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1CB9" w:rsidP="002E1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Т О К О Л №1</w:t>
      </w:r>
    </w:p>
    <w:p w:rsidR="002E1CB9" w:rsidRDefault="002E1CB9" w:rsidP="002E1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инициативной группы жителей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елово</w:t>
      </w:r>
    </w:p>
    <w:p w:rsidR="002E1CB9" w:rsidRDefault="002E1CB9" w:rsidP="002E1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CB9" w:rsidRDefault="002E1CB9" w:rsidP="002E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21.02.2023                                                                                            13-00 часов</w:t>
      </w:r>
    </w:p>
    <w:p w:rsidR="002E1CB9" w:rsidRDefault="002E1CB9" w:rsidP="002E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CB9" w:rsidRDefault="002E1CB9" w:rsidP="002E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сельский клуб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елово, ул.Центральная, 45</w:t>
      </w:r>
    </w:p>
    <w:p w:rsidR="002E1CB9" w:rsidRDefault="002E1CB9" w:rsidP="002E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CB9" w:rsidRDefault="002E1CB9" w:rsidP="002E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Ермачёк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Н.Р. – глава Гусельниковского сельсовета</w:t>
      </w:r>
    </w:p>
    <w:p w:rsidR="002E1CB9" w:rsidRDefault="002E1CB9" w:rsidP="002E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елово – 21 человек</w:t>
      </w:r>
    </w:p>
    <w:p w:rsidR="002E1CB9" w:rsidRDefault="002E1CB9" w:rsidP="002E1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CB9" w:rsidRDefault="002E1CB9" w:rsidP="002E1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собрания:</w:t>
      </w:r>
    </w:p>
    <w:p w:rsidR="002E1CB9" w:rsidRDefault="002E1CB9" w:rsidP="002E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1.Выборы председателя собрания.</w:t>
      </w:r>
    </w:p>
    <w:p w:rsidR="002E1CB9" w:rsidRDefault="002E1CB9" w:rsidP="002E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Выборы секретаря собрания.</w:t>
      </w:r>
    </w:p>
    <w:p w:rsidR="002E1CB9" w:rsidRDefault="002E1CB9" w:rsidP="002E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 определении представителей инициативной группы граждан.</w:t>
      </w:r>
    </w:p>
    <w:p w:rsidR="002E1CB9" w:rsidRDefault="002E1CB9" w:rsidP="002E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 участии в общественно значимом проекте по благоустройству сельских территорий в рамках государственной программы Новосибирской области «Комплексное развитие сельских территорий».</w:t>
      </w:r>
    </w:p>
    <w:p w:rsidR="002E1CB9" w:rsidRDefault="002E1CB9" w:rsidP="002E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 проведении анкетирования по вопросу выбора общественной территории, подлежащей благоустройству в 2023 году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елово.</w:t>
      </w:r>
    </w:p>
    <w:p w:rsidR="006B3DFD" w:rsidRDefault="006B3DFD" w:rsidP="002E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DFD" w:rsidRDefault="006B3DFD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1.СЛУШАЛИ:</w:t>
      </w:r>
    </w:p>
    <w:p w:rsidR="006B3DFD" w:rsidRDefault="006B3DFD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Ермачёк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Н.Р. – главу Гусельниковского сельсовета, предложила избрать председателем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Кухтикову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Галину Александровну.</w:t>
      </w:r>
    </w:p>
    <w:p w:rsidR="006B3DFD" w:rsidRDefault="006B3DFD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6B3DFD" w:rsidRDefault="006B3DFD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- 21, «Против» - 0, «Воздержались» - 0</w:t>
      </w:r>
    </w:p>
    <w:p w:rsidR="006B3DFD" w:rsidRDefault="006B3DFD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6B3DFD" w:rsidRPr="006B3DFD" w:rsidRDefault="006B3DFD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председателем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Кухтикову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2E1CB9" w:rsidRDefault="002E1CB9" w:rsidP="002E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DFD" w:rsidRDefault="006B3DFD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2.СЛУШАЛИ:</w:t>
      </w:r>
    </w:p>
    <w:p w:rsidR="006B3DFD" w:rsidRDefault="006B3DFD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Кухтикову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редложила избрать секретарем собрания Яковлеву Евгению Николаевну.</w:t>
      </w:r>
    </w:p>
    <w:p w:rsidR="006B3DFD" w:rsidRDefault="006B3DFD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6B3DFD" w:rsidRDefault="006B3DFD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- 21, «Против» - 0, «Воздержались» - 0</w:t>
      </w:r>
    </w:p>
    <w:p w:rsidR="006B3DFD" w:rsidRDefault="006B3DFD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6B3DFD" w:rsidRDefault="006B3DFD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Избрать секретарем собрания Яковлеву Е.Н.</w:t>
      </w:r>
    </w:p>
    <w:p w:rsidR="006B3DFD" w:rsidRDefault="006B3DFD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DFD" w:rsidRDefault="006B3DFD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3.СЛУШАЛИ:</w:t>
      </w:r>
    </w:p>
    <w:p w:rsidR="006B3DFD" w:rsidRDefault="006B3DFD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Кухтикову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ГА. –  после объявления администрации Гусельниковского сельсовета об участии в общественно значимом проекте по благоустройству сельских территорий в рамках государственной программы Новосибирской области «Комплексное развитие сельских территорий», размещенного на официальном сайте: </w:t>
      </w:r>
      <w:hyperlink r:id="rId5" w:history="1">
        <w:r w:rsidRPr="00FB73DA">
          <w:rPr>
            <w:rStyle w:val="a4"/>
            <w:rFonts w:ascii="Times New Roman" w:hAnsi="Times New Roman" w:cs="Times New Roman"/>
            <w:sz w:val="28"/>
            <w:szCs w:val="28"/>
          </w:rPr>
          <w:t>https://guselnikovo.nso.ru</w:t>
        </w:r>
      </w:hyperlink>
      <w:r>
        <w:rPr>
          <w:rFonts w:ascii="Times New Roman" w:hAnsi="Times New Roman" w:cs="Times New Roman"/>
          <w:sz w:val="28"/>
          <w:szCs w:val="28"/>
        </w:rPr>
        <w:t>, в социальных сетях, инициативные граждане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елово обратились к главе Гусельниковского сельсовета о желании принять участие в проекте. Список инициативной группы</w:t>
      </w:r>
      <w:r w:rsidR="00CB593C">
        <w:rPr>
          <w:rFonts w:ascii="Times New Roman" w:hAnsi="Times New Roman" w:cs="Times New Roman"/>
          <w:sz w:val="28"/>
          <w:szCs w:val="28"/>
        </w:rPr>
        <w:t xml:space="preserve"> приложен к протоколу собрания (Приложение №1)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DFD" w:rsidRDefault="006B3DFD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ГОЛОСОВАЛИ:</w:t>
      </w:r>
    </w:p>
    <w:p w:rsidR="006B3DFD" w:rsidRDefault="006B3DFD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- 21, «Против» - 0, «Воздержались» - 0</w:t>
      </w:r>
    </w:p>
    <w:p w:rsidR="006B3DFD" w:rsidRDefault="006B3DFD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6B3DFD" w:rsidRPr="006B3DFD" w:rsidRDefault="00CB593C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список инициативной группы</w:t>
      </w:r>
      <w:r w:rsidR="006B3DFD">
        <w:rPr>
          <w:rFonts w:ascii="Times New Roman" w:hAnsi="Times New Roman" w:cs="Times New Roman"/>
          <w:sz w:val="28"/>
          <w:szCs w:val="28"/>
        </w:rPr>
        <w:t>.</w:t>
      </w:r>
    </w:p>
    <w:p w:rsidR="006B3DFD" w:rsidRPr="006B3DFD" w:rsidRDefault="006B3DFD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93C" w:rsidRDefault="00CB593C" w:rsidP="00CB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4.СЛУШАЛИ:</w:t>
      </w:r>
    </w:p>
    <w:p w:rsidR="00CB593C" w:rsidRDefault="00CB593C" w:rsidP="00CB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Ермачёк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Н.Р. –  главу Гусельниковского сельсовета, кратко рассказала, что на территории Новосибирской области действует Постановление Правительства Новосибирской области от 31.12.2019 г. №525-П «О государственной программе Новосибирской области «Комплексное развитие сельских территорий в Новосибирской области» в рамках мероприятий по благоустройству сельских территорий и инициативные группы граждан могут принять участие в написании общественно значимого проекта.</w:t>
      </w:r>
      <w:proofErr w:type="gramEnd"/>
    </w:p>
    <w:p w:rsidR="00CB593C" w:rsidRDefault="00CB593C" w:rsidP="00CB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проекта необходимо пользоваться Методическими рекомендациями по формированию и проведению конкурсного отбора общественно значимых проектов по благоустройству сельских территорий, утвержденных Министерством сельского хозяйства РФ Д.Н.Патрушевым 11 февраля 2022 г. №ДП-885.</w:t>
      </w:r>
    </w:p>
    <w:p w:rsidR="00CB593C" w:rsidRDefault="00CB593C" w:rsidP="00CB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Обсудив основные моменты Методических рекомендаций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Ермачёк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Н.Р. предложила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принять участие в написании проекта.</w:t>
      </w:r>
    </w:p>
    <w:p w:rsidR="00CB593C" w:rsidRDefault="00CB593C" w:rsidP="00CB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CB593C" w:rsidRDefault="00CB593C" w:rsidP="00CB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- 21, «Против» - 0, «Воздержались» - 0</w:t>
      </w:r>
    </w:p>
    <w:p w:rsidR="00CB593C" w:rsidRDefault="00CB593C" w:rsidP="00CB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CB593C" w:rsidRPr="006B3DFD" w:rsidRDefault="00CB593C" w:rsidP="00CB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написании проекта.</w:t>
      </w:r>
    </w:p>
    <w:p w:rsidR="006B3DFD" w:rsidRDefault="006B3DFD" w:rsidP="002E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93C" w:rsidRDefault="00CB593C" w:rsidP="00CB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5.СЛУШАЛИ:</w:t>
      </w:r>
    </w:p>
    <w:p w:rsidR="009C4572" w:rsidRDefault="00CB593C" w:rsidP="00CB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Кухтикову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ГА. –  </w:t>
      </w:r>
      <w:r w:rsidR="009C4572">
        <w:rPr>
          <w:rFonts w:ascii="Times New Roman" w:hAnsi="Times New Roman" w:cs="Times New Roman"/>
          <w:sz w:val="28"/>
          <w:szCs w:val="28"/>
        </w:rPr>
        <w:t>она предложила разработать анкету для размещения её на официальном сайте администрации Гусельниковского сельсовета, в социальных сетях и путем прямого распространения среди населения силами инициативной группы, по вопросу выбора общественной территории, подлежащей благоустройству в с</w:t>
      </w:r>
      <w:proofErr w:type="gramStart"/>
      <w:r w:rsidR="009C457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C4572">
        <w:rPr>
          <w:rFonts w:ascii="Times New Roman" w:hAnsi="Times New Roman" w:cs="Times New Roman"/>
          <w:sz w:val="28"/>
          <w:szCs w:val="28"/>
        </w:rPr>
        <w:t>елово.</w:t>
      </w:r>
    </w:p>
    <w:p w:rsidR="009C4572" w:rsidRDefault="009C4572" w:rsidP="00CB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предложила привлечь к реализации данного проекта администрацию Гусельниковского сельсовета, индивидуальных предпринимателей, организации, работающие на территории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елово. </w:t>
      </w:r>
    </w:p>
    <w:p w:rsidR="00CB593C" w:rsidRDefault="00CB593C" w:rsidP="00CB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CB593C" w:rsidRDefault="00CB593C" w:rsidP="00CB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- 21, «Против» - 0, «Воздержались» - 0</w:t>
      </w:r>
    </w:p>
    <w:p w:rsidR="00CB593C" w:rsidRDefault="00CB593C" w:rsidP="00CB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CB593C" w:rsidRDefault="009C4572" w:rsidP="00CB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анкетирование до 02.03.2023</w:t>
      </w:r>
      <w:r w:rsidR="00CB593C">
        <w:rPr>
          <w:rFonts w:ascii="Times New Roman" w:hAnsi="Times New Roman" w:cs="Times New Roman"/>
          <w:sz w:val="28"/>
          <w:szCs w:val="28"/>
        </w:rPr>
        <w:t>.</w:t>
      </w:r>
    </w:p>
    <w:p w:rsidR="009C4572" w:rsidRDefault="009C4572" w:rsidP="00CB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572" w:rsidRDefault="009C4572" w:rsidP="00CB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572" w:rsidRDefault="009C4572" w:rsidP="00CB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Кухтикова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9C4572" w:rsidRDefault="009C4572" w:rsidP="00CB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572" w:rsidRPr="006B3DFD" w:rsidRDefault="009C4572" w:rsidP="00CB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                                                  Яковлева Е.Н.</w:t>
      </w:r>
    </w:p>
    <w:p w:rsidR="00CB593C" w:rsidRPr="002E1CB9" w:rsidRDefault="00CB593C" w:rsidP="002E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593C" w:rsidRPr="002E1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83034"/>
    <w:multiLevelType w:val="hybridMultilevel"/>
    <w:tmpl w:val="84D8E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CB9"/>
    <w:rsid w:val="002E1CB9"/>
    <w:rsid w:val="006B3DFD"/>
    <w:rsid w:val="009C4572"/>
    <w:rsid w:val="00CB5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D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3D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uselnikovo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2023-02-21T03:40:00Z</dcterms:created>
  <dcterms:modified xsi:type="dcterms:W3CDTF">2023-02-21T04:16:00Z</dcterms:modified>
</cp:coreProperties>
</file>