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6451F2" w:rsidP="00467392">
      <w:pPr>
        <w:spacing w:before="0"/>
        <w:ind w:left="-567" w:right="-284" w:firstLine="0"/>
        <w:jc w:val="left"/>
        <w:rPr>
          <w:rFonts w:ascii="Times New Roman" w:hAnsi="Times New Roman"/>
          <w:szCs w:val="24"/>
        </w:rPr>
      </w:pPr>
      <w:r w:rsidRPr="006451F2">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5.8pt;height:110.2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E25312" w:rsidRDefault="00973823" w:rsidP="007F3036">
      <w:pPr>
        <w:spacing w:before="0"/>
        <w:ind w:left="-993" w:firstLine="0"/>
        <w:jc w:val="right"/>
        <w:rPr>
          <w:rFonts w:ascii="Times New Roman" w:hAnsi="Times New Roman"/>
          <w:szCs w:val="24"/>
          <w:lang w:val="en-US"/>
        </w:rPr>
      </w:pPr>
      <w:r w:rsidRPr="007F3036">
        <w:rPr>
          <w:rFonts w:ascii="Times New Roman" w:hAnsi="Times New Roman"/>
          <w:szCs w:val="24"/>
        </w:rPr>
        <w:t>Порядковый номер выпуска №</w:t>
      </w:r>
      <w:r w:rsidR="00A058BC">
        <w:rPr>
          <w:rFonts w:ascii="Times New Roman" w:hAnsi="Times New Roman"/>
          <w:szCs w:val="24"/>
        </w:rPr>
        <w:t>1</w:t>
      </w:r>
      <w:r w:rsidR="00D51E3E">
        <w:rPr>
          <w:rFonts w:ascii="Times New Roman" w:hAnsi="Times New Roman"/>
          <w:szCs w:val="24"/>
        </w:rPr>
        <w:t>8</w:t>
      </w:r>
    </w:p>
    <w:p w:rsidR="002A6315" w:rsidRPr="00427C9E" w:rsidRDefault="002A6315" w:rsidP="007F3036">
      <w:pPr>
        <w:spacing w:before="0"/>
        <w:ind w:left="-993" w:firstLine="0"/>
        <w:jc w:val="right"/>
        <w:rPr>
          <w:rFonts w:ascii="Times New Roman" w:hAnsi="Times New Roman"/>
          <w:color w:val="000000" w:themeColor="text1"/>
          <w:szCs w:val="24"/>
        </w:rPr>
      </w:pPr>
      <w:r w:rsidRPr="007F3036">
        <w:rPr>
          <w:rFonts w:ascii="Times New Roman" w:hAnsi="Times New Roman"/>
          <w:szCs w:val="24"/>
        </w:rPr>
        <w:t xml:space="preserve"> дата </w:t>
      </w:r>
      <w:r w:rsidRPr="007E0026">
        <w:rPr>
          <w:rFonts w:ascii="Times New Roman" w:hAnsi="Times New Roman"/>
          <w:color w:val="000000" w:themeColor="text1"/>
          <w:szCs w:val="24"/>
        </w:rPr>
        <w:t>«</w:t>
      </w:r>
      <w:r w:rsidR="00D51E3E">
        <w:rPr>
          <w:rFonts w:ascii="Times New Roman" w:hAnsi="Times New Roman"/>
          <w:color w:val="000000" w:themeColor="text1"/>
          <w:szCs w:val="24"/>
        </w:rPr>
        <w:t>19</w:t>
      </w:r>
      <w:r w:rsidR="00A058BC">
        <w:rPr>
          <w:rFonts w:ascii="Times New Roman" w:hAnsi="Times New Roman"/>
          <w:color w:val="000000" w:themeColor="text1"/>
          <w:szCs w:val="24"/>
        </w:rPr>
        <w:t xml:space="preserve">» </w:t>
      </w:r>
      <w:r w:rsidR="00CB4A11">
        <w:rPr>
          <w:rFonts w:ascii="Times New Roman" w:hAnsi="Times New Roman"/>
          <w:color w:val="000000" w:themeColor="text1"/>
          <w:szCs w:val="24"/>
        </w:rPr>
        <w:t>октября</w:t>
      </w:r>
      <w:r w:rsidR="00E25312">
        <w:rPr>
          <w:rFonts w:ascii="Times New Roman" w:hAnsi="Times New Roman"/>
          <w:color w:val="000000" w:themeColor="text1"/>
          <w:szCs w:val="24"/>
        </w:rPr>
        <w:t xml:space="preserve"> </w:t>
      </w:r>
      <w:r w:rsidR="00151A78" w:rsidRPr="00427C9E">
        <w:rPr>
          <w:rFonts w:ascii="Times New Roman" w:hAnsi="Times New Roman"/>
          <w:color w:val="000000" w:themeColor="text1"/>
          <w:szCs w:val="24"/>
        </w:rPr>
        <w:t>202</w:t>
      </w:r>
      <w:r w:rsidR="00BE4D16" w:rsidRPr="00427C9E">
        <w:rPr>
          <w:rFonts w:ascii="Times New Roman" w:hAnsi="Times New Roman"/>
          <w:color w:val="000000" w:themeColor="text1"/>
          <w:szCs w:val="24"/>
        </w:rPr>
        <w:t>3</w:t>
      </w:r>
      <w:r w:rsidR="00170911" w:rsidRPr="00427C9E">
        <w:rPr>
          <w:rFonts w:ascii="Times New Roman" w:hAnsi="Times New Roman"/>
          <w:color w:val="000000" w:themeColor="text1"/>
          <w:szCs w:val="24"/>
        </w:rPr>
        <w:t xml:space="preserve"> </w:t>
      </w:r>
      <w:r w:rsidRPr="00427C9E">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3824C4" w:rsidRPr="00E31AF5" w:rsidRDefault="00BA6C21" w:rsidP="00E31AF5">
      <w:pPr>
        <w:tabs>
          <w:tab w:val="left" w:pos="4145"/>
        </w:tabs>
        <w:spacing w:before="0"/>
        <w:ind w:right="-108" w:firstLine="0"/>
        <w:jc w:val="left"/>
        <w:rPr>
          <w:rFonts w:ascii="Times New Roman" w:hAnsi="Times New Roman"/>
          <w:szCs w:val="24"/>
        </w:rPr>
      </w:pPr>
      <w:r>
        <w:rPr>
          <w:rFonts w:ascii="Times New Roman" w:hAnsi="Times New Roman"/>
          <w:szCs w:val="24"/>
        </w:rPr>
        <w:t>улица Центральная, 9</w:t>
      </w:r>
    </w:p>
    <w:p w:rsidR="00873238" w:rsidRDefault="00873238" w:rsidP="00873238">
      <w:pPr>
        <w:tabs>
          <w:tab w:val="left" w:pos="4145"/>
        </w:tabs>
        <w:spacing w:before="0"/>
        <w:ind w:right="-108" w:firstLine="0"/>
        <w:rPr>
          <w:rFonts w:ascii="Times New Roman" w:hAnsi="Times New Roman"/>
          <w:b/>
          <w:szCs w:val="24"/>
          <w:u w:val="single"/>
        </w:rPr>
      </w:pPr>
    </w:p>
    <w:p w:rsidR="00E86E2C" w:rsidRDefault="00B93A94" w:rsidP="00CB4A11">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sidR="00A058BC">
        <w:rPr>
          <w:rFonts w:ascii="Times New Roman" w:hAnsi="Times New Roman"/>
          <w:b/>
          <w:szCs w:val="24"/>
          <w:u w:val="single"/>
        </w:rPr>
        <w:t>аль</w:t>
      </w:r>
      <w:r w:rsidR="00CB4A11">
        <w:rPr>
          <w:rFonts w:ascii="Times New Roman" w:hAnsi="Times New Roman"/>
          <w:b/>
          <w:szCs w:val="24"/>
          <w:u w:val="single"/>
        </w:rPr>
        <w:t xml:space="preserve">ная информация  администрации  </w:t>
      </w:r>
      <w:r w:rsidRPr="00B93A94">
        <w:rPr>
          <w:rFonts w:ascii="Times New Roman" w:hAnsi="Times New Roman"/>
          <w:b/>
          <w:szCs w:val="24"/>
          <w:u w:val="single"/>
        </w:rPr>
        <w:t>Гусельниковского сельсовета Искитимского района Новосибирской области</w:t>
      </w:r>
    </w:p>
    <w:p w:rsidR="00D51E3E" w:rsidRPr="00D51E3E" w:rsidRDefault="00D51E3E" w:rsidP="00D51E3E">
      <w:pPr>
        <w:tabs>
          <w:tab w:val="left" w:pos="-426"/>
        </w:tabs>
        <w:spacing w:before="0"/>
        <w:jc w:val="center"/>
        <w:rPr>
          <w:rFonts w:ascii="Times New Roman" w:hAnsi="Times New Roman"/>
          <w:b/>
          <w:szCs w:val="24"/>
        </w:rPr>
      </w:pPr>
      <w:r w:rsidRPr="00D51E3E">
        <w:rPr>
          <w:rFonts w:ascii="Times New Roman" w:hAnsi="Times New Roman"/>
          <w:b/>
          <w:szCs w:val="24"/>
        </w:rPr>
        <w:t xml:space="preserve">АДМИНИСТРАЦИЯ ГУСЕЛЬНИКОВСКОГО СЕЛЬСОВЕТА </w:t>
      </w:r>
    </w:p>
    <w:p w:rsidR="00D51E3E" w:rsidRPr="00D51E3E" w:rsidRDefault="00D51E3E" w:rsidP="00263E19">
      <w:pPr>
        <w:tabs>
          <w:tab w:val="left" w:pos="-426"/>
        </w:tabs>
        <w:spacing w:before="0"/>
        <w:jc w:val="center"/>
        <w:rPr>
          <w:rFonts w:ascii="Times New Roman" w:hAnsi="Times New Roman"/>
          <w:b/>
          <w:szCs w:val="24"/>
        </w:rPr>
      </w:pPr>
      <w:r w:rsidRPr="00D51E3E">
        <w:rPr>
          <w:rFonts w:ascii="Times New Roman" w:hAnsi="Times New Roman"/>
          <w:b/>
          <w:szCs w:val="24"/>
        </w:rPr>
        <w:t xml:space="preserve">ИСКИТИМСКОГО РАЙОНА НОВОСИБИРСКОЙ ОБЛАСТИ </w:t>
      </w:r>
    </w:p>
    <w:p w:rsidR="00D51E3E" w:rsidRPr="00D51E3E" w:rsidRDefault="00D51E3E" w:rsidP="00D51E3E">
      <w:pPr>
        <w:tabs>
          <w:tab w:val="left" w:pos="-426"/>
        </w:tabs>
        <w:spacing w:before="0"/>
        <w:jc w:val="center"/>
        <w:rPr>
          <w:rFonts w:ascii="Times New Roman" w:hAnsi="Times New Roman"/>
          <w:b/>
          <w:szCs w:val="24"/>
        </w:rPr>
      </w:pPr>
      <w:r w:rsidRPr="00D51E3E">
        <w:rPr>
          <w:rFonts w:ascii="Times New Roman" w:hAnsi="Times New Roman"/>
          <w:b/>
          <w:szCs w:val="24"/>
        </w:rPr>
        <w:t xml:space="preserve">ПОСТАНОВЛЕНИЕ </w:t>
      </w:r>
    </w:p>
    <w:p w:rsidR="00D51E3E" w:rsidRPr="00D51E3E" w:rsidRDefault="00D51E3E" w:rsidP="00D51E3E">
      <w:pPr>
        <w:pStyle w:val="14"/>
        <w:ind w:firstLine="0"/>
        <w:rPr>
          <w:rFonts w:ascii="Times New Roman" w:hAnsi="Times New Roman"/>
          <w:sz w:val="24"/>
          <w:szCs w:val="24"/>
        </w:rPr>
      </w:pPr>
      <w:r w:rsidRPr="00D51E3E">
        <w:rPr>
          <w:rFonts w:ascii="Times New Roman" w:hAnsi="Times New Roman"/>
          <w:sz w:val="24"/>
          <w:szCs w:val="24"/>
        </w:rPr>
        <w:t>от 17.10.2023 г                               с.Гусельниково                                        №67</w:t>
      </w:r>
    </w:p>
    <w:p w:rsidR="00D51E3E" w:rsidRPr="00D51E3E" w:rsidRDefault="00D51E3E" w:rsidP="00D51E3E">
      <w:pPr>
        <w:pStyle w:val="14"/>
        <w:ind w:firstLine="0"/>
        <w:rPr>
          <w:rFonts w:ascii="Times New Roman" w:hAnsi="Times New Roman"/>
          <w:sz w:val="24"/>
          <w:szCs w:val="24"/>
        </w:rPr>
      </w:pPr>
    </w:p>
    <w:p w:rsidR="00D51E3E" w:rsidRPr="00D51E3E" w:rsidRDefault="00D51E3E" w:rsidP="00263E19">
      <w:pPr>
        <w:pStyle w:val="14"/>
        <w:ind w:firstLine="0"/>
        <w:rPr>
          <w:rFonts w:ascii="Times New Roman" w:hAnsi="Times New Roman"/>
          <w:sz w:val="24"/>
          <w:szCs w:val="24"/>
        </w:rPr>
      </w:pPr>
      <w:r w:rsidRPr="00D51E3E">
        <w:rPr>
          <w:rFonts w:ascii="Times New Roman" w:hAnsi="Times New Roman"/>
          <w:sz w:val="24"/>
          <w:szCs w:val="24"/>
        </w:rPr>
        <w:t>Об основных направлениях налоговой, бюджетной и долговой политики Гусельниковского сельсовета Искитимского района Новосибирской области на 2024 год и плановый период 2025 и 2026 годов</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В соответствии с п. 13 ст.107.1, ст.172 Бюджетного кодекса Российской Федерации,  администрация Гусельниковского сельсовета Искитимского района Новосибирской области</w:t>
      </w:r>
    </w:p>
    <w:p w:rsidR="00D51E3E" w:rsidRPr="00D51E3E" w:rsidRDefault="00D51E3E" w:rsidP="00D51E3E">
      <w:pPr>
        <w:autoSpaceDE w:val="0"/>
        <w:autoSpaceDN w:val="0"/>
        <w:adjustRightInd w:val="0"/>
        <w:spacing w:before="0"/>
        <w:ind w:firstLine="709"/>
        <w:rPr>
          <w:rFonts w:ascii="Times New Roman" w:hAnsi="Times New Roman"/>
          <w:b/>
          <w:szCs w:val="24"/>
        </w:rPr>
      </w:pPr>
      <w:r w:rsidRPr="00D51E3E">
        <w:rPr>
          <w:rFonts w:ascii="Times New Roman" w:hAnsi="Times New Roman"/>
          <w:b/>
          <w:szCs w:val="24"/>
        </w:rPr>
        <w:t>ПОСТАНОВЛЯЕТ:</w:t>
      </w:r>
    </w:p>
    <w:p w:rsidR="00D51E3E" w:rsidRPr="00D51E3E" w:rsidRDefault="00D51E3E" w:rsidP="00D51E3E">
      <w:pPr>
        <w:pStyle w:val="af6"/>
        <w:autoSpaceDE w:val="0"/>
        <w:autoSpaceDN w:val="0"/>
        <w:adjustRightInd w:val="0"/>
        <w:ind w:left="0" w:firstLine="709"/>
        <w:jc w:val="both"/>
      </w:pPr>
      <w:r w:rsidRPr="00D51E3E">
        <w:t>1. Утвердить прилагаемые:</w:t>
      </w:r>
    </w:p>
    <w:p w:rsidR="00D51E3E" w:rsidRPr="00D51E3E" w:rsidRDefault="00D51E3E" w:rsidP="00D51E3E">
      <w:pPr>
        <w:pStyle w:val="af6"/>
        <w:autoSpaceDE w:val="0"/>
        <w:autoSpaceDN w:val="0"/>
        <w:adjustRightInd w:val="0"/>
        <w:ind w:left="0" w:firstLine="709"/>
        <w:jc w:val="both"/>
      </w:pPr>
      <w:r w:rsidRPr="00D51E3E">
        <w:t>1) основные направления бюджетной и налоговой политики Гусельниковского сельсовета Искитимского района Новосибирской области на 2024 год и плановый период 2025 и 2026 годов;</w:t>
      </w:r>
    </w:p>
    <w:p w:rsidR="00D51E3E" w:rsidRPr="00D51E3E" w:rsidRDefault="00D51E3E" w:rsidP="00D51E3E">
      <w:pPr>
        <w:pStyle w:val="af6"/>
        <w:autoSpaceDE w:val="0"/>
        <w:autoSpaceDN w:val="0"/>
        <w:adjustRightInd w:val="0"/>
        <w:ind w:left="0" w:firstLine="709"/>
        <w:jc w:val="both"/>
      </w:pPr>
      <w:r w:rsidRPr="00D51E3E">
        <w:t>2) основные направления долговой политики Гусельниковского сельсовета Искитимского района Новосибирской области на 2024 год и плановый период 2025 и 2026годов.</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2.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xml:space="preserve">3. Контроль за исполнением настоящего постановления  оставляю за собой. </w:t>
      </w:r>
    </w:p>
    <w:p w:rsidR="00D51E3E" w:rsidRPr="00D51E3E" w:rsidRDefault="00D51E3E" w:rsidP="00D51E3E">
      <w:pPr>
        <w:pStyle w:val="14"/>
        <w:ind w:firstLine="0"/>
        <w:rPr>
          <w:rFonts w:ascii="Times New Roman" w:hAnsi="Times New Roman"/>
          <w:sz w:val="24"/>
          <w:szCs w:val="24"/>
        </w:rPr>
      </w:pPr>
      <w:r w:rsidRPr="00D51E3E">
        <w:rPr>
          <w:rFonts w:ascii="Times New Roman" w:hAnsi="Times New Roman"/>
          <w:sz w:val="24"/>
          <w:szCs w:val="24"/>
        </w:rPr>
        <w:t xml:space="preserve">Глава Гусельниковского сельсовета </w:t>
      </w:r>
    </w:p>
    <w:p w:rsidR="00D51E3E" w:rsidRPr="00D51E3E" w:rsidRDefault="00D51E3E" w:rsidP="00D51E3E">
      <w:pPr>
        <w:pStyle w:val="14"/>
        <w:ind w:firstLine="0"/>
        <w:rPr>
          <w:rFonts w:ascii="Times New Roman" w:hAnsi="Times New Roman"/>
          <w:sz w:val="24"/>
          <w:szCs w:val="24"/>
        </w:rPr>
      </w:pPr>
      <w:r w:rsidRPr="00D51E3E">
        <w:rPr>
          <w:rFonts w:ascii="Times New Roman" w:hAnsi="Times New Roman"/>
          <w:sz w:val="24"/>
          <w:szCs w:val="24"/>
        </w:rPr>
        <w:t>Искитимского района Новосибирской области                           Н.Р.Ермачёк</w:t>
      </w:r>
    </w:p>
    <w:p w:rsidR="00D51E3E" w:rsidRPr="00D51E3E" w:rsidRDefault="00D51E3E" w:rsidP="00263E19">
      <w:pPr>
        <w:pStyle w:val="14"/>
        <w:suppressAutoHyphens/>
        <w:ind w:firstLine="0"/>
        <w:rPr>
          <w:rFonts w:ascii="Times New Roman" w:hAnsi="Times New Roman"/>
          <w:sz w:val="24"/>
          <w:szCs w:val="24"/>
        </w:rPr>
      </w:pPr>
      <w:r w:rsidRPr="00D51E3E">
        <w:rPr>
          <w:rFonts w:ascii="Times New Roman" w:hAnsi="Times New Roman"/>
          <w:sz w:val="24"/>
          <w:szCs w:val="24"/>
        </w:rPr>
        <w:t>УТВЕРЖДЕНЫ</w:t>
      </w:r>
      <w:r w:rsidR="00263E19">
        <w:rPr>
          <w:rFonts w:ascii="Times New Roman" w:hAnsi="Times New Roman"/>
          <w:sz w:val="24"/>
          <w:szCs w:val="24"/>
        </w:rPr>
        <w:t xml:space="preserve"> </w:t>
      </w:r>
      <w:r w:rsidRPr="00D51E3E">
        <w:rPr>
          <w:rFonts w:ascii="Times New Roman" w:hAnsi="Times New Roman"/>
          <w:sz w:val="24"/>
          <w:szCs w:val="24"/>
        </w:rPr>
        <w:t>постановлением администрации Гусельниковского сельсовета Искитимского района Новосибирской области</w:t>
      </w:r>
      <w:r w:rsidR="00263E19">
        <w:rPr>
          <w:rFonts w:ascii="Times New Roman" w:hAnsi="Times New Roman"/>
          <w:sz w:val="24"/>
          <w:szCs w:val="24"/>
        </w:rPr>
        <w:t xml:space="preserve"> </w:t>
      </w:r>
      <w:r w:rsidRPr="00D51E3E">
        <w:rPr>
          <w:rFonts w:ascii="Times New Roman" w:hAnsi="Times New Roman"/>
          <w:sz w:val="24"/>
          <w:szCs w:val="24"/>
        </w:rPr>
        <w:t>от 17.10.2023 №67</w:t>
      </w:r>
    </w:p>
    <w:p w:rsidR="00D51E3E" w:rsidRPr="00D51E3E" w:rsidRDefault="00D51E3E" w:rsidP="00263E19">
      <w:pPr>
        <w:pStyle w:val="ConsPlusTitle"/>
        <w:suppressAutoHyphens/>
        <w:jc w:val="center"/>
        <w:rPr>
          <w:rFonts w:ascii="Times New Roman" w:hAnsi="Times New Roman" w:cs="Times New Roman"/>
          <w:sz w:val="24"/>
          <w:szCs w:val="24"/>
        </w:rPr>
      </w:pPr>
      <w:r w:rsidRPr="00D51E3E">
        <w:rPr>
          <w:rFonts w:ascii="Times New Roman" w:hAnsi="Times New Roman" w:cs="Times New Roman"/>
          <w:sz w:val="24"/>
          <w:szCs w:val="24"/>
        </w:rPr>
        <w:t>ОСНОВНЫЕ НАПРАВЛЕНИЯ</w:t>
      </w:r>
    </w:p>
    <w:p w:rsidR="00D51E3E" w:rsidRPr="00D51E3E" w:rsidRDefault="00D51E3E" w:rsidP="00D51E3E">
      <w:pPr>
        <w:pStyle w:val="ConsPlusTitle"/>
        <w:suppressAutoHyphens/>
        <w:jc w:val="center"/>
        <w:rPr>
          <w:rFonts w:ascii="Times New Roman" w:hAnsi="Times New Roman" w:cs="Times New Roman"/>
          <w:sz w:val="24"/>
          <w:szCs w:val="24"/>
        </w:rPr>
      </w:pPr>
      <w:r w:rsidRPr="00D51E3E">
        <w:rPr>
          <w:rFonts w:ascii="Times New Roman" w:hAnsi="Times New Roman" w:cs="Times New Roman"/>
          <w:sz w:val="24"/>
          <w:szCs w:val="24"/>
        </w:rPr>
        <w:t>бюджетной и налоговой политики Гусельниковского сельсовета Искитимского района Новосибирской области на 2024 год и плановый период 2025 и 2026 годов</w:t>
      </w:r>
    </w:p>
    <w:p w:rsidR="00D51E3E" w:rsidRPr="00263E19" w:rsidRDefault="00D51E3E" w:rsidP="00263E19">
      <w:pPr>
        <w:suppressAutoHyphens/>
        <w:autoSpaceDE w:val="0"/>
        <w:autoSpaceDN w:val="0"/>
        <w:adjustRightInd w:val="0"/>
        <w:spacing w:before="0"/>
        <w:ind w:firstLine="0"/>
        <w:outlineLvl w:val="1"/>
        <w:rPr>
          <w:rFonts w:ascii="Times New Roman" w:hAnsi="Times New Roman"/>
          <w:b/>
          <w:szCs w:val="24"/>
        </w:rPr>
      </w:pPr>
      <w:r w:rsidRPr="00D51E3E">
        <w:rPr>
          <w:rFonts w:ascii="Times New Roman" w:hAnsi="Times New Roman"/>
          <w:b/>
          <w:szCs w:val="24"/>
          <w:lang w:val="en-US"/>
        </w:rPr>
        <w:t>I</w:t>
      </w:r>
      <w:r w:rsidRPr="00D51E3E">
        <w:rPr>
          <w:rFonts w:ascii="Times New Roman" w:hAnsi="Times New Roman"/>
          <w:b/>
          <w:szCs w:val="24"/>
        </w:rPr>
        <w:t>.</w:t>
      </w:r>
      <w:r w:rsidRPr="00D51E3E">
        <w:rPr>
          <w:rFonts w:ascii="Times New Roman" w:hAnsi="Times New Roman"/>
          <w:b/>
          <w:szCs w:val="24"/>
          <w:lang w:val="en-US"/>
        </w:rPr>
        <w:t> </w:t>
      </w:r>
      <w:r w:rsidRPr="00D51E3E">
        <w:rPr>
          <w:rFonts w:ascii="Times New Roman" w:hAnsi="Times New Roman"/>
          <w:b/>
          <w:szCs w:val="24"/>
        </w:rPr>
        <w:t>Общие положения</w:t>
      </w:r>
    </w:p>
    <w:p w:rsidR="00D51E3E" w:rsidRPr="00D51E3E" w:rsidRDefault="00D51E3E" w:rsidP="00263E19">
      <w:pPr>
        <w:pStyle w:val="af6"/>
        <w:widowControl w:val="0"/>
        <w:suppressAutoHyphens/>
        <w:ind w:left="0" w:firstLine="709"/>
        <w:jc w:val="both"/>
      </w:pPr>
      <w:r w:rsidRPr="00D51E3E">
        <w:t xml:space="preserve">Основные направления бюджетной и налоговой политики Гусельниковского сельсовета Искитимского района Новосибирской области  на 2024 год и плановый период 2025 и 2026годов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Гусельниковского сельсовета Искитимского района Новосибирской области на 2024 год и плановый период 2025 и 2026 годов, с учетом сложившейся экономической ситуации в Российской Федерации, Новосибирской области, Гусельниковском сельсовете Искитимского района Новосибирской области (далее – муниципальное образование), а также тенденций ее развития. </w:t>
      </w:r>
    </w:p>
    <w:p w:rsidR="00D51E3E" w:rsidRPr="00D51E3E" w:rsidRDefault="00D51E3E" w:rsidP="00D51E3E">
      <w:pPr>
        <w:pStyle w:val="af6"/>
        <w:widowControl w:val="0"/>
        <w:suppressAutoHyphens/>
        <w:ind w:left="0" w:firstLine="709"/>
        <w:jc w:val="both"/>
        <w:rPr>
          <w:rFonts w:eastAsia="Calibri"/>
          <w:b/>
          <w:bCs/>
          <w:kern w:val="32"/>
        </w:rPr>
      </w:pPr>
      <w:r w:rsidRPr="00D51E3E">
        <w:rPr>
          <w:shd w:val="clear" w:color="auto" w:fill="FFFFFF"/>
        </w:rPr>
        <w:t>Основные </w:t>
      </w:r>
      <w:r w:rsidRPr="00D51E3E">
        <w:rPr>
          <w:rStyle w:val="aff2"/>
          <w:shd w:val="clear" w:color="auto" w:fill="FFFFFF"/>
        </w:rPr>
        <w:t>направления</w:t>
      </w:r>
      <w:r w:rsidRPr="00D51E3E">
        <w:rPr>
          <w:shd w:val="clear" w:color="auto" w:fill="FFFFFF"/>
        </w:rPr>
        <w:t> </w:t>
      </w:r>
      <w:r w:rsidRPr="00D51E3E">
        <w:rPr>
          <w:rStyle w:val="aff2"/>
          <w:shd w:val="clear" w:color="auto" w:fill="FFFFFF"/>
        </w:rPr>
        <w:t>бюджетной</w:t>
      </w:r>
      <w:r w:rsidRPr="00D51E3E">
        <w:rPr>
          <w:shd w:val="clear" w:color="auto" w:fill="FFFFFF"/>
        </w:rPr>
        <w:t> и налоговой </w:t>
      </w:r>
      <w:r w:rsidRPr="00D51E3E">
        <w:rPr>
          <w:rStyle w:val="aff2"/>
          <w:shd w:val="clear" w:color="auto" w:fill="FFFFFF"/>
        </w:rPr>
        <w:t>политики муниципального образования</w:t>
      </w:r>
      <w:r w:rsidRPr="00D51E3E">
        <w:rPr>
          <w:shd w:val="clear" w:color="auto" w:fill="FFFFFF"/>
        </w:rPr>
        <w:t> </w:t>
      </w:r>
      <w:r w:rsidRPr="00D51E3E">
        <w:rPr>
          <w:rStyle w:val="aff2"/>
          <w:shd w:val="clear" w:color="auto" w:fill="FFFFFF"/>
        </w:rPr>
        <w:t xml:space="preserve"> </w:t>
      </w:r>
      <w:r w:rsidRPr="00D51E3E">
        <w:rPr>
          <w:shd w:val="clear" w:color="auto" w:fill="FFFFFF"/>
        </w:rPr>
        <w:t> на </w:t>
      </w:r>
      <w:r w:rsidRPr="00D51E3E">
        <w:rPr>
          <w:rStyle w:val="aff2"/>
          <w:shd w:val="clear" w:color="auto" w:fill="FFFFFF"/>
        </w:rPr>
        <w:t>2024</w:t>
      </w:r>
      <w:r w:rsidRPr="00D51E3E">
        <w:rPr>
          <w:shd w:val="clear" w:color="auto" w:fill="FFFFFF"/>
        </w:rPr>
        <w:t> год и плановый период 2025 и 2025 годов базируются на положениях </w:t>
      </w:r>
      <w:hyperlink r:id="rId9" w:anchor="/document/74404210/entry/0" w:history="1">
        <w:r w:rsidRPr="00D51E3E">
          <w:rPr>
            <w:rStyle w:val="af"/>
            <w:color w:val="000000" w:themeColor="text1"/>
            <w:shd w:val="clear" w:color="auto" w:fill="FFFFFF"/>
          </w:rPr>
          <w:t>Указа</w:t>
        </w:r>
      </w:hyperlink>
      <w:r w:rsidRPr="00D51E3E">
        <w:rPr>
          <w:color w:val="000000" w:themeColor="text1"/>
          <w:shd w:val="clear" w:color="auto" w:fill="FFFFFF"/>
        </w:rPr>
        <w:t> </w:t>
      </w:r>
      <w:r w:rsidRPr="00D51E3E">
        <w:rPr>
          <w:shd w:val="clear" w:color="auto" w:fill="FFFFFF"/>
        </w:rPr>
        <w:t>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D51E3E">
        <w:t xml:space="preserve"> </w:t>
      </w:r>
      <w:r w:rsidRPr="00D51E3E">
        <w:rPr>
          <w:rStyle w:val="aff2"/>
          <w:shd w:val="clear" w:color="auto" w:fill="FFFFFF"/>
        </w:rPr>
        <w:t>Распоряжения</w:t>
      </w:r>
      <w:r w:rsidRPr="00D51E3E">
        <w:rPr>
          <w:shd w:val="clear" w:color="auto" w:fill="FFFFFF"/>
        </w:rPr>
        <w:t> </w:t>
      </w:r>
      <w:r w:rsidRPr="00D51E3E">
        <w:rPr>
          <w:rStyle w:val="aff2"/>
          <w:shd w:val="clear" w:color="auto" w:fill="FFFFFF"/>
        </w:rPr>
        <w:t>Правительства</w:t>
      </w:r>
      <w:r w:rsidRPr="00D51E3E">
        <w:rPr>
          <w:shd w:val="clear" w:color="auto" w:fill="FFFFFF"/>
        </w:rPr>
        <w:t> </w:t>
      </w:r>
      <w:r w:rsidRPr="00D51E3E">
        <w:rPr>
          <w:rStyle w:val="aff2"/>
          <w:shd w:val="clear" w:color="auto" w:fill="FFFFFF"/>
        </w:rPr>
        <w:t>Новосибирской</w:t>
      </w:r>
      <w:r w:rsidRPr="00D51E3E">
        <w:rPr>
          <w:shd w:val="clear" w:color="auto" w:fill="FFFFFF"/>
        </w:rPr>
        <w:t> </w:t>
      </w:r>
      <w:r w:rsidRPr="00D51E3E">
        <w:rPr>
          <w:rStyle w:val="aff2"/>
          <w:shd w:val="clear" w:color="auto" w:fill="FFFFFF"/>
        </w:rPr>
        <w:t>области</w:t>
      </w:r>
      <w:r w:rsidRPr="00D51E3E">
        <w:rPr>
          <w:shd w:val="clear" w:color="auto" w:fill="FFFFFF"/>
        </w:rPr>
        <w:t> от 11 сентября 2023 г. N </w:t>
      </w:r>
      <w:r w:rsidRPr="00D51E3E">
        <w:rPr>
          <w:rStyle w:val="aff2"/>
          <w:shd w:val="clear" w:color="auto" w:fill="FFFFFF"/>
        </w:rPr>
        <w:t>640</w:t>
      </w:r>
      <w:r w:rsidRPr="00D51E3E">
        <w:rPr>
          <w:shd w:val="clear" w:color="auto" w:fill="FFFFFF"/>
        </w:rPr>
        <w:t>-</w:t>
      </w:r>
      <w:r w:rsidRPr="00D51E3E">
        <w:rPr>
          <w:rStyle w:val="aff2"/>
          <w:shd w:val="clear" w:color="auto" w:fill="FFFFFF"/>
        </w:rPr>
        <w:t xml:space="preserve">рп </w:t>
      </w:r>
      <w:r w:rsidRPr="00D51E3E">
        <w:rPr>
          <w:shd w:val="clear" w:color="auto" w:fill="FFFFFF"/>
        </w:rPr>
        <w:t>"Об основных направлениях бюджетной, налоговой и государственной долговой политики Новосибирской области на 2024 год и плановый период 2025 и 2026 годов".</w:t>
      </w:r>
    </w:p>
    <w:p w:rsidR="00D51E3E" w:rsidRPr="00D51E3E" w:rsidRDefault="00D51E3E" w:rsidP="00D51E3E">
      <w:pPr>
        <w:widowControl w:val="0"/>
        <w:spacing w:before="0"/>
        <w:jc w:val="center"/>
        <w:outlineLvl w:val="0"/>
        <w:rPr>
          <w:rFonts w:ascii="Times New Roman" w:eastAsia="Calibri" w:hAnsi="Times New Roman"/>
          <w:b/>
          <w:bCs/>
          <w:kern w:val="32"/>
          <w:szCs w:val="24"/>
        </w:rPr>
      </w:pPr>
      <w:r w:rsidRPr="00D51E3E">
        <w:rPr>
          <w:rFonts w:ascii="Times New Roman" w:eastAsia="Calibri" w:hAnsi="Times New Roman"/>
          <w:b/>
          <w:bCs/>
          <w:kern w:val="32"/>
          <w:szCs w:val="24"/>
          <w:lang w:val="en-US"/>
        </w:rPr>
        <w:t>II</w:t>
      </w:r>
      <w:r w:rsidRPr="00D51E3E">
        <w:rPr>
          <w:rFonts w:ascii="Times New Roman" w:eastAsia="Calibri" w:hAnsi="Times New Roman"/>
          <w:b/>
          <w:bCs/>
          <w:kern w:val="32"/>
          <w:szCs w:val="24"/>
        </w:rPr>
        <w:t>. Налоговая политика</w:t>
      </w:r>
    </w:p>
    <w:p w:rsidR="00D51E3E" w:rsidRPr="00D51E3E" w:rsidRDefault="00D51E3E" w:rsidP="00D51E3E">
      <w:pPr>
        <w:autoSpaceDE w:val="0"/>
        <w:autoSpaceDN w:val="0"/>
        <w:adjustRightInd w:val="0"/>
        <w:spacing w:before="0"/>
        <w:jc w:val="center"/>
        <w:outlineLvl w:val="1"/>
        <w:rPr>
          <w:rFonts w:ascii="Times New Roman" w:hAnsi="Times New Roman"/>
          <w:szCs w:val="24"/>
        </w:rPr>
      </w:pPr>
      <w:r w:rsidRPr="00D51E3E">
        <w:rPr>
          <w:rFonts w:ascii="Times New Roman" w:hAnsi="Times New Roman"/>
          <w:szCs w:val="24"/>
        </w:rPr>
        <w:t>Общие положения</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lastRenderedPageBreak/>
        <w:t>Основные направления налоговой политики муниципального образования на 2024 год и плановый период 2025 и 2026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D51E3E" w:rsidRPr="00263E19" w:rsidRDefault="00D51E3E" w:rsidP="00263E19">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D51E3E" w:rsidRPr="00D51E3E" w:rsidRDefault="00D51E3E" w:rsidP="00263E19">
      <w:pPr>
        <w:widowControl w:val="0"/>
        <w:autoSpaceDE w:val="0"/>
        <w:autoSpaceDN w:val="0"/>
        <w:adjustRightInd w:val="0"/>
        <w:spacing w:before="0"/>
        <w:jc w:val="center"/>
        <w:rPr>
          <w:rFonts w:ascii="Times New Roman" w:hAnsi="Times New Roman"/>
          <w:color w:val="000000"/>
          <w:szCs w:val="24"/>
        </w:rPr>
      </w:pPr>
      <w:r w:rsidRPr="00D51E3E">
        <w:rPr>
          <w:rFonts w:ascii="Times New Roman" w:hAnsi="Times New Roman"/>
          <w:color w:val="000000"/>
          <w:szCs w:val="24"/>
        </w:rPr>
        <w:t>Итоги реализации налоговой политики в 2022–2023 годах</w:t>
      </w:r>
    </w:p>
    <w:p w:rsidR="00D51E3E" w:rsidRPr="00D51E3E" w:rsidRDefault="00D51E3E" w:rsidP="00D51E3E">
      <w:pPr>
        <w:pStyle w:val="s1"/>
        <w:shd w:val="clear" w:color="auto" w:fill="FFFFFF"/>
        <w:spacing w:before="0" w:beforeAutospacing="0" w:after="0" w:afterAutospacing="0"/>
        <w:ind w:firstLine="567"/>
        <w:jc w:val="both"/>
      </w:pPr>
      <w:r w:rsidRPr="00D51E3E">
        <w:rPr>
          <w:shd w:val="clear" w:color="auto" w:fill="FFFFFF"/>
        </w:rPr>
        <w:t>На протяжении 2022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D51E3E">
        <w:t xml:space="preserve"> </w:t>
      </w:r>
    </w:p>
    <w:p w:rsidR="00D51E3E" w:rsidRPr="00D51E3E" w:rsidRDefault="00D51E3E" w:rsidP="00D51E3E">
      <w:pPr>
        <w:pStyle w:val="s1"/>
        <w:shd w:val="clear" w:color="auto" w:fill="FFFFFF"/>
        <w:spacing w:before="0" w:beforeAutospacing="0" w:after="0" w:afterAutospacing="0"/>
        <w:ind w:firstLine="567"/>
        <w:jc w:val="both"/>
      </w:pPr>
      <w:r w:rsidRPr="00D51E3E">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D51E3E" w:rsidRPr="00D51E3E" w:rsidRDefault="00D51E3E" w:rsidP="00D51E3E">
      <w:pPr>
        <w:widowControl w:val="0"/>
        <w:autoSpaceDE w:val="0"/>
        <w:autoSpaceDN w:val="0"/>
        <w:adjustRightInd w:val="0"/>
        <w:spacing w:before="0"/>
        <w:ind w:firstLine="709"/>
        <w:rPr>
          <w:rFonts w:ascii="Times New Roman" w:hAnsi="Times New Roman"/>
          <w:color w:val="000000"/>
          <w:szCs w:val="24"/>
        </w:rPr>
      </w:pPr>
      <w:r w:rsidRPr="00D51E3E">
        <w:rPr>
          <w:rFonts w:ascii="Times New Roman" w:hAnsi="Times New Roman"/>
          <w:color w:val="000000"/>
          <w:szCs w:val="24"/>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w:t>
      </w:r>
      <w:r w:rsidRPr="00D51E3E">
        <w:rPr>
          <w:rFonts w:ascii="Times New Roman" w:hAnsi="Times New Roman"/>
          <w:szCs w:val="24"/>
        </w:rPr>
        <w:t>обострения геополитических событий</w:t>
      </w:r>
      <w:r w:rsidRPr="00D51E3E">
        <w:rPr>
          <w:rFonts w:ascii="Times New Roman" w:hAnsi="Times New Roman"/>
          <w:color w:val="000000"/>
          <w:szCs w:val="24"/>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D51E3E" w:rsidRPr="00D51E3E" w:rsidRDefault="00D51E3E" w:rsidP="00D51E3E">
      <w:pPr>
        <w:widowControl w:val="0"/>
        <w:autoSpaceDE w:val="0"/>
        <w:autoSpaceDN w:val="0"/>
        <w:adjustRightInd w:val="0"/>
        <w:spacing w:before="0"/>
        <w:ind w:firstLine="709"/>
        <w:rPr>
          <w:rFonts w:ascii="Times New Roman" w:hAnsi="Times New Roman"/>
          <w:color w:val="000000"/>
          <w:szCs w:val="24"/>
        </w:rPr>
      </w:pPr>
      <w:r w:rsidRPr="00D51E3E">
        <w:rPr>
          <w:rFonts w:ascii="Times New Roman" w:hAnsi="Times New Roman"/>
          <w:color w:val="000000"/>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D51E3E" w:rsidRPr="00D51E3E" w:rsidRDefault="00D51E3E" w:rsidP="00D51E3E">
      <w:pPr>
        <w:widowControl w:val="0"/>
        <w:autoSpaceDE w:val="0"/>
        <w:autoSpaceDN w:val="0"/>
        <w:adjustRightInd w:val="0"/>
        <w:spacing w:before="0"/>
        <w:ind w:firstLine="709"/>
        <w:rPr>
          <w:rFonts w:ascii="Times New Roman" w:hAnsi="Times New Roman"/>
          <w:szCs w:val="24"/>
        </w:rPr>
      </w:pPr>
      <w:r w:rsidRPr="00D51E3E">
        <w:rPr>
          <w:rFonts w:ascii="Times New Roman" w:hAnsi="Times New Roman"/>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D51E3E" w:rsidRPr="00D51E3E" w:rsidRDefault="00D51E3E" w:rsidP="00D51E3E">
      <w:pPr>
        <w:pStyle w:val="s1"/>
        <w:shd w:val="clear" w:color="auto" w:fill="FFFFFF"/>
        <w:spacing w:before="0" w:beforeAutospacing="0" w:after="0" w:afterAutospacing="0"/>
        <w:ind w:firstLine="567"/>
        <w:jc w:val="both"/>
      </w:pPr>
      <w:r w:rsidRPr="00D51E3E">
        <w:t xml:space="preserve">В 2022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2022 году, показал, что количество пользователей сервиса за прошедший год выросло, что  свидетельствует о весьма эффективной популяризации сервиса, вызванную возрастающим интересом и удобством взаимодействия налогоплательщиков с налоговой службой в электронном формате.  </w:t>
      </w:r>
    </w:p>
    <w:p w:rsidR="00D51E3E" w:rsidRPr="00D51E3E" w:rsidRDefault="00D51E3E" w:rsidP="00D51E3E">
      <w:pPr>
        <w:pStyle w:val="s1"/>
        <w:shd w:val="clear" w:color="auto" w:fill="FFFFFF"/>
        <w:spacing w:before="0" w:beforeAutospacing="0" w:after="0" w:afterAutospacing="0"/>
        <w:ind w:firstLine="567"/>
        <w:jc w:val="both"/>
      </w:pPr>
      <w:r w:rsidRPr="00D51E3E">
        <w:t>Таким образом, 2022 год и первое полугодие 2023 года стали периодом адаптации экономики к новым условиям. Данные итоги подтверждают, что решения, принятые как на федеральном,   на региональном уровне, так и на местном уровне обеспечили сохранение позитивных тенденций, заложенных в течение 2021 и начале 2022 годов.</w:t>
      </w:r>
    </w:p>
    <w:p w:rsidR="00D51E3E" w:rsidRPr="00D51E3E" w:rsidRDefault="00D51E3E" w:rsidP="00D51E3E">
      <w:pPr>
        <w:autoSpaceDE w:val="0"/>
        <w:autoSpaceDN w:val="0"/>
        <w:adjustRightInd w:val="0"/>
        <w:spacing w:before="0"/>
        <w:jc w:val="center"/>
        <w:outlineLvl w:val="1"/>
        <w:rPr>
          <w:rFonts w:ascii="Times New Roman" w:hAnsi="Times New Roman"/>
          <w:szCs w:val="24"/>
        </w:rPr>
      </w:pPr>
      <w:r w:rsidRPr="00D51E3E">
        <w:rPr>
          <w:rFonts w:ascii="Times New Roman" w:hAnsi="Times New Roman"/>
          <w:szCs w:val="24"/>
        </w:rPr>
        <w:t>Направления налоговой политики на 2024-2026 годы</w:t>
      </w:r>
    </w:p>
    <w:p w:rsidR="00D51E3E" w:rsidRPr="00D51E3E" w:rsidRDefault="00D51E3E" w:rsidP="00D51E3E">
      <w:pPr>
        <w:spacing w:before="0"/>
        <w:ind w:firstLine="851"/>
        <w:rPr>
          <w:rFonts w:ascii="Times New Roman" w:hAnsi="Times New Roman"/>
          <w:szCs w:val="24"/>
        </w:rPr>
      </w:pPr>
      <w:r w:rsidRPr="00D51E3E">
        <w:rPr>
          <w:rFonts w:ascii="Times New Roman" w:hAnsi="Times New Roman"/>
          <w:color w:val="000000"/>
          <w:szCs w:val="24"/>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D51E3E">
        <w:rPr>
          <w:rFonts w:ascii="Times New Roman" w:hAnsi="Times New Roman"/>
          <w:szCs w:val="24"/>
        </w:rPr>
        <w:t xml:space="preserve">Обеспечение устойчивости </w:t>
      </w:r>
      <w:r w:rsidRPr="00D51E3E">
        <w:rPr>
          <w:rFonts w:ascii="Times New Roman" w:hAnsi="Times New Roman"/>
          <w:szCs w:val="24"/>
        </w:rPr>
        <w:lastRenderedPageBreak/>
        <w:t>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D51E3E" w:rsidRPr="00D51E3E" w:rsidRDefault="00D51E3E" w:rsidP="00D51E3E">
      <w:pPr>
        <w:spacing w:before="0"/>
        <w:ind w:firstLine="851"/>
        <w:rPr>
          <w:rFonts w:ascii="Times New Roman" w:hAnsi="Times New Roman"/>
          <w:szCs w:val="24"/>
        </w:rPr>
      </w:pPr>
      <w:r w:rsidRPr="00D51E3E">
        <w:rPr>
          <w:rFonts w:ascii="Times New Roman" w:hAnsi="Times New Roman"/>
          <w:szCs w:val="24"/>
        </w:rPr>
        <w:t>1. Увеличение налоговой базы и оптимизация налоговых льгот.</w:t>
      </w:r>
    </w:p>
    <w:p w:rsidR="00D51E3E" w:rsidRPr="00D51E3E" w:rsidRDefault="00D51E3E" w:rsidP="00D51E3E">
      <w:pPr>
        <w:spacing w:before="0"/>
        <w:ind w:firstLine="851"/>
        <w:rPr>
          <w:rFonts w:ascii="Times New Roman" w:hAnsi="Times New Roman"/>
          <w:szCs w:val="24"/>
        </w:rPr>
      </w:pPr>
      <w:r w:rsidRPr="00D51E3E">
        <w:rPr>
          <w:rFonts w:ascii="Times New Roman" w:hAnsi="Times New Roman"/>
          <w:szCs w:val="24"/>
        </w:rPr>
        <w:t>2. Повышение собираемости налогов и снижение уровня недоимки, увеличение числа пользователей "Личный кабинет налогоплательщика".</w:t>
      </w:r>
    </w:p>
    <w:p w:rsidR="00D51E3E" w:rsidRPr="00D51E3E" w:rsidRDefault="00D51E3E" w:rsidP="00D51E3E">
      <w:pPr>
        <w:spacing w:before="0"/>
        <w:ind w:firstLine="708"/>
        <w:rPr>
          <w:rFonts w:ascii="Times New Roman" w:hAnsi="Times New Roman"/>
          <w:szCs w:val="24"/>
        </w:rPr>
      </w:pPr>
      <w:r w:rsidRPr="00D51E3E">
        <w:rPr>
          <w:rFonts w:ascii="Times New Roman" w:hAnsi="Times New Roman"/>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D51E3E" w:rsidRPr="00D51E3E" w:rsidRDefault="00D51E3E" w:rsidP="00D51E3E">
      <w:pPr>
        <w:spacing w:before="0"/>
        <w:ind w:firstLine="851"/>
        <w:rPr>
          <w:rFonts w:ascii="Times New Roman" w:hAnsi="Times New Roman"/>
          <w:szCs w:val="24"/>
        </w:rPr>
      </w:pPr>
      <w:r w:rsidRPr="00D51E3E">
        <w:rPr>
          <w:rFonts w:ascii="Times New Roman" w:hAnsi="Times New Roman"/>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D51E3E" w:rsidRPr="00D51E3E" w:rsidRDefault="00D51E3E" w:rsidP="00D51E3E">
      <w:pPr>
        <w:spacing w:before="0"/>
        <w:ind w:firstLine="851"/>
        <w:rPr>
          <w:rFonts w:ascii="Times New Roman" w:hAnsi="Times New Roman"/>
          <w:szCs w:val="24"/>
        </w:rPr>
      </w:pPr>
      <w:r w:rsidRPr="00D51E3E">
        <w:rPr>
          <w:rFonts w:ascii="Times New Roman" w:hAnsi="Times New Roman"/>
          <w:szCs w:val="24"/>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D51E3E" w:rsidRPr="00D51E3E" w:rsidRDefault="00D51E3E" w:rsidP="00D51E3E">
      <w:pPr>
        <w:pStyle w:val="s1"/>
        <w:shd w:val="clear" w:color="auto" w:fill="FFFFFF"/>
        <w:spacing w:before="0" w:beforeAutospacing="0" w:after="0" w:afterAutospacing="0"/>
        <w:ind w:firstLine="567"/>
        <w:jc w:val="both"/>
      </w:pPr>
      <w:r w:rsidRPr="00D51E3E">
        <w:t xml:space="preserve"> Особенно важным направлением работы в 2024 году является недопущение снижения уровня собираемости налогов с физических лиц. Поскольку в Новосибирской 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D51E3E" w:rsidRPr="00D51E3E" w:rsidRDefault="00D51E3E" w:rsidP="00D51E3E">
      <w:pPr>
        <w:pStyle w:val="s1"/>
        <w:shd w:val="clear" w:color="auto" w:fill="FFFFFF"/>
        <w:spacing w:before="0" w:beforeAutospacing="0" w:after="0" w:afterAutospacing="0"/>
        <w:ind w:firstLine="567"/>
        <w:jc w:val="both"/>
      </w:pPr>
      <w:r w:rsidRPr="00D51E3E">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2023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rsidR="00D51E3E" w:rsidRPr="00263E19" w:rsidRDefault="00D51E3E" w:rsidP="00263E19">
      <w:pPr>
        <w:spacing w:before="0"/>
        <w:ind w:firstLine="567"/>
        <w:rPr>
          <w:rFonts w:ascii="Times New Roman" w:hAnsi="Times New Roman"/>
          <w:szCs w:val="24"/>
        </w:rPr>
      </w:pPr>
      <w:r w:rsidRPr="00D51E3E">
        <w:rPr>
          <w:rFonts w:ascii="Times New Roman" w:hAnsi="Times New Roman"/>
          <w:szCs w:val="24"/>
          <w:shd w:val="clear" w:color="auto" w:fill="FFFFFF"/>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
    <w:p w:rsidR="00D51E3E" w:rsidRPr="00D51E3E" w:rsidRDefault="00D51E3E" w:rsidP="00D51E3E">
      <w:pPr>
        <w:widowControl w:val="0"/>
        <w:spacing w:before="0"/>
        <w:jc w:val="center"/>
        <w:outlineLvl w:val="0"/>
        <w:rPr>
          <w:rFonts w:ascii="Times New Roman" w:eastAsia="Calibri" w:hAnsi="Times New Roman"/>
          <w:b/>
          <w:bCs/>
          <w:kern w:val="32"/>
          <w:szCs w:val="24"/>
        </w:rPr>
      </w:pPr>
      <w:r w:rsidRPr="00D51E3E">
        <w:rPr>
          <w:rFonts w:ascii="Times New Roman" w:eastAsia="Calibri" w:hAnsi="Times New Roman"/>
          <w:b/>
          <w:bCs/>
          <w:kern w:val="32"/>
          <w:szCs w:val="24"/>
          <w:lang w:val="en-US"/>
        </w:rPr>
        <w:t>III</w:t>
      </w:r>
      <w:r w:rsidRPr="00D51E3E">
        <w:rPr>
          <w:rFonts w:ascii="Times New Roman" w:eastAsia="Calibri" w:hAnsi="Times New Roman"/>
          <w:b/>
          <w:bCs/>
          <w:kern w:val="32"/>
          <w:szCs w:val="24"/>
        </w:rPr>
        <w:t>. Бюджетная политика</w:t>
      </w:r>
    </w:p>
    <w:p w:rsidR="00D51E3E" w:rsidRPr="00D51E3E" w:rsidRDefault="00D51E3E" w:rsidP="00D51E3E">
      <w:pPr>
        <w:spacing w:before="0"/>
        <w:ind w:firstLine="851"/>
        <w:jc w:val="center"/>
        <w:rPr>
          <w:rFonts w:ascii="Times New Roman" w:hAnsi="Times New Roman"/>
          <w:szCs w:val="24"/>
        </w:rPr>
      </w:pPr>
      <w:r w:rsidRPr="00D51E3E">
        <w:rPr>
          <w:rFonts w:ascii="Times New Roman" w:hAnsi="Times New Roman"/>
          <w:szCs w:val="24"/>
        </w:rPr>
        <w:t>Итоги реализации бюджетной политики в 2022-2023 годах</w:t>
      </w:r>
    </w:p>
    <w:p w:rsidR="00D51E3E" w:rsidRPr="00D51E3E" w:rsidRDefault="00D51E3E" w:rsidP="00D51E3E">
      <w:pPr>
        <w:pStyle w:val="s1"/>
        <w:shd w:val="clear" w:color="auto" w:fill="FFFFFF"/>
        <w:spacing w:before="0" w:beforeAutospacing="0" w:after="0" w:afterAutospacing="0"/>
        <w:ind w:firstLine="567"/>
        <w:jc w:val="both"/>
      </w:pPr>
      <w:r w:rsidRPr="00D51E3E">
        <w:t>Основной задачей бюджетной политики в 2022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rsidR="00D51E3E" w:rsidRPr="00D51E3E" w:rsidRDefault="00D51E3E" w:rsidP="00D51E3E">
      <w:pPr>
        <w:pStyle w:val="s1"/>
        <w:shd w:val="clear" w:color="auto" w:fill="FFFFFF"/>
        <w:spacing w:before="0" w:beforeAutospacing="0" w:after="0" w:afterAutospacing="0"/>
        <w:ind w:firstLine="567"/>
        <w:jc w:val="both"/>
      </w:pPr>
      <w:r w:rsidRPr="00D51E3E">
        <w:t>обострения геополитической ситуации и неопределенности глубины и продолжительности влияния антироссийских санкций на экономику;</w:t>
      </w:r>
    </w:p>
    <w:p w:rsidR="00D51E3E" w:rsidRPr="00D51E3E" w:rsidRDefault="00D51E3E" w:rsidP="00D51E3E">
      <w:pPr>
        <w:pStyle w:val="s1"/>
        <w:shd w:val="clear" w:color="auto" w:fill="FFFFFF"/>
        <w:spacing w:before="0" w:beforeAutospacing="0" w:after="0" w:afterAutospacing="0"/>
        <w:ind w:firstLine="567"/>
        <w:jc w:val="both"/>
      </w:pPr>
      <w:r w:rsidRPr="00D51E3E">
        <w:t>продолжающегося с 2021 года усиления инфляционного давления в масштабах, превышающих первоначальные прогнозы;</w:t>
      </w:r>
    </w:p>
    <w:p w:rsidR="00D51E3E" w:rsidRPr="00D51E3E" w:rsidRDefault="00D51E3E" w:rsidP="00D51E3E">
      <w:pPr>
        <w:pStyle w:val="s1"/>
        <w:shd w:val="clear" w:color="auto" w:fill="FFFFFF"/>
        <w:spacing w:before="0" w:beforeAutospacing="0" w:after="0" w:afterAutospacing="0"/>
        <w:ind w:firstLine="567"/>
        <w:jc w:val="both"/>
      </w:pPr>
      <w:r w:rsidRPr="00D51E3E">
        <w:t>возникновения новых расходных обязательств, финансовое обеспечение которых сложно прогнозируемо.</w:t>
      </w:r>
    </w:p>
    <w:p w:rsidR="00D51E3E" w:rsidRPr="00D51E3E" w:rsidRDefault="00D51E3E" w:rsidP="00D51E3E">
      <w:pPr>
        <w:pStyle w:val="s1"/>
        <w:shd w:val="clear" w:color="auto" w:fill="FFFFFF"/>
        <w:spacing w:before="0" w:beforeAutospacing="0" w:after="0" w:afterAutospacing="0"/>
        <w:ind w:firstLine="567"/>
        <w:jc w:val="both"/>
      </w:pPr>
      <w:r w:rsidRPr="00D51E3E">
        <w:t xml:space="preserve">В 2023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w:t>
      </w:r>
      <w:r w:rsidRPr="00D51E3E">
        <w:lastRenderedPageBreak/>
        <w:t>мер, направленных на поддержку экономики и социальной сферы, а также на технологическое развитие.</w:t>
      </w:r>
    </w:p>
    <w:p w:rsidR="00D51E3E" w:rsidRPr="00D51E3E" w:rsidRDefault="00D51E3E" w:rsidP="00D51E3E">
      <w:pPr>
        <w:pStyle w:val="s1"/>
        <w:shd w:val="clear" w:color="auto" w:fill="FFFFFF"/>
        <w:spacing w:before="0" w:beforeAutospacing="0" w:after="0" w:afterAutospacing="0"/>
        <w:ind w:firstLine="567"/>
        <w:jc w:val="both"/>
      </w:pPr>
      <w:r w:rsidRPr="00D51E3E">
        <w:t>В сложившихся условиях ключевыми задачами бюджетной политики как в рамках федеральной, региональной, так и местной повестки, являются:</w:t>
      </w:r>
    </w:p>
    <w:p w:rsidR="00D51E3E" w:rsidRPr="00D51E3E" w:rsidRDefault="00D51E3E" w:rsidP="00D51E3E">
      <w:pPr>
        <w:pStyle w:val="s1"/>
        <w:shd w:val="clear" w:color="auto" w:fill="FFFFFF"/>
        <w:spacing w:before="0" w:beforeAutospacing="0" w:after="0" w:afterAutospacing="0"/>
        <w:ind w:firstLine="567"/>
        <w:jc w:val="both"/>
      </w:pPr>
      <w:r w:rsidRPr="00D51E3E">
        <w:t>рост реальных доходов и социальная поддержка населения;</w:t>
      </w:r>
    </w:p>
    <w:p w:rsidR="00D51E3E" w:rsidRPr="00D51E3E" w:rsidRDefault="00D51E3E" w:rsidP="00D51E3E">
      <w:pPr>
        <w:pStyle w:val="s1"/>
        <w:shd w:val="clear" w:color="auto" w:fill="FFFFFF"/>
        <w:spacing w:before="0" w:beforeAutospacing="0" w:after="0" w:afterAutospacing="0"/>
        <w:ind w:firstLine="567"/>
        <w:jc w:val="both"/>
      </w:pPr>
      <w:r w:rsidRPr="00D51E3E">
        <w:t>защита семьи и сохранение здоровья граждан;</w:t>
      </w:r>
    </w:p>
    <w:p w:rsidR="00D51E3E" w:rsidRPr="00D51E3E" w:rsidRDefault="00D51E3E" w:rsidP="00D51E3E">
      <w:pPr>
        <w:pStyle w:val="s1"/>
        <w:shd w:val="clear" w:color="auto" w:fill="FFFFFF"/>
        <w:spacing w:before="0" w:beforeAutospacing="0" w:after="0" w:afterAutospacing="0"/>
        <w:ind w:firstLine="567"/>
        <w:jc w:val="both"/>
      </w:pPr>
      <w:r w:rsidRPr="00D51E3E">
        <w:t>поддержка отраслей экономики, в том числе системообразующих организаций и субъектов малого и среднего предпринимательства;</w:t>
      </w:r>
    </w:p>
    <w:p w:rsidR="00D51E3E" w:rsidRPr="00D51E3E" w:rsidRDefault="00D51E3E" w:rsidP="00D51E3E">
      <w:pPr>
        <w:pStyle w:val="s1"/>
        <w:shd w:val="clear" w:color="auto" w:fill="FFFFFF"/>
        <w:spacing w:before="0" w:beforeAutospacing="0" w:after="0" w:afterAutospacing="0"/>
        <w:ind w:firstLine="567"/>
        <w:jc w:val="both"/>
      </w:pPr>
      <w:r w:rsidRPr="00D51E3E">
        <w:t>сохранение занятости и рабочих мест;</w:t>
      </w:r>
    </w:p>
    <w:p w:rsidR="00D51E3E" w:rsidRPr="00D51E3E" w:rsidRDefault="00D51E3E" w:rsidP="00D51E3E">
      <w:pPr>
        <w:pStyle w:val="s1"/>
        <w:shd w:val="clear" w:color="auto" w:fill="FFFFFF"/>
        <w:spacing w:before="0" w:beforeAutospacing="0" w:after="0" w:afterAutospacing="0"/>
        <w:ind w:firstLine="567"/>
        <w:jc w:val="both"/>
      </w:pPr>
      <w:r w:rsidRPr="00D51E3E">
        <w:t>обеспечение финансовой и ценовой стабильности;</w:t>
      </w:r>
    </w:p>
    <w:p w:rsidR="00D51E3E" w:rsidRPr="00D51E3E" w:rsidRDefault="00D51E3E" w:rsidP="00D51E3E">
      <w:pPr>
        <w:pStyle w:val="s1"/>
        <w:shd w:val="clear" w:color="auto" w:fill="FFFFFF"/>
        <w:spacing w:before="0" w:beforeAutospacing="0" w:after="0" w:afterAutospacing="0"/>
        <w:ind w:firstLine="567"/>
        <w:jc w:val="both"/>
      </w:pPr>
      <w:r w:rsidRPr="00D51E3E">
        <w:t>развитие информационных технологий.</w:t>
      </w:r>
    </w:p>
    <w:p w:rsidR="00D51E3E" w:rsidRPr="00D51E3E" w:rsidRDefault="00D51E3E" w:rsidP="00263E19">
      <w:pPr>
        <w:pStyle w:val="s1"/>
        <w:shd w:val="clear" w:color="auto" w:fill="FFFFFF"/>
        <w:spacing w:before="0" w:beforeAutospacing="0" w:after="0" w:afterAutospacing="0"/>
        <w:ind w:firstLine="567"/>
        <w:jc w:val="both"/>
      </w:pPr>
      <w:r w:rsidRPr="00D51E3E">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2022 - 2023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 xml:space="preserve">Направления бюджетной политики </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на 2024-2026 годы</w:t>
      </w:r>
    </w:p>
    <w:p w:rsidR="00D51E3E" w:rsidRPr="00D51E3E" w:rsidRDefault="00D51E3E" w:rsidP="00D51E3E">
      <w:pPr>
        <w:pStyle w:val="s1"/>
        <w:shd w:val="clear" w:color="auto" w:fill="FFFFFF"/>
        <w:spacing w:before="0" w:beforeAutospacing="0" w:after="0" w:afterAutospacing="0"/>
        <w:ind w:firstLine="567"/>
        <w:jc w:val="both"/>
      </w:pPr>
      <w:r w:rsidRPr="00D51E3E">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rsidR="00D51E3E" w:rsidRPr="00D51E3E" w:rsidRDefault="00D51E3E" w:rsidP="00D51E3E">
      <w:pPr>
        <w:pStyle w:val="s1"/>
        <w:shd w:val="clear" w:color="auto" w:fill="FFFFFF"/>
        <w:spacing w:before="0" w:beforeAutospacing="0" w:after="0" w:afterAutospacing="0"/>
        <w:ind w:firstLine="567"/>
        <w:jc w:val="both"/>
      </w:pPr>
      <w:r w:rsidRPr="00D51E3E">
        <w:t>Формируемые параметры местного бюджета на очередной финансовый год и плановый период должны обеспечивать:</w:t>
      </w:r>
    </w:p>
    <w:p w:rsidR="00D51E3E" w:rsidRPr="00D51E3E" w:rsidRDefault="00D51E3E" w:rsidP="00D51E3E">
      <w:pPr>
        <w:pStyle w:val="s1"/>
        <w:shd w:val="clear" w:color="auto" w:fill="FFFFFF"/>
        <w:spacing w:before="0" w:beforeAutospacing="0" w:after="0" w:afterAutospacing="0"/>
        <w:ind w:firstLine="567"/>
        <w:jc w:val="both"/>
      </w:pPr>
      <w:r w:rsidRPr="00D51E3E">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D51E3E" w:rsidRPr="00D51E3E" w:rsidRDefault="00D51E3E" w:rsidP="00D51E3E">
      <w:pPr>
        <w:pStyle w:val="s1"/>
        <w:shd w:val="clear" w:color="auto" w:fill="FFFFFF"/>
        <w:spacing w:before="0" w:beforeAutospacing="0" w:after="0" w:afterAutospacing="0"/>
        <w:ind w:firstLine="567"/>
        <w:jc w:val="both"/>
      </w:pPr>
      <w:r w:rsidRPr="00D51E3E">
        <w:t>гарантированное финансовое обеспечение приоритетных расходов и обеспечение сбалансированности местного бюджета;</w:t>
      </w:r>
    </w:p>
    <w:p w:rsidR="00D51E3E" w:rsidRPr="00D51E3E" w:rsidRDefault="00D51E3E" w:rsidP="00D51E3E">
      <w:pPr>
        <w:pStyle w:val="s1"/>
        <w:shd w:val="clear" w:color="auto" w:fill="FFFFFF"/>
        <w:spacing w:before="0" w:beforeAutospacing="0" w:after="0" w:afterAutospacing="0"/>
        <w:ind w:firstLine="567"/>
        <w:jc w:val="both"/>
      </w:pPr>
      <w:r w:rsidRPr="00D51E3E">
        <w:t>отдачу приоритета расходным обязательствам, обеспечивающим достижение бюджетного эффекта в среднесрочном периоде.</w:t>
      </w:r>
    </w:p>
    <w:p w:rsidR="00D51E3E" w:rsidRPr="00D51E3E" w:rsidRDefault="00D51E3E" w:rsidP="00D51E3E">
      <w:pPr>
        <w:spacing w:before="0"/>
        <w:ind w:firstLine="709"/>
        <w:rPr>
          <w:rFonts w:ascii="Times New Roman" w:hAnsi="Times New Roman"/>
          <w:szCs w:val="24"/>
        </w:rPr>
      </w:pPr>
      <w:r w:rsidRPr="00D51E3E">
        <w:rPr>
          <w:rFonts w:ascii="Times New Roman" w:hAnsi="Times New Roman"/>
          <w:szCs w:val="24"/>
        </w:rPr>
        <w:t>Основными принципами реализации бюджетной политики будут:</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D51E3E" w:rsidRPr="00D51E3E" w:rsidRDefault="00D51E3E" w:rsidP="00D51E3E">
      <w:pPr>
        <w:spacing w:before="0"/>
        <w:ind w:firstLine="709"/>
        <w:rPr>
          <w:rFonts w:ascii="Times New Roman" w:hAnsi="Times New Roman"/>
          <w:szCs w:val="24"/>
        </w:rPr>
      </w:pPr>
      <w:r w:rsidRPr="00D51E3E">
        <w:rPr>
          <w:rFonts w:ascii="Times New Roman" w:hAnsi="Times New Roman"/>
          <w:szCs w:val="24"/>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10" w:anchor="/document/74404210/entry/0" w:history="1">
        <w:r w:rsidRPr="00D51E3E">
          <w:rPr>
            <w:rStyle w:val="af"/>
            <w:rFonts w:ascii="Times New Roman" w:hAnsi="Times New Roman"/>
            <w:color w:val="000000" w:themeColor="text1"/>
            <w:szCs w:val="24"/>
            <w:shd w:val="clear" w:color="auto" w:fill="FFFFFF"/>
          </w:rPr>
          <w:t>Указа</w:t>
        </w:r>
      </w:hyperlink>
      <w:r w:rsidRPr="00D51E3E">
        <w:rPr>
          <w:rFonts w:ascii="Times New Roman" w:hAnsi="Times New Roman"/>
          <w:color w:val="000000" w:themeColor="text1"/>
          <w:szCs w:val="24"/>
          <w:shd w:val="clear" w:color="auto" w:fill="FFFFFF"/>
        </w:rPr>
        <w:t> </w:t>
      </w:r>
      <w:r w:rsidRPr="00D51E3E">
        <w:rPr>
          <w:rFonts w:ascii="Times New Roman" w:hAnsi="Times New Roman"/>
          <w:szCs w:val="24"/>
          <w:shd w:val="clear" w:color="auto" w:fill="FFFFFF"/>
        </w:rPr>
        <w:t>Президента Российской Федерации от 21.07.2020 N 474 "О национальных целях развития Российской Федерации на период до 2030 года"</w:t>
      </w:r>
      <w:r w:rsidRPr="00D51E3E">
        <w:rPr>
          <w:rFonts w:ascii="Times New Roman" w:hAnsi="Times New Roman"/>
          <w:szCs w:val="24"/>
        </w:rPr>
        <w:t>.</w:t>
      </w:r>
    </w:p>
    <w:p w:rsidR="00D51E3E" w:rsidRPr="00D51E3E" w:rsidRDefault="00D51E3E" w:rsidP="00263E19">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D51E3E" w:rsidRPr="00D51E3E" w:rsidRDefault="00D51E3E" w:rsidP="00D51E3E">
      <w:pPr>
        <w:shd w:val="clear" w:color="auto" w:fill="FFFFFF"/>
        <w:spacing w:before="0"/>
        <w:jc w:val="center"/>
        <w:rPr>
          <w:rFonts w:ascii="Times New Roman" w:hAnsi="Times New Roman"/>
          <w:szCs w:val="24"/>
        </w:rPr>
      </w:pPr>
      <w:r w:rsidRPr="00D51E3E">
        <w:rPr>
          <w:rFonts w:ascii="Times New Roman" w:hAnsi="Times New Roman"/>
          <w:szCs w:val="24"/>
        </w:rPr>
        <w:t xml:space="preserve">Направления бюджетной политики в сфере </w:t>
      </w:r>
    </w:p>
    <w:p w:rsidR="00D51E3E" w:rsidRPr="00D51E3E" w:rsidRDefault="00D51E3E" w:rsidP="00D51E3E">
      <w:pPr>
        <w:shd w:val="clear" w:color="auto" w:fill="FFFFFF"/>
        <w:spacing w:before="0"/>
        <w:jc w:val="center"/>
        <w:rPr>
          <w:rFonts w:ascii="Times New Roman" w:hAnsi="Times New Roman"/>
          <w:szCs w:val="24"/>
        </w:rPr>
      </w:pPr>
      <w:r w:rsidRPr="00D51E3E">
        <w:rPr>
          <w:rFonts w:ascii="Times New Roman" w:hAnsi="Times New Roman"/>
          <w:szCs w:val="24"/>
        </w:rPr>
        <w:t>муниципального управления</w:t>
      </w:r>
    </w:p>
    <w:p w:rsidR="00D51E3E" w:rsidRPr="00D51E3E" w:rsidRDefault="00D51E3E" w:rsidP="00D51E3E">
      <w:pPr>
        <w:autoSpaceDE w:val="0"/>
        <w:autoSpaceDN w:val="0"/>
        <w:adjustRightInd w:val="0"/>
        <w:spacing w:before="0"/>
        <w:ind w:firstLine="709"/>
        <w:rPr>
          <w:rFonts w:ascii="Times New Roman" w:hAnsi="Times New Roman"/>
          <w:bCs/>
          <w:iCs/>
          <w:szCs w:val="24"/>
        </w:rPr>
      </w:pPr>
      <w:r w:rsidRPr="00D51E3E">
        <w:rPr>
          <w:rFonts w:ascii="Times New Roman" w:hAnsi="Times New Roman"/>
          <w:bCs/>
          <w:iCs/>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D51E3E" w:rsidRPr="00D51E3E" w:rsidRDefault="00D51E3E" w:rsidP="00263E19">
      <w:pPr>
        <w:autoSpaceDE w:val="0"/>
        <w:autoSpaceDN w:val="0"/>
        <w:adjustRightInd w:val="0"/>
        <w:spacing w:before="0"/>
        <w:ind w:firstLine="709"/>
        <w:rPr>
          <w:rFonts w:ascii="Times New Roman" w:hAnsi="Times New Roman"/>
          <w:bCs/>
          <w:iCs/>
          <w:szCs w:val="24"/>
        </w:rPr>
      </w:pPr>
      <w:r w:rsidRPr="00D51E3E">
        <w:rPr>
          <w:rFonts w:ascii="Times New Roman" w:hAnsi="Times New Roman"/>
          <w:bCs/>
          <w:iCs/>
          <w:szCs w:val="24"/>
        </w:rPr>
        <w:t xml:space="preserve">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w:t>
      </w:r>
      <w:r w:rsidRPr="00D51E3E">
        <w:rPr>
          <w:rFonts w:ascii="Times New Roman" w:hAnsi="Times New Roman"/>
          <w:bCs/>
          <w:iCs/>
          <w:szCs w:val="24"/>
        </w:rPr>
        <w:lastRenderedPageBreak/>
        <w:t>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D51E3E" w:rsidRPr="00D51E3E" w:rsidRDefault="00D51E3E" w:rsidP="00D51E3E">
      <w:pPr>
        <w:autoSpaceDE w:val="0"/>
        <w:autoSpaceDN w:val="0"/>
        <w:adjustRightInd w:val="0"/>
        <w:spacing w:before="0"/>
        <w:jc w:val="center"/>
        <w:rPr>
          <w:rFonts w:ascii="Times New Roman" w:hAnsi="Times New Roman"/>
          <w:szCs w:val="24"/>
        </w:rPr>
      </w:pPr>
      <w:r w:rsidRPr="00D51E3E">
        <w:rPr>
          <w:rFonts w:ascii="Times New Roman" w:hAnsi="Times New Roman"/>
          <w:szCs w:val="24"/>
        </w:rPr>
        <w:t>Направления бюджетной политики в сфере обеспечения</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социальных обязательств</w:t>
      </w:r>
    </w:p>
    <w:p w:rsidR="00D51E3E" w:rsidRPr="00D51E3E" w:rsidRDefault="00D51E3E" w:rsidP="00D51E3E">
      <w:pPr>
        <w:widowControl w:val="0"/>
        <w:autoSpaceDE w:val="0"/>
        <w:autoSpaceDN w:val="0"/>
        <w:adjustRightInd w:val="0"/>
        <w:spacing w:before="0"/>
        <w:ind w:firstLine="540"/>
        <w:rPr>
          <w:rFonts w:ascii="Times New Roman" w:eastAsia="Calibri" w:hAnsi="Times New Roman"/>
          <w:szCs w:val="24"/>
        </w:rPr>
      </w:pPr>
      <w:r w:rsidRPr="00D51E3E">
        <w:rPr>
          <w:rFonts w:ascii="Times New Roman" w:hAnsi="Times New Roman"/>
          <w:szCs w:val="24"/>
        </w:rPr>
        <w:t xml:space="preserve">Обеспечение социальных обязательств </w:t>
      </w:r>
      <w:r w:rsidRPr="00D51E3E">
        <w:rPr>
          <w:rFonts w:ascii="Times New Roman" w:eastAsia="Calibri" w:hAnsi="Times New Roman"/>
          <w:szCs w:val="24"/>
        </w:rPr>
        <w:t xml:space="preserve">будет осуществляться с учетом приоритетности решаемых отраслевых задач и реализации направлений, определенных </w:t>
      </w:r>
      <w:hyperlink r:id="rId11" w:anchor="/document/74404210/entry/0" w:history="1">
        <w:r w:rsidRPr="00D51E3E">
          <w:rPr>
            <w:rStyle w:val="af"/>
            <w:rFonts w:ascii="Times New Roman" w:hAnsi="Times New Roman"/>
            <w:color w:val="000000" w:themeColor="text1"/>
            <w:szCs w:val="24"/>
            <w:shd w:val="clear" w:color="auto" w:fill="FFFFFF"/>
          </w:rPr>
          <w:t>Указом</w:t>
        </w:r>
      </w:hyperlink>
      <w:r w:rsidRPr="00D51E3E">
        <w:rPr>
          <w:rFonts w:ascii="Times New Roman" w:hAnsi="Times New Roman"/>
          <w:szCs w:val="24"/>
        </w:rPr>
        <w:t xml:space="preserve"> </w:t>
      </w:r>
      <w:r w:rsidRPr="00D51E3E">
        <w:rPr>
          <w:rFonts w:ascii="Times New Roman" w:hAnsi="Times New Roman"/>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D51E3E">
        <w:rPr>
          <w:rFonts w:ascii="Times New Roman" w:eastAsia="Calibri" w:hAnsi="Times New Roman"/>
          <w:szCs w:val="24"/>
        </w:rPr>
        <w:t>.</w:t>
      </w:r>
    </w:p>
    <w:p w:rsidR="00D51E3E" w:rsidRPr="00D51E3E" w:rsidRDefault="00D51E3E" w:rsidP="00D51E3E">
      <w:pPr>
        <w:widowControl w:val="0"/>
        <w:autoSpaceDE w:val="0"/>
        <w:autoSpaceDN w:val="0"/>
        <w:adjustRightInd w:val="0"/>
        <w:spacing w:before="0"/>
        <w:ind w:firstLine="709"/>
        <w:rPr>
          <w:rFonts w:ascii="Times New Roman" w:hAnsi="Times New Roman"/>
          <w:szCs w:val="24"/>
        </w:rPr>
      </w:pPr>
      <w:r w:rsidRPr="00D51E3E">
        <w:rPr>
          <w:rFonts w:ascii="Times New Roman" w:hAnsi="Times New Roman"/>
          <w:szCs w:val="24"/>
        </w:rPr>
        <w:t>Концентрация финансовых ресурсов должна быть так же сосредоточена на необходимости:</w:t>
      </w:r>
    </w:p>
    <w:p w:rsidR="00D51E3E" w:rsidRPr="00D51E3E" w:rsidRDefault="00D51E3E" w:rsidP="00D51E3E">
      <w:pPr>
        <w:widowControl w:val="0"/>
        <w:autoSpaceDE w:val="0"/>
        <w:autoSpaceDN w:val="0"/>
        <w:adjustRightInd w:val="0"/>
        <w:spacing w:before="0"/>
        <w:ind w:firstLine="709"/>
        <w:rPr>
          <w:rFonts w:ascii="Times New Roman" w:hAnsi="Times New Roman"/>
          <w:szCs w:val="24"/>
        </w:rPr>
      </w:pPr>
      <w:r w:rsidRPr="00D51E3E">
        <w:rPr>
          <w:rFonts w:ascii="Times New Roman" w:hAnsi="Times New Roman"/>
          <w:szCs w:val="24"/>
        </w:rPr>
        <w:t>- ежегодной индексации оплаты труда работников бюджетной сферы, в соответствии с прогнозным уровнем инфляции;</w:t>
      </w:r>
    </w:p>
    <w:p w:rsidR="00D51E3E" w:rsidRPr="00D51E3E" w:rsidRDefault="00D51E3E" w:rsidP="00263E19">
      <w:pPr>
        <w:widowControl w:val="0"/>
        <w:autoSpaceDE w:val="0"/>
        <w:autoSpaceDN w:val="0"/>
        <w:adjustRightInd w:val="0"/>
        <w:spacing w:before="0"/>
        <w:ind w:firstLine="709"/>
        <w:rPr>
          <w:rFonts w:ascii="Times New Roman" w:hAnsi="Times New Roman"/>
          <w:szCs w:val="24"/>
        </w:rPr>
      </w:pPr>
      <w:r w:rsidRPr="00D51E3E">
        <w:rPr>
          <w:rFonts w:ascii="Times New Roman" w:hAnsi="Times New Roman"/>
          <w:szCs w:val="24"/>
        </w:rPr>
        <w:t>- повышения минимального размера оплаты труда до уровня прожиточного минимума, в целом по России, с учетом районного коэффициента.</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 xml:space="preserve">Направления бюджетной политики </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в реальном секторе экономики</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Будут сохранены:</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взаимовыгодного привлечения внебюджетных ресурсов на реализацию муниципальных проектов.</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w:t>
      </w:r>
      <w:r w:rsidRPr="00D51E3E">
        <w:rPr>
          <w:rFonts w:ascii="Times New Roman" w:hAnsi="Times New Roman"/>
          <w:szCs w:val="24"/>
        </w:rPr>
        <w:lastRenderedPageBreak/>
        <w:t xml:space="preserve">допустившими нарушения при исполнении контрактов, устранения замечаний по объектам в рамках исполнения гарантийных обязательств. </w:t>
      </w:r>
    </w:p>
    <w:p w:rsidR="00D51E3E" w:rsidRPr="00D51E3E" w:rsidRDefault="00D51E3E" w:rsidP="00263E19">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Основные направления повышения эффективности</w:t>
      </w:r>
    </w:p>
    <w:p w:rsidR="00D51E3E" w:rsidRPr="00D51E3E" w:rsidRDefault="00D51E3E" w:rsidP="00D51E3E">
      <w:pPr>
        <w:spacing w:before="0"/>
        <w:jc w:val="center"/>
        <w:rPr>
          <w:rFonts w:ascii="Times New Roman" w:hAnsi="Times New Roman"/>
          <w:szCs w:val="24"/>
        </w:rPr>
      </w:pPr>
      <w:r w:rsidRPr="00D51E3E">
        <w:rPr>
          <w:rFonts w:ascii="Times New Roman" w:hAnsi="Times New Roman"/>
          <w:szCs w:val="24"/>
        </w:rPr>
        <w:t xml:space="preserve"> бюджетной политики</w:t>
      </w:r>
    </w:p>
    <w:p w:rsidR="00D51E3E" w:rsidRPr="00D51E3E" w:rsidRDefault="00D51E3E" w:rsidP="00D51E3E">
      <w:pPr>
        <w:autoSpaceDE w:val="0"/>
        <w:autoSpaceDN w:val="0"/>
        <w:adjustRightInd w:val="0"/>
        <w:spacing w:before="0"/>
        <w:ind w:firstLine="709"/>
        <w:contextualSpacing/>
        <w:rPr>
          <w:rFonts w:ascii="Times New Roman" w:eastAsia="Calibri" w:hAnsi="Times New Roman"/>
          <w:szCs w:val="24"/>
        </w:rPr>
      </w:pPr>
      <w:r w:rsidRPr="00D51E3E">
        <w:rPr>
          <w:rFonts w:ascii="Times New Roman" w:eastAsia="Calibri" w:hAnsi="Times New Roman"/>
          <w:szCs w:val="24"/>
        </w:rPr>
        <w:t xml:space="preserve">В целях повышения эффективности бюджетной политики необходимо обеспечивать ликвидность единого счета бюджета, </w:t>
      </w:r>
      <w:r w:rsidRPr="00D51E3E">
        <w:rPr>
          <w:rFonts w:ascii="Times New Roman" w:hAnsi="Times New Roman"/>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D51E3E" w:rsidRPr="00D51E3E" w:rsidRDefault="00D51E3E" w:rsidP="00D51E3E">
      <w:pPr>
        <w:tabs>
          <w:tab w:val="left" w:pos="1080"/>
          <w:tab w:val="num" w:pos="1134"/>
        </w:tabs>
        <w:spacing w:before="0"/>
        <w:ind w:firstLine="709"/>
        <w:rPr>
          <w:rFonts w:ascii="Times New Roman" w:hAnsi="Times New Roman"/>
          <w:szCs w:val="24"/>
        </w:rPr>
      </w:pPr>
      <w:r w:rsidRPr="00D51E3E">
        <w:rPr>
          <w:rFonts w:ascii="Times New Roman" w:hAnsi="Times New Roman"/>
          <w:szCs w:val="24"/>
        </w:rPr>
        <w:t>Необходимо сосредоточиться на дальнейшем повышении уровня открытости бюджетных данных для населения муниципального образования.</w:t>
      </w:r>
    </w:p>
    <w:p w:rsidR="00D51E3E" w:rsidRPr="00D51E3E" w:rsidRDefault="00D51E3E" w:rsidP="00D51E3E">
      <w:pPr>
        <w:tabs>
          <w:tab w:val="left" w:pos="1080"/>
          <w:tab w:val="num" w:pos="1134"/>
        </w:tabs>
        <w:spacing w:before="0"/>
        <w:ind w:firstLine="709"/>
        <w:rPr>
          <w:rFonts w:ascii="Times New Roman" w:hAnsi="Times New Roman"/>
          <w:szCs w:val="24"/>
        </w:rPr>
      </w:pPr>
      <w:r w:rsidRPr="00D51E3E">
        <w:rPr>
          <w:rFonts w:ascii="Times New Roman" w:hAnsi="Times New Roman"/>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D51E3E" w:rsidRPr="00D51E3E" w:rsidRDefault="00D51E3E" w:rsidP="00D51E3E">
      <w:pPr>
        <w:pStyle w:val="af6"/>
        <w:ind w:left="0" w:firstLine="709"/>
        <w:jc w:val="both"/>
      </w:pPr>
      <w:r w:rsidRPr="00D51E3E">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D51E3E" w:rsidRPr="00D51E3E" w:rsidRDefault="00D51E3E" w:rsidP="00D51E3E">
      <w:pPr>
        <w:pStyle w:val="af6"/>
        <w:ind w:left="0" w:firstLine="709"/>
        <w:jc w:val="both"/>
      </w:pPr>
      <w:r w:rsidRPr="00D51E3E">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D51E3E" w:rsidRPr="00D51E3E" w:rsidRDefault="00D51E3E" w:rsidP="00D51E3E">
      <w:pPr>
        <w:pStyle w:val="af6"/>
        <w:ind w:left="0" w:firstLine="709"/>
        <w:jc w:val="both"/>
      </w:pPr>
      <w:r w:rsidRPr="00D51E3E">
        <w:t>- создание условий для использования населением бюджетной информации при реализации проектов инициативного бюджетирования.</w:t>
      </w:r>
    </w:p>
    <w:p w:rsidR="00D51E3E" w:rsidRPr="00D51E3E" w:rsidRDefault="00D51E3E" w:rsidP="00D51E3E">
      <w:pPr>
        <w:suppressAutoHyphens/>
        <w:autoSpaceDE w:val="0"/>
        <w:autoSpaceDN w:val="0"/>
        <w:adjustRightInd w:val="0"/>
        <w:spacing w:before="0"/>
        <w:rPr>
          <w:rFonts w:ascii="Times New Roman" w:hAnsi="Times New Roman"/>
          <w:szCs w:val="24"/>
        </w:rPr>
      </w:pPr>
    </w:p>
    <w:p w:rsidR="00D51E3E" w:rsidRPr="00D51E3E" w:rsidRDefault="00D51E3E" w:rsidP="00D51E3E">
      <w:pPr>
        <w:suppressAutoHyphens/>
        <w:spacing w:before="0"/>
        <w:jc w:val="center"/>
        <w:rPr>
          <w:rStyle w:val="ac"/>
          <w:rFonts w:ascii="Times New Roman" w:hAnsi="Times New Roman"/>
          <w:b w:val="0"/>
          <w:szCs w:val="24"/>
        </w:rPr>
      </w:pPr>
      <w:r w:rsidRPr="00D51E3E">
        <w:rPr>
          <w:rStyle w:val="ac"/>
          <w:rFonts w:ascii="Times New Roman" w:hAnsi="Times New Roman"/>
          <w:szCs w:val="24"/>
        </w:rPr>
        <w:t>_________</w:t>
      </w:r>
    </w:p>
    <w:p w:rsidR="00D51E3E" w:rsidRPr="00D51E3E" w:rsidRDefault="00D51E3E" w:rsidP="00263E19">
      <w:pPr>
        <w:pStyle w:val="14"/>
        <w:ind w:firstLine="0"/>
        <w:rPr>
          <w:rFonts w:ascii="Times New Roman" w:hAnsi="Times New Roman"/>
          <w:sz w:val="24"/>
          <w:szCs w:val="24"/>
        </w:rPr>
      </w:pPr>
      <w:r w:rsidRPr="00D51E3E">
        <w:rPr>
          <w:rFonts w:ascii="Times New Roman" w:hAnsi="Times New Roman"/>
          <w:sz w:val="24"/>
          <w:szCs w:val="24"/>
        </w:rPr>
        <w:t>УТВЕРЖДЕНЫ</w:t>
      </w:r>
      <w:r w:rsidR="00263E19">
        <w:rPr>
          <w:rFonts w:ascii="Times New Roman" w:hAnsi="Times New Roman"/>
          <w:sz w:val="24"/>
          <w:szCs w:val="24"/>
        </w:rPr>
        <w:t xml:space="preserve"> </w:t>
      </w:r>
      <w:r w:rsidRPr="00D51E3E">
        <w:rPr>
          <w:rFonts w:ascii="Times New Roman" w:hAnsi="Times New Roman"/>
          <w:sz w:val="24"/>
          <w:szCs w:val="24"/>
        </w:rPr>
        <w:t>постановлением администрации Гусельниковского сельсовета Искитимского района Новосибирской области от 17.10.2023 №67</w:t>
      </w:r>
    </w:p>
    <w:p w:rsidR="00D51E3E" w:rsidRPr="00D51E3E" w:rsidRDefault="00D51E3E" w:rsidP="00D51E3E">
      <w:pPr>
        <w:pStyle w:val="ConsPlusTitle"/>
        <w:jc w:val="center"/>
        <w:rPr>
          <w:rFonts w:ascii="Times New Roman" w:hAnsi="Times New Roman" w:cs="Times New Roman"/>
          <w:sz w:val="24"/>
          <w:szCs w:val="24"/>
        </w:rPr>
      </w:pPr>
      <w:r w:rsidRPr="00D51E3E">
        <w:rPr>
          <w:rFonts w:ascii="Times New Roman" w:hAnsi="Times New Roman" w:cs="Times New Roman"/>
          <w:sz w:val="24"/>
          <w:szCs w:val="24"/>
        </w:rPr>
        <w:t>ОСНОВНЫЕ НАПРАВЛЕНИЯ</w:t>
      </w:r>
    </w:p>
    <w:p w:rsidR="00D51E3E" w:rsidRPr="00D51E3E" w:rsidRDefault="00D51E3E" w:rsidP="00D51E3E">
      <w:pPr>
        <w:pStyle w:val="ConsPlusTitle"/>
        <w:jc w:val="center"/>
        <w:rPr>
          <w:rFonts w:ascii="Times New Roman" w:hAnsi="Times New Roman" w:cs="Times New Roman"/>
          <w:sz w:val="24"/>
          <w:szCs w:val="24"/>
        </w:rPr>
      </w:pPr>
      <w:r w:rsidRPr="00D51E3E">
        <w:rPr>
          <w:rFonts w:ascii="Times New Roman" w:hAnsi="Times New Roman" w:cs="Times New Roman"/>
          <w:sz w:val="24"/>
          <w:szCs w:val="24"/>
        </w:rPr>
        <w:t xml:space="preserve">долговой политики Гусельниковского сельсовета Искитимского района Новосибирской области  </w:t>
      </w:r>
    </w:p>
    <w:p w:rsidR="00D51E3E" w:rsidRPr="00263E19" w:rsidRDefault="00D51E3E" w:rsidP="00263E19">
      <w:pPr>
        <w:pStyle w:val="ConsPlusTitle"/>
        <w:jc w:val="center"/>
        <w:rPr>
          <w:rFonts w:ascii="Times New Roman" w:hAnsi="Times New Roman" w:cs="Times New Roman"/>
          <w:sz w:val="24"/>
          <w:szCs w:val="24"/>
        </w:rPr>
      </w:pPr>
      <w:r w:rsidRPr="00D51E3E">
        <w:rPr>
          <w:rFonts w:ascii="Times New Roman" w:hAnsi="Times New Roman" w:cs="Times New Roman"/>
          <w:sz w:val="24"/>
          <w:szCs w:val="24"/>
        </w:rPr>
        <w:t>на 2024 годи плановый период 2025 и 2026</w:t>
      </w:r>
      <w:r w:rsidR="00263E19">
        <w:rPr>
          <w:rFonts w:ascii="Times New Roman" w:hAnsi="Times New Roman" w:cs="Times New Roman"/>
          <w:sz w:val="24"/>
          <w:szCs w:val="24"/>
        </w:rPr>
        <w:t xml:space="preserve"> годов</w:t>
      </w:r>
    </w:p>
    <w:p w:rsidR="00D51E3E" w:rsidRPr="00D51E3E" w:rsidRDefault="00D51E3E" w:rsidP="00D51E3E">
      <w:pPr>
        <w:autoSpaceDE w:val="0"/>
        <w:autoSpaceDN w:val="0"/>
        <w:adjustRightInd w:val="0"/>
        <w:spacing w:before="0"/>
        <w:ind w:firstLine="709"/>
        <w:rPr>
          <w:rFonts w:ascii="Times New Roman" w:hAnsi="Times New Roman"/>
          <w:szCs w:val="24"/>
        </w:rPr>
      </w:pPr>
      <w:r w:rsidRPr="00D51E3E">
        <w:rPr>
          <w:rFonts w:ascii="Times New Roman" w:hAnsi="Times New Roman"/>
          <w:szCs w:val="24"/>
        </w:rPr>
        <w:t>Долговая политика Гусельниковского сельсовета Искитимского района Новосибирской области  разработана в единстве с   налоговой и бюджетной политикой поселения</w:t>
      </w:r>
      <w:r w:rsidRPr="00D51E3E">
        <w:rPr>
          <w:rFonts w:ascii="Times New Roman" w:hAnsi="Times New Roman"/>
          <w:color w:val="000000"/>
          <w:szCs w:val="24"/>
        </w:rPr>
        <w:t xml:space="preserve"> в целях обеспечения сбалансированности бюджета Гусельниковского</w:t>
      </w:r>
      <w:r w:rsidRPr="00D51E3E">
        <w:rPr>
          <w:rFonts w:ascii="Times New Roman" w:hAnsi="Times New Roman"/>
          <w:szCs w:val="24"/>
        </w:rPr>
        <w:t xml:space="preserve"> сельсовета Искитимского района Новосибирской области</w:t>
      </w:r>
      <w:r w:rsidRPr="00D51E3E">
        <w:rPr>
          <w:rFonts w:ascii="Times New Roman" w:hAnsi="Times New Roman"/>
          <w:color w:val="000000"/>
          <w:szCs w:val="24"/>
        </w:rPr>
        <w:t xml:space="preserve"> на 2024 год и плановый период 2025 и 2026 годов</w:t>
      </w:r>
      <w:r w:rsidRPr="00D51E3E">
        <w:rPr>
          <w:rFonts w:ascii="Times New Roman" w:hAnsi="Times New Roman"/>
          <w:szCs w:val="24"/>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D51E3E" w:rsidRPr="00D51E3E" w:rsidRDefault="00D51E3E" w:rsidP="00D51E3E">
      <w:pPr>
        <w:pStyle w:val="ConsPlusNormal"/>
        <w:ind w:firstLine="709"/>
        <w:jc w:val="both"/>
        <w:rPr>
          <w:rFonts w:ascii="Times New Roman" w:hAnsi="Times New Roman" w:cs="Times New Roman"/>
          <w:sz w:val="24"/>
          <w:szCs w:val="24"/>
        </w:rPr>
      </w:pP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 xml:space="preserve">Долговая политика Гусельниковского сельсовета Искитимского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Гусельниковского сельсовета Искитимского района Новосибирской области (далее- муниципальное образование)  на 2024 год и плановый период 2025 и 2026 </w:t>
      </w:r>
      <w:r w:rsidRPr="00D51E3E">
        <w:rPr>
          <w:rFonts w:ascii="Times New Roman" w:hAnsi="Times New Roman" w:cs="Times New Roman"/>
          <w:sz w:val="24"/>
          <w:szCs w:val="24"/>
        </w:rPr>
        <w:lastRenderedPageBreak/>
        <w:t>годов.</w:t>
      </w:r>
    </w:p>
    <w:p w:rsidR="00D51E3E" w:rsidRPr="00D51E3E" w:rsidRDefault="00D51E3E" w:rsidP="00D51E3E">
      <w:pPr>
        <w:pStyle w:val="ConsPlusNormal"/>
        <w:ind w:firstLine="709"/>
        <w:jc w:val="both"/>
        <w:rPr>
          <w:rFonts w:ascii="Times New Roman" w:hAnsi="Times New Roman" w:cs="Times New Roman"/>
          <w:color w:val="000000" w:themeColor="text1"/>
          <w:sz w:val="24"/>
          <w:szCs w:val="24"/>
        </w:rPr>
      </w:pPr>
      <w:r w:rsidRPr="00D51E3E">
        <w:rPr>
          <w:rFonts w:ascii="Times New Roman" w:hAnsi="Times New Roman" w:cs="Times New Roman"/>
          <w:sz w:val="24"/>
          <w:szCs w:val="24"/>
        </w:rPr>
        <w:t xml:space="preserve">По итогам 2021 года муниципальный долг муниципального образования </w:t>
      </w:r>
      <w:r w:rsidRPr="00D51E3E">
        <w:rPr>
          <w:rFonts w:ascii="Times New Roman" w:hAnsi="Times New Roman" w:cs="Times New Roman"/>
          <w:color w:val="000000" w:themeColor="text1"/>
          <w:sz w:val="24"/>
          <w:szCs w:val="24"/>
        </w:rPr>
        <w:t>(далее - муниципальный долг) составил 0,0 тыс. рублей.</w:t>
      </w:r>
    </w:p>
    <w:p w:rsidR="00D51E3E" w:rsidRPr="00D51E3E" w:rsidRDefault="00D51E3E" w:rsidP="00D51E3E">
      <w:pPr>
        <w:pStyle w:val="ConsPlusNormal"/>
        <w:ind w:firstLine="709"/>
        <w:jc w:val="both"/>
        <w:rPr>
          <w:rFonts w:ascii="Times New Roman" w:hAnsi="Times New Roman" w:cs="Times New Roman"/>
          <w:color w:val="000000" w:themeColor="text1"/>
          <w:sz w:val="24"/>
          <w:szCs w:val="24"/>
        </w:rPr>
      </w:pPr>
      <w:r w:rsidRPr="00D51E3E">
        <w:rPr>
          <w:rFonts w:ascii="Times New Roman" w:hAnsi="Times New Roman" w:cs="Times New Roman"/>
          <w:color w:val="000000" w:themeColor="text1"/>
          <w:sz w:val="24"/>
          <w:szCs w:val="24"/>
        </w:rPr>
        <w:t>По итогам 2022 года муниципальный долг муниципального образования составил 0,0 тыс. рублей.</w:t>
      </w:r>
    </w:p>
    <w:p w:rsidR="00D51E3E" w:rsidRPr="00D51E3E" w:rsidRDefault="00D51E3E" w:rsidP="00D51E3E">
      <w:pPr>
        <w:pStyle w:val="ConsPlusNormal"/>
        <w:ind w:firstLine="709"/>
        <w:jc w:val="both"/>
        <w:rPr>
          <w:rFonts w:ascii="Times New Roman" w:hAnsi="Times New Roman" w:cs="Times New Roman"/>
          <w:color w:val="000000" w:themeColor="text1"/>
          <w:sz w:val="24"/>
          <w:szCs w:val="24"/>
        </w:rPr>
      </w:pPr>
      <w:r w:rsidRPr="00D51E3E">
        <w:rPr>
          <w:rFonts w:ascii="Times New Roman" w:hAnsi="Times New Roman" w:cs="Times New Roman"/>
          <w:color w:val="000000" w:themeColor="text1"/>
          <w:sz w:val="24"/>
          <w:szCs w:val="24"/>
        </w:rPr>
        <w:t>По состоянию на 01 октября 2023  год муниципальный долг составил 0,0 тыс. рублей.</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D51E3E" w:rsidRPr="00D51E3E" w:rsidRDefault="00D51E3E" w:rsidP="00263E19">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D51E3E" w:rsidRPr="00D51E3E" w:rsidRDefault="00D51E3E" w:rsidP="00D51E3E">
      <w:pPr>
        <w:pStyle w:val="ConsPlusNormal"/>
        <w:ind w:firstLine="0"/>
        <w:jc w:val="center"/>
        <w:rPr>
          <w:rFonts w:ascii="Times New Roman" w:hAnsi="Times New Roman" w:cs="Times New Roman"/>
          <w:sz w:val="24"/>
          <w:szCs w:val="24"/>
        </w:rPr>
      </w:pPr>
      <w:r w:rsidRPr="00D51E3E">
        <w:rPr>
          <w:rFonts w:ascii="Times New Roman" w:hAnsi="Times New Roman" w:cs="Times New Roman"/>
          <w:sz w:val="24"/>
          <w:szCs w:val="24"/>
        </w:rPr>
        <w:t xml:space="preserve">2. Основные факторы, определяющие характер и направления </w:t>
      </w:r>
    </w:p>
    <w:p w:rsidR="00D51E3E" w:rsidRPr="00D51E3E" w:rsidRDefault="00D51E3E" w:rsidP="00263E19">
      <w:pPr>
        <w:pStyle w:val="ConsPlusNormal"/>
        <w:ind w:firstLine="0"/>
        <w:jc w:val="center"/>
        <w:rPr>
          <w:rFonts w:ascii="Times New Roman" w:hAnsi="Times New Roman" w:cs="Times New Roman"/>
          <w:sz w:val="24"/>
          <w:szCs w:val="24"/>
        </w:rPr>
      </w:pPr>
      <w:r w:rsidRPr="00D51E3E">
        <w:rPr>
          <w:rFonts w:ascii="Times New Roman" w:hAnsi="Times New Roman" w:cs="Times New Roman"/>
          <w:sz w:val="24"/>
          <w:szCs w:val="24"/>
        </w:rPr>
        <w:t>долговой политики муниципального образования на 2024-2026 годы</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2024-2026 годы, являются:</w:t>
      </w:r>
    </w:p>
    <w:p w:rsidR="00D51E3E" w:rsidRPr="00D51E3E" w:rsidRDefault="00D51E3E" w:rsidP="00D51E3E">
      <w:pPr>
        <w:pStyle w:val="ConsPlusNormal"/>
        <w:adjustRightInd/>
        <w:ind w:firstLine="709"/>
        <w:jc w:val="both"/>
        <w:rPr>
          <w:rFonts w:ascii="Times New Roman" w:hAnsi="Times New Roman" w:cs="Times New Roman"/>
          <w:sz w:val="24"/>
          <w:szCs w:val="24"/>
        </w:rPr>
      </w:pPr>
      <w:r w:rsidRPr="00D51E3E">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Приоритеты долговой политики, сложившиеся в 2021-2023 годах, будут сохранены.</w:t>
      </w:r>
    </w:p>
    <w:p w:rsidR="00D51E3E" w:rsidRPr="00D51E3E" w:rsidRDefault="00D51E3E" w:rsidP="00263E19">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w:t>
      </w:r>
      <w:r w:rsidR="00263E19">
        <w:rPr>
          <w:rFonts w:ascii="Times New Roman" w:hAnsi="Times New Roman" w:cs="Times New Roman"/>
          <w:sz w:val="24"/>
          <w:szCs w:val="24"/>
        </w:rPr>
        <w:t>.</w:t>
      </w:r>
    </w:p>
    <w:p w:rsidR="00D51E3E" w:rsidRPr="00D51E3E" w:rsidRDefault="00D51E3E" w:rsidP="00263E19">
      <w:pPr>
        <w:pStyle w:val="ConsPlusNormal"/>
        <w:jc w:val="center"/>
        <w:rPr>
          <w:rFonts w:ascii="Times New Roman" w:hAnsi="Times New Roman" w:cs="Times New Roman"/>
          <w:sz w:val="24"/>
          <w:szCs w:val="24"/>
        </w:rPr>
      </w:pPr>
      <w:r w:rsidRPr="00D51E3E">
        <w:rPr>
          <w:rFonts w:ascii="Times New Roman" w:hAnsi="Times New Roman" w:cs="Times New Roman"/>
          <w:sz w:val="24"/>
          <w:szCs w:val="24"/>
        </w:rPr>
        <w:t>3.</w:t>
      </w:r>
      <w:r w:rsidRPr="00D51E3E">
        <w:rPr>
          <w:rFonts w:ascii="Times New Roman" w:hAnsi="Times New Roman" w:cs="Times New Roman"/>
          <w:sz w:val="24"/>
          <w:szCs w:val="24"/>
          <w:lang w:val="en-US"/>
        </w:rPr>
        <w:t> </w:t>
      </w:r>
      <w:r w:rsidRPr="00D51E3E">
        <w:rPr>
          <w:rFonts w:ascii="Times New Roman" w:hAnsi="Times New Roman" w:cs="Times New Roman"/>
          <w:sz w:val="24"/>
          <w:szCs w:val="24"/>
        </w:rPr>
        <w:t>Цели долговой политики</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Целями долговой политики являются:</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обеспечение сбалансированности бюджета муниципального образования;</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своевременное исполнение долговых обязательств в полном объеме;</w:t>
      </w:r>
    </w:p>
    <w:p w:rsidR="00D51E3E" w:rsidRPr="00D51E3E" w:rsidRDefault="00D51E3E" w:rsidP="00D51E3E">
      <w:pPr>
        <w:pStyle w:val="ConsPlusNormal"/>
        <w:ind w:firstLine="709"/>
        <w:jc w:val="both"/>
        <w:rPr>
          <w:rFonts w:ascii="Times New Roman" w:hAnsi="Times New Roman" w:cs="Times New Roman"/>
          <w:sz w:val="24"/>
          <w:szCs w:val="24"/>
        </w:rPr>
      </w:pPr>
      <w:r w:rsidRPr="00D51E3E">
        <w:rPr>
          <w:rFonts w:ascii="Times New Roman" w:hAnsi="Times New Roman" w:cs="Times New Roman"/>
          <w:sz w:val="24"/>
          <w:szCs w:val="24"/>
        </w:rPr>
        <w:t xml:space="preserve">минимизация расходов на обслуживание муниципального долга. </w:t>
      </w:r>
    </w:p>
    <w:p w:rsidR="00D51E3E" w:rsidRPr="00D51E3E" w:rsidRDefault="00D51E3E" w:rsidP="00263E19">
      <w:pPr>
        <w:pStyle w:val="ConsPlusNormal"/>
        <w:ind w:firstLine="0"/>
        <w:jc w:val="center"/>
        <w:rPr>
          <w:rFonts w:ascii="Times New Roman" w:hAnsi="Times New Roman" w:cs="Times New Roman"/>
          <w:sz w:val="24"/>
          <w:szCs w:val="24"/>
        </w:rPr>
      </w:pPr>
      <w:r w:rsidRPr="00D51E3E">
        <w:rPr>
          <w:rFonts w:ascii="Times New Roman" w:hAnsi="Times New Roman" w:cs="Times New Roman"/>
          <w:sz w:val="24"/>
          <w:szCs w:val="24"/>
        </w:rPr>
        <w:t>4. Задачи долговой политики</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Задачи, которые необходимо решить при реализации долговой политики:</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D51E3E" w:rsidRPr="00D51E3E" w:rsidRDefault="00D51E3E" w:rsidP="00D51E3E">
      <w:pPr>
        <w:pStyle w:val="afc"/>
        <w:tabs>
          <w:tab w:val="left" w:pos="5954"/>
        </w:tabs>
        <w:spacing w:before="0" w:after="0"/>
        <w:ind w:left="0" w:firstLine="567"/>
        <w:rPr>
          <w:rFonts w:ascii="Times New Roman" w:eastAsia="Calibri" w:hAnsi="Times New Roman"/>
          <w:szCs w:val="24"/>
        </w:rPr>
      </w:pPr>
      <w:r w:rsidRPr="00D51E3E">
        <w:rPr>
          <w:rFonts w:ascii="Times New Roman" w:eastAsia="Calibri" w:hAnsi="Times New Roman"/>
          <w:szCs w:val="24"/>
        </w:rPr>
        <w:t xml:space="preserve">обеспечение дефицита бюджета </w:t>
      </w:r>
      <w:r w:rsidRPr="00D51E3E">
        <w:rPr>
          <w:rFonts w:ascii="Times New Roman" w:hAnsi="Times New Roman"/>
          <w:szCs w:val="24"/>
        </w:rPr>
        <w:t>муниципального образования</w:t>
      </w:r>
      <w:r w:rsidRPr="00D51E3E">
        <w:rPr>
          <w:rFonts w:ascii="Times New Roman" w:eastAsia="Calibri" w:hAnsi="Times New Roman"/>
          <w:szCs w:val="24"/>
        </w:rPr>
        <w:t xml:space="preserve"> в 2024, 2025 и 2026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2024, 2025 и 2026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D51E3E">
        <w:rPr>
          <w:rFonts w:ascii="Times New Roman" w:hAnsi="Times New Roman"/>
          <w:szCs w:val="24"/>
        </w:rPr>
        <w:t>муниципального образования</w:t>
      </w:r>
      <w:r w:rsidRPr="00D51E3E">
        <w:rPr>
          <w:rFonts w:ascii="Times New Roman" w:eastAsia="Calibri" w:hAnsi="Times New Roman"/>
          <w:szCs w:val="24"/>
        </w:rPr>
        <w:t>);</w:t>
      </w:r>
    </w:p>
    <w:p w:rsidR="00D51E3E" w:rsidRPr="00D51E3E" w:rsidRDefault="00D51E3E" w:rsidP="00D51E3E">
      <w:pPr>
        <w:pStyle w:val="afc"/>
        <w:tabs>
          <w:tab w:val="left" w:pos="5954"/>
        </w:tabs>
        <w:spacing w:before="0" w:after="0"/>
        <w:ind w:left="0" w:firstLine="567"/>
        <w:rPr>
          <w:rFonts w:ascii="Times New Roman" w:eastAsia="Calibri" w:hAnsi="Times New Roman"/>
          <w:szCs w:val="24"/>
        </w:rPr>
      </w:pPr>
      <w:r w:rsidRPr="00D51E3E">
        <w:rPr>
          <w:rFonts w:ascii="Times New Roman" w:eastAsia="Calibri" w:hAnsi="Times New Roman"/>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D51E3E" w:rsidRPr="00D51E3E" w:rsidRDefault="00D51E3E" w:rsidP="00D51E3E">
      <w:pPr>
        <w:pStyle w:val="afc"/>
        <w:tabs>
          <w:tab w:val="left" w:pos="5954"/>
        </w:tabs>
        <w:spacing w:before="0" w:after="0"/>
        <w:ind w:left="0" w:firstLine="567"/>
        <w:rPr>
          <w:rFonts w:ascii="Times New Roman" w:eastAsia="Calibri" w:hAnsi="Times New Roman"/>
          <w:szCs w:val="24"/>
        </w:rPr>
      </w:pPr>
      <w:r w:rsidRPr="00D51E3E">
        <w:rPr>
          <w:rFonts w:ascii="Times New Roman" w:eastAsia="Calibri" w:hAnsi="Times New Roman"/>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D51E3E" w:rsidRPr="00D51E3E" w:rsidRDefault="00D51E3E" w:rsidP="00D51E3E">
      <w:pPr>
        <w:pStyle w:val="afc"/>
        <w:tabs>
          <w:tab w:val="left" w:pos="5954"/>
        </w:tabs>
        <w:spacing w:before="0" w:after="0"/>
        <w:ind w:left="0" w:firstLine="567"/>
        <w:rPr>
          <w:rFonts w:ascii="Times New Roman" w:eastAsia="Calibri" w:hAnsi="Times New Roman"/>
          <w:szCs w:val="24"/>
        </w:rPr>
      </w:pPr>
      <w:r w:rsidRPr="00D51E3E">
        <w:rPr>
          <w:rFonts w:ascii="Times New Roman" w:eastAsia="Calibri" w:hAnsi="Times New Roman"/>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D51E3E" w:rsidRPr="00D51E3E" w:rsidRDefault="00D51E3E" w:rsidP="00D51E3E">
      <w:pPr>
        <w:pStyle w:val="afc"/>
        <w:tabs>
          <w:tab w:val="left" w:pos="5954"/>
        </w:tabs>
        <w:spacing w:before="0" w:after="0"/>
        <w:ind w:left="0" w:firstLine="567"/>
        <w:rPr>
          <w:rFonts w:ascii="Times New Roman" w:eastAsia="Calibri" w:hAnsi="Times New Roman"/>
          <w:szCs w:val="24"/>
        </w:rPr>
      </w:pPr>
      <w:r w:rsidRPr="00D51E3E">
        <w:rPr>
          <w:rFonts w:ascii="Times New Roman" w:eastAsia="Calibri" w:hAnsi="Times New Roman"/>
          <w:szCs w:val="24"/>
        </w:rPr>
        <w:lastRenderedPageBreak/>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D51E3E" w:rsidRPr="00263E19" w:rsidRDefault="00D51E3E" w:rsidP="00263E19">
      <w:pPr>
        <w:pStyle w:val="3"/>
        <w:shd w:val="clear" w:color="auto" w:fill="FFFFFF"/>
        <w:spacing w:before="0" w:after="0"/>
        <w:ind w:firstLine="567"/>
        <w:jc w:val="center"/>
        <w:textAlignment w:val="baseline"/>
        <w:rPr>
          <w:rFonts w:ascii="Times New Roman" w:hAnsi="Times New Roman" w:cs="Times New Roman"/>
          <w:b w:val="0"/>
          <w:spacing w:val="2"/>
          <w:sz w:val="24"/>
          <w:szCs w:val="24"/>
        </w:rPr>
      </w:pPr>
      <w:r w:rsidRPr="00D51E3E">
        <w:rPr>
          <w:rFonts w:ascii="Times New Roman" w:hAnsi="Times New Roman" w:cs="Times New Roman"/>
          <w:b w:val="0"/>
          <w:spacing w:val="2"/>
          <w:sz w:val="24"/>
          <w:szCs w:val="24"/>
        </w:rPr>
        <w:t>5. Инструменты реализации долговой политики</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Основными инструментами реализации долговой политики являются:</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D51E3E">
        <w:t xml:space="preserve">муниципального образования </w:t>
      </w:r>
      <w:r w:rsidRPr="00D51E3E">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D51E3E" w:rsidRPr="00D51E3E" w:rsidRDefault="00D51E3E" w:rsidP="00D51E3E">
      <w:pPr>
        <w:pStyle w:val="formattext"/>
        <w:shd w:val="clear" w:color="auto" w:fill="FFFFFF"/>
        <w:spacing w:before="0" w:beforeAutospacing="0" w:after="0" w:afterAutospacing="0"/>
        <w:ind w:firstLine="567"/>
        <w:jc w:val="both"/>
        <w:textAlignment w:val="baseline"/>
        <w:rPr>
          <w:spacing w:val="2"/>
        </w:rPr>
      </w:pPr>
      <w:r w:rsidRPr="00D51E3E">
        <w:rPr>
          <w:spacing w:val="2"/>
        </w:rPr>
        <w:t>6) продление моратория на предоставление муниципальных гарантий по обязательствам третьих лиц;</w:t>
      </w:r>
    </w:p>
    <w:p w:rsidR="00D51E3E" w:rsidRPr="00263E19" w:rsidRDefault="00D51E3E" w:rsidP="00263E19">
      <w:pPr>
        <w:pStyle w:val="formattext"/>
        <w:shd w:val="clear" w:color="auto" w:fill="FFFFFF"/>
        <w:spacing w:before="0" w:beforeAutospacing="0" w:after="0" w:afterAutospacing="0"/>
        <w:ind w:firstLine="567"/>
        <w:jc w:val="both"/>
        <w:textAlignment w:val="baseline"/>
        <w:rPr>
          <w:spacing w:val="2"/>
        </w:rPr>
      </w:pPr>
      <w:r w:rsidRPr="00D51E3E">
        <w:rPr>
          <w:spacing w:val="2"/>
        </w:rPr>
        <w:t>7) обеспечение своевременного и полного учета долговых обязательств.</w:t>
      </w:r>
    </w:p>
    <w:p w:rsidR="00D51E3E" w:rsidRPr="00D51E3E" w:rsidRDefault="00D51E3E" w:rsidP="00263E19">
      <w:pPr>
        <w:pStyle w:val="ConsPlusNormal"/>
        <w:ind w:firstLine="567"/>
        <w:jc w:val="center"/>
        <w:rPr>
          <w:rFonts w:ascii="Times New Roman" w:hAnsi="Times New Roman" w:cs="Times New Roman"/>
          <w:sz w:val="24"/>
          <w:szCs w:val="24"/>
        </w:rPr>
      </w:pPr>
      <w:r w:rsidRPr="00D51E3E">
        <w:rPr>
          <w:rFonts w:ascii="Times New Roman" w:hAnsi="Times New Roman" w:cs="Times New Roman"/>
          <w:sz w:val="24"/>
          <w:szCs w:val="24"/>
        </w:rPr>
        <w:t>6. Основные риски долговой политики</w:t>
      </w:r>
    </w:p>
    <w:p w:rsidR="00D51E3E" w:rsidRPr="00D51E3E" w:rsidRDefault="00D51E3E" w:rsidP="00D51E3E">
      <w:pPr>
        <w:autoSpaceDE w:val="0"/>
        <w:autoSpaceDN w:val="0"/>
        <w:adjustRightInd w:val="0"/>
        <w:spacing w:before="0"/>
        <w:ind w:firstLine="567"/>
        <w:rPr>
          <w:rFonts w:ascii="Times New Roman" w:hAnsi="Times New Roman"/>
          <w:szCs w:val="24"/>
        </w:rPr>
      </w:pPr>
      <w:r w:rsidRPr="00D51E3E">
        <w:rPr>
          <w:rFonts w:ascii="Times New Roman" w:hAnsi="Times New Roman"/>
          <w:szCs w:val="24"/>
        </w:rPr>
        <w:t>Основными рисками при реализации долговой политики являются:</w:t>
      </w:r>
    </w:p>
    <w:p w:rsidR="00D51E3E" w:rsidRPr="00D51E3E" w:rsidRDefault="00D51E3E" w:rsidP="00D51E3E">
      <w:pPr>
        <w:autoSpaceDE w:val="0"/>
        <w:autoSpaceDN w:val="0"/>
        <w:adjustRightInd w:val="0"/>
        <w:spacing w:before="0"/>
        <w:ind w:firstLine="567"/>
        <w:rPr>
          <w:rFonts w:ascii="Times New Roman" w:hAnsi="Times New Roman"/>
          <w:szCs w:val="24"/>
        </w:rPr>
      </w:pPr>
      <w:r w:rsidRPr="00D51E3E">
        <w:rPr>
          <w:rFonts w:ascii="Times New Roman" w:hAnsi="Times New Roman"/>
          <w:szCs w:val="24"/>
        </w:rPr>
        <w:t xml:space="preserve">риск роста процентной ставки и изменения стоимости заимствований </w:t>
      </w:r>
      <w:r w:rsidRPr="00D51E3E">
        <w:rPr>
          <w:rFonts w:ascii="Times New Roman" w:hAnsi="Times New Roman"/>
          <w:szCs w:val="24"/>
        </w:rPr>
        <w:br/>
        <w:t>в зависимости от времени и объема потребности в заемных ресурсах;</w:t>
      </w:r>
    </w:p>
    <w:p w:rsidR="00D51E3E" w:rsidRPr="00D51E3E" w:rsidRDefault="00D51E3E" w:rsidP="00D51E3E">
      <w:pPr>
        <w:autoSpaceDE w:val="0"/>
        <w:autoSpaceDN w:val="0"/>
        <w:adjustRightInd w:val="0"/>
        <w:spacing w:before="0"/>
        <w:ind w:firstLine="567"/>
        <w:rPr>
          <w:rFonts w:ascii="Times New Roman" w:hAnsi="Times New Roman"/>
          <w:szCs w:val="24"/>
        </w:rPr>
      </w:pPr>
      <w:r w:rsidRPr="00D51E3E">
        <w:rPr>
          <w:rFonts w:ascii="Times New Roman" w:hAnsi="Times New Roman"/>
          <w:szCs w:val="24"/>
        </w:rPr>
        <w:t>риск недостаточного поступления доходов в бюджет муниципального образования.</w:t>
      </w:r>
    </w:p>
    <w:p w:rsidR="00D51E3E" w:rsidRPr="00D51E3E" w:rsidRDefault="00D51E3E" w:rsidP="00D51E3E">
      <w:pPr>
        <w:pStyle w:val="afc"/>
        <w:tabs>
          <w:tab w:val="left" w:pos="5954"/>
        </w:tabs>
        <w:spacing w:before="0" w:after="0"/>
        <w:ind w:left="0" w:firstLine="567"/>
        <w:rPr>
          <w:rFonts w:ascii="Times New Roman" w:hAnsi="Times New Roman"/>
          <w:szCs w:val="24"/>
        </w:rPr>
      </w:pPr>
      <w:r w:rsidRPr="00D51E3E">
        <w:rPr>
          <w:rFonts w:ascii="Times New Roman" w:hAnsi="Times New Roman"/>
          <w:szCs w:val="24"/>
        </w:rPr>
        <w:t xml:space="preserve">С целью снижения указанных выше рисков и сохранения их </w:t>
      </w:r>
      <w:r w:rsidRPr="00D51E3E">
        <w:rPr>
          <w:rFonts w:ascii="Times New Roman" w:hAnsi="Times New Roman"/>
          <w:szCs w:val="24"/>
        </w:rPr>
        <w:br/>
        <w:t xml:space="preserve">на приемлемом уровне реализация долговой политики будет осуществляться </w:t>
      </w:r>
      <w:r w:rsidRPr="00D51E3E">
        <w:rPr>
          <w:rFonts w:ascii="Times New Roman" w:hAnsi="Times New Roman"/>
          <w:szCs w:val="24"/>
        </w:rPr>
        <w:br/>
        <w:t xml:space="preserve">на основе прогнозов поступления доходов, финансирования расходов </w:t>
      </w:r>
      <w:r w:rsidRPr="00D51E3E">
        <w:rPr>
          <w:rFonts w:ascii="Times New Roman" w:hAnsi="Times New Roman"/>
          <w:szCs w:val="24"/>
        </w:rPr>
        <w:br/>
        <w:t>и привлечения муниципальных заимствований, анализа исполнения бюджета предыдущих лет.</w:t>
      </w:r>
    </w:p>
    <w:p w:rsidR="00D51E3E" w:rsidRPr="00D51E3E" w:rsidRDefault="00D51E3E" w:rsidP="00263E19">
      <w:pPr>
        <w:pStyle w:val="afc"/>
        <w:tabs>
          <w:tab w:val="left" w:pos="5954"/>
        </w:tabs>
        <w:spacing w:before="0" w:after="0"/>
        <w:ind w:left="0" w:firstLine="567"/>
        <w:jc w:val="center"/>
        <w:rPr>
          <w:rFonts w:ascii="Times New Roman" w:hAnsi="Times New Roman"/>
          <w:szCs w:val="24"/>
        </w:rPr>
      </w:pPr>
      <w:r w:rsidRPr="00D51E3E">
        <w:rPr>
          <w:rFonts w:ascii="Times New Roman" w:hAnsi="Times New Roman"/>
          <w:szCs w:val="24"/>
        </w:rPr>
        <w:t>7.</w:t>
      </w:r>
      <w:r w:rsidRPr="00D51E3E">
        <w:rPr>
          <w:rFonts w:ascii="Times New Roman" w:hAnsi="Times New Roman"/>
          <w:szCs w:val="24"/>
          <w:lang w:val="en-US"/>
        </w:rPr>
        <w:t> </w:t>
      </w:r>
      <w:r w:rsidRPr="00D51E3E">
        <w:rPr>
          <w:rFonts w:ascii="Times New Roman" w:hAnsi="Times New Roman"/>
          <w:szCs w:val="24"/>
        </w:rPr>
        <w:t>Основные направления долговой политики</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Основными направлениями долговой политики являются:</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 xml:space="preserve">недопущение принятия новых расходных обязательств </w:t>
      </w:r>
      <w:r w:rsidRPr="00D51E3E">
        <w:rPr>
          <w:rFonts w:ascii="Times New Roman" w:eastAsia="Calibri" w:hAnsi="Times New Roman" w:cs="Times New Roman"/>
          <w:sz w:val="24"/>
          <w:szCs w:val="24"/>
        </w:rPr>
        <w:t>муниципального образования</w:t>
      </w:r>
      <w:r w:rsidRPr="00D51E3E">
        <w:rPr>
          <w:rFonts w:ascii="Times New Roman" w:hAnsi="Times New Roman" w:cs="Times New Roman"/>
          <w:sz w:val="24"/>
          <w:szCs w:val="24"/>
        </w:rPr>
        <w:t>, не обеспеченных источниками доходов;</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 xml:space="preserve">осуществление муниципальных внутренних заимствований </w:t>
      </w:r>
      <w:r w:rsidRPr="00D51E3E">
        <w:rPr>
          <w:rFonts w:ascii="Times New Roman" w:eastAsia="Calibri" w:hAnsi="Times New Roman" w:cs="Times New Roman"/>
          <w:sz w:val="24"/>
          <w:szCs w:val="24"/>
        </w:rPr>
        <w:t xml:space="preserve">муниципального образования </w:t>
      </w:r>
      <w:r w:rsidRPr="00D51E3E">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D51E3E">
        <w:rPr>
          <w:rFonts w:ascii="Times New Roman" w:eastAsia="Calibri" w:hAnsi="Times New Roman" w:cs="Times New Roman"/>
          <w:sz w:val="24"/>
          <w:szCs w:val="24"/>
        </w:rPr>
        <w:t xml:space="preserve">муниципальным образованием </w:t>
      </w:r>
      <w:r w:rsidRPr="00D51E3E">
        <w:rPr>
          <w:rFonts w:ascii="Times New Roman" w:hAnsi="Times New Roman" w:cs="Times New Roman"/>
          <w:sz w:val="24"/>
          <w:szCs w:val="24"/>
        </w:rPr>
        <w:t>кредитных ресурсов минимальна;</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t xml:space="preserve">воздержание от предоставления муниципальных гарантий </w:t>
      </w:r>
      <w:r w:rsidRPr="00D51E3E">
        <w:rPr>
          <w:rFonts w:ascii="Times New Roman" w:eastAsia="Calibri" w:hAnsi="Times New Roman" w:cs="Times New Roman"/>
          <w:sz w:val="24"/>
          <w:szCs w:val="24"/>
        </w:rPr>
        <w:t>муниципального образования</w:t>
      </w:r>
      <w:r w:rsidRPr="00D51E3E">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D51E3E" w:rsidRPr="00D51E3E" w:rsidRDefault="00D51E3E" w:rsidP="00D51E3E">
      <w:pPr>
        <w:pStyle w:val="ConsPlusNormal"/>
        <w:ind w:firstLine="567"/>
        <w:jc w:val="both"/>
        <w:rPr>
          <w:rFonts w:ascii="Times New Roman" w:hAnsi="Times New Roman" w:cs="Times New Roman"/>
          <w:sz w:val="24"/>
          <w:szCs w:val="24"/>
        </w:rPr>
      </w:pPr>
      <w:r w:rsidRPr="00D51E3E">
        <w:rPr>
          <w:rFonts w:ascii="Times New Roman" w:hAnsi="Times New Roman" w:cs="Times New Roman"/>
          <w:sz w:val="24"/>
          <w:szCs w:val="24"/>
        </w:rPr>
        <w:lastRenderedPageBreak/>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D51E3E" w:rsidRPr="00D51E3E" w:rsidRDefault="00D51E3E" w:rsidP="00D326DF">
      <w:pPr>
        <w:autoSpaceDE w:val="0"/>
        <w:autoSpaceDN w:val="0"/>
        <w:adjustRightInd w:val="0"/>
        <w:spacing w:before="0"/>
        <w:ind w:firstLine="567"/>
        <w:rPr>
          <w:rFonts w:ascii="Times New Roman" w:hAnsi="Times New Roman"/>
          <w:szCs w:val="24"/>
        </w:rPr>
      </w:pPr>
      <w:r w:rsidRPr="00D51E3E">
        <w:rPr>
          <w:rFonts w:ascii="Times New Roman" w:hAnsi="Times New Roman"/>
          <w:szCs w:val="24"/>
        </w:rPr>
        <w:t>обеспечение информационной прозрачности (открытости) в вопросах долговой политики.</w:t>
      </w:r>
    </w:p>
    <w:p w:rsidR="006640CA" w:rsidRPr="006640CA" w:rsidRDefault="006640CA" w:rsidP="006640CA">
      <w:pPr>
        <w:ind w:firstLine="0"/>
        <w:jc w:val="center"/>
        <w:rPr>
          <w:rFonts w:ascii="Times New Roman" w:hAnsi="Times New Roman"/>
          <w:b/>
          <w:szCs w:val="24"/>
        </w:rPr>
      </w:pPr>
      <w:r w:rsidRPr="006640CA">
        <w:rPr>
          <w:rFonts w:ascii="Times New Roman" w:hAnsi="Times New Roman"/>
          <w:b/>
          <w:szCs w:val="24"/>
        </w:rPr>
        <w:t>АДМИНИСТРАЦИЯ ГУСЕЛЬНИКОВСКОГО СЕЛЬСОВЕТА</w:t>
      </w: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ИСКИТИМСКОГО РАЙОНА НОВОСИБИРСКОЙ ОБЛАСТИ</w:t>
      </w:r>
    </w:p>
    <w:p w:rsidR="006640CA" w:rsidRPr="006640CA" w:rsidRDefault="006640CA" w:rsidP="006640CA">
      <w:pPr>
        <w:ind w:firstLine="0"/>
        <w:jc w:val="center"/>
        <w:rPr>
          <w:rFonts w:ascii="Times New Roman" w:hAnsi="Times New Roman"/>
          <w:b/>
          <w:szCs w:val="24"/>
        </w:rPr>
      </w:pPr>
      <w:r w:rsidRPr="006640CA">
        <w:rPr>
          <w:rFonts w:ascii="Times New Roman" w:hAnsi="Times New Roman"/>
          <w:b/>
          <w:szCs w:val="24"/>
        </w:rPr>
        <w:t>П О С Т А Н О В Л Е Н И Е</w:t>
      </w:r>
    </w:p>
    <w:p w:rsidR="006640CA" w:rsidRDefault="006640CA" w:rsidP="006640CA">
      <w:pPr>
        <w:rPr>
          <w:rFonts w:ascii="Times New Roman" w:hAnsi="Times New Roman"/>
          <w:szCs w:val="24"/>
        </w:rPr>
      </w:pPr>
      <w:r w:rsidRPr="006640CA">
        <w:rPr>
          <w:rFonts w:ascii="Times New Roman" w:hAnsi="Times New Roman"/>
          <w:szCs w:val="24"/>
        </w:rPr>
        <w:t>От 18.10.2023                             с. Гусельниково                                           №68</w:t>
      </w:r>
    </w:p>
    <w:p w:rsidR="006640CA" w:rsidRPr="006640CA" w:rsidRDefault="006640CA" w:rsidP="006640CA">
      <w:pPr>
        <w:rPr>
          <w:rFonts w:ascii="Times New Roman" w:hAnsi="Times New Roman"/>
          <w:szCs w:val="24"/>
        </w:rPr>
      </w:pPr>
      <w:r w:rsidRPr="006640CA">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15.11.2022 №131 «Об утверждении муниципальной программы «Дорожное хозяйство на территории Гусельниковского сельсовета»</w:t>
      </w:r>
    </w:p>
    <w:p w:rsidR="006640CA" w:rsidRPr="006640CA" w:rsidRDefault="006640CA" w:rsidP="006640CA">
      <w:pPr>
        <w:pStyle w:val="aligncenter"/>
        <w:spacing w:before="0" w:beforeAutospacing="0" w:after="0" w:afterAutospacing="0"/>
        <w:ind w:firstLine="708"/>
        <w:jc w:val="both"/>
      </w:pPr>
      <w:r w:rsidRPr="006640CA">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0CA" w:rsidRPr="006640CA" w:rsidRDefault="006640CA" w:rsidP="006640CA">
      <w:pPr>
        <w:rPr>
          <w:rFonts w:ascii="Times New Roman" w:hAnsi="Times New Roman"/>
          <w:szCs w:val="24"/>
        </w:rPr>
      </w:pPr>
      <w:r w:rsidRPr="006640CA">
        <w:rPr>
          <w:rFonts w:ascii="Times New Roman" w:hAnsi="Times New Roman"/>
          <w:szCs w:val="24"/>
        </w:rPr>
        <w:t>ПОСТАНОВЛЯЕТ:</w:t>
      </w:r>
    </w:p>
    <w:p w:rsidR="006640CA" w:rsidRPr="006640CA" w:rsidRDefault="006640CA" w:rsidP="006640CA">
      <w:pPr>
        <w:rPr>
          <w:rFonts w:ascii="Times New Roman" w:hAnsi="Times New Roman"/>
          <w:szCs w:val="24"/>
        </w:rPr>
      </w:pPr>
      <w:r w:rsidRPr="006640CA">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№131 «Об утверждении муниципальной программы «Дорожное  хозяйство на территории Гусельниковского сельсовета»:</w:t>
      </w:r>
    </w:p>
    <w:p w:rsidR="006640CA" w:rsidRPr="006640CA" w:rsidRDefault="006640CA" w:rsidP="006640CA">
      <w:pPr>
        <w:ind w:right="9" w:firstLine="708"/>
        <w:rPr>
          <w:rFonts w:ascii="Times New Roman" w:hAnsi="Times New Roman"/>
          <w:szCs w:val="24"/>
        </w:rPr>
      </w:pPr>
      <w:r w:rsidRPr="006640CA">
        <w:rPr>
          <w:rFonts w:ascii="Times New Roman" w:hAnsi="Times New Roman"/>
          <w:szCs w:val="24"/>
        </w:rPr>
        <w:t>- в паспорте Программы раздел «Объемы и источники финансирования Программы»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768"/>
      </w:tblGrid>
      <w:tr w:rsidR="006640CA" w:rsidRPr="006640CA" w:rsidTr="006640CA">
        <w:tc>
          <w:tcPr>
            <w:tcW w:w="2263" w:type="dxa"/>
            <w:tcBorders>
              <w:top w:val="single" w:sz="4" w:space="0" w:color="auto"/>
              <w:left w:val="single" w:sz="4" w:space="0" w:color="auto"/>
              <w:bottom w:val="single" w:sz="4" w:space="0" w:color="auto"/>
              <w:right w:val="single" w:sz="4" w:space="0" w:color="auto"/>
            </w:tcBorders>
            <w:hideMark/>
          </w:tcPr>
          <w:p w:rsidR="006640CA" w:rsidRPr="006640CA" w:rsidRDefault="006640CA" w:rsidP="006640CA">
            <w:pPr>
              <w:rPr>
                <w:rFonts w:ascii="Times New Roman" w:hAnsi="Times New Roman"/>
                <w:szCs w:val="24"/>
              </w:rPr>
            </w:pPr>
            <w:r w:rsidRPr="006640CA">
              <w:rPr>
                <w:rFonts w:ascii="Times New Roman" w:hAnsi="Times New Roman"/>
                <w:szCs w:val="24"/>
              </w:rPr>
              <w:t>Объемы и источники финансирования Программы</w:t>
            </w:r>
          </w:p>
        </w:tc>
        <w:tc>
          <w:tcPr>
            <w:tcW w:w="7768" w:type="dxa"/>
            <w:tcBorders>
              <w:top w:val="single" w:sz="4" w:space="0" w:color="auto"/>
              <w:left w:val="single" w:sz="4" w:space="0" w:color="auto"/>
              <w:bottom w:val="single" w:sz="4" w:space="0" w:color="auto"/>
              <w:right w:val="single" w:sz="4" w:space="0" w:color="auto"/>
            </w:tcBorders>
            <w:hideMark/>
          </w:tcPr>
          <w:p w:rsidR="006640CA" w:rsidRPr="006640CA" w:rsidRDefault="006640CA" w:rsidP="006640CA">
            <w:pPr>
              <w:pStyle w:val="afd"/>
              <w:spacing w:line="276" w:lineRule="auto"/>
              <w:rPr>
                <w:sz w:val="24"/>
                <w:szCs w:val="24"/>
              </w:rPr>
            </w:pPr>
            <w:r w:rsidRPr="006640CA">
              <w:rPr>
                <w:sz w:val="24"/>
                <w:szCs w:val="24"/>
              </w:rPr>
              <w:t xml:space="preserve">Средства бюджета Гусельниковского сельсовета Искитимского района Новосибирской области. </w:t>
            </w:r>
          </w:p>
          <w:p w:rsidR="006640CA" w:rsidRPr="006640CA" w:rsidRDefault="006640CA" w:rsidP="006640CA">
            <w:pPr>
              <w:pStyle w:val="afd"/>
              <w:spacing w:line="276" w:lineRule="auto"/>
              <w:rPr>
                <w:sz w:val="24"/>
                <w:szCs w:val="24"/>
              </w:rPr>
            </w:pPr>
            <w:r w:rsidRPr="006640CA">
              <w:rPr>
                <w:sz w:val="24"/>
                <w:szCs w:val="24"/>
              </w:rPr>
              <w:t xml:space="preserve">Всего 20 002,8 тыс.рублей, в т.ч. по годам реализации: </w:t>
            </w:r>
          </w:p>
          <w:p w:rsidR="006640CA" w:rsidRPr="006640CA" w:rsidRDefault="006640CA" w:rsidP="006640CA">
            <w:pPr>
              <w:pStyle w:val="afd"/>
              <w:spacing w:line="276" w:lineRule="auto"/>
              <w:rPr>
                <w:sz w:val="24"/>
                <w:szCs w:val="24"/>
              </w:rPr>
            </w:pPr>
            <w:r w:rsidRPr="006640CA">
              <w:rPr>
                <w:sz w:val="24"/>
                <w:szCs w:val="24"/>
              </w:rPr>
              <w:t>2023 - 16 673,7  тыс.руб.</w:t>
            </w:r>
          </w:p>
          <w:p w:rsidR="006640CA" w:rsidRPr="006640CA" w:rsidRDefault="006640CA" w:rsidP="006640CA">
            <w:pPr>
              <w:pStyle w:val="afd"/>
              <w:spacing w:line="276" w:lineRule="auto"/>
              <w:rPr>
                <w:sz w:val="24"/>
                <w:szCs w:val="24"/>
              </w:rPr>
            </w:pPr>
            <w:r w:rsidRPr="006640CA">
              <w:rPr>
                <w:sz w:val="24"/>
                <w:szCs w:val="24"/>
              </w:rPr>
              <w:t>2024 - 1 529,00  тыс.руб.</w:t>
            </w:r>
          </w:p>
          <w:p w:rsidR="006640CA" w:rsidRPr="006640CA" w:rsidRDefault="006640CA" w:rsidP="006640CA">
            <w:pPr>
              <w:pStyle w:val="afd"/>
              <w:spacing w:line="276" w:lineRule="auto"/>
              <w:rPr>
                <w:sz w:val="24"/>
                <w:szCs w:val="24"/>
              </w:rPr>
            </w:pPr>
            <w:r w:rsidRPr="006640CA">
              <w:rPr>
                <w:sz w:val="24"/>
                <w:szCs w:val="24"/>
              </w:rPr>
              <w:t>2025 - 1 800,10  тыс.руб</w:t>
            </w:r>
          </w:p>
        </w:tc>
      </w:tr>
    </w:tbl>
    <w:p w:rsidR="006640CA" w:rsidRPr="006640CA" w:rsidRDefault="006640CA" w:rsidP="006640CA">
      <w:pPr>
        <w:pStyle w:val="aa"/>
        <w:tabs>
          <w:tab w:val="left" w:pos="1701"/>
        </w:tabs>
        <w:spacing w:before="0" w:beforeAutospacing="0" w:after="0" w:afterAutospacing="0"/>
        <w:jc w:val="both"/>
        <w:rPr>
          <w:rFonts w:ascii="Times New Roman" w:hAnsi="Times New Roman"/>
          <w:color w:val="000000"/>
        </w:rPr>
      </w:pPr>
      <w:r w:rsidRPr="006640CA">
        <w:rPr>
          <w:rFonts w:ascii="Times New Roman" w:hAnsi="Times New Roman"/>
        </w:rPr>
        <w:t xml:space="preserve">          - </w:t>
      </w:r>
      <w:r w:rsidRPr="006640CA">
        <w:rPr>
          <w:rFonts w:ascii="Times New Roman" w:hAnsi="Times New Roman"/>
          <w:color w:val="000000"/>
        </w:rPr>
        <w:t xml:space="preserve">Раздел </w:t>
      </w:r>
      <w:r w:rsidRPr="006640CA">
        <w:rPr>
          <w:rFonts w:ascii="Times New Roman" w:hAnsi="Times New Roman"/>
          <w:color w:val="000000"/>
          <w:lang w:val="en-US"/>
        </w:rPr>
        <w:t>IV</w:t>
      </w:r>
      <w:r w:rsidRPr="006640CA">
        <w:rPr>
          <w:rFonts w:ascii="Times New Roman" w:hAnsi="Times New Roman"/>
          <w:color w:val="000000"/>
        </w:rPr>
        <w:t xml:space="preserve"> изложить в следующей редакции:</w:t>
      </w:r>
    </w:p>
    <w:p w:rsidR="006640CA" w:rsidRPr="006640CA" w:rsidRDefault="006640CA" w:rsidP="006640CA">
      <w:pPr>
        <w:pStyle w:val="afd"/>
        <w:ind w:firstLine="708"/>
        <w:rPr>
          <w:sz w:val="24"/>
          <w:szCs w:val="24"/>
        </w:rPr>
      </w:pPr>
      <w:r w:rsidRPr="006640CA">
        <w:rPr>
          <w:sz w:val="24"/>
          <w:szCs w:val="24"/>
        </w:rPr>
        <w:t>«</w:t>
      </w:r>
      <w:r w:rsidRPr="006640CA">
        <w:rPr>
          <w:sz w:val="24"/>
          <w:szCs w:val="24"/>
          <w:lang w:val="en-US"/>
        </w:rPr>
        <w:t>IV</w:t>
      </w:r>
      <w:r w:rsidRPr="006640CA">
        <w:rPr>
          <w:sz w:val="24"/>
          <w:szCs w:val="24"/>
        </w:rPr>
        <w:t>. РЕСУРСНОЕ ОБЕСПЕЧЕНИЕ РЕАЛИЗАЦИИ ПРОГРАММЫ</w:t>
      </w:r>
    </w:p>
    <w:p w:rsidR="006640CA" w:rsidRPr="006640CA" w:rsidRDefault="006640CA" w:rsidP="006640CA">
      <w:pPr>
        <w:pStyle w:val="afd"/>
        <w:ind w:firstLine="709"/>
        <w:jc w:val="both"/>
        <w:rPr>
          <w:sz w:val="24"/>
          <w:szCs w:val="24"/>
        </w:rPr>
      </w:pPr>
      <w:r w:rsidRPr="006640CA">
        <w:rPr>
          <w:sz w:val="24"/>
          <w:szCs w:val="24"/>
        </w:rPr>
        <w:t xml:space="preserve">Финансирование Программы осуществляется за счет бюджетных средств. Всего 20 002,8 тыс.рублей, в т.ч. по годам реализации: </w:t>
      </w:r>
    </w:p>
    <w:p w:rsidR="006640CA" w:rsidRPr="006640CA" w:rsidRDefault="006640CA" w:rsidP="006640CA">
      <w:pPr>
        <w:pStyle w:val="afd"/>
        <w:ind w:firstLine="709"/>
        <w:rPr>
          <w:sz w:val="24"/>
          <w:szCs w:val="24"/>
        </w:rPr>
      </w:pPr>
      <w:r w:rsidRPr="006640CA">
        <w:rPr>
          <w:sz w:val="24"/>
          <w:szCs w:val="24"/>
        </w:rPr>
        <w:t>2023 г.- 16 673,7  тыс. руб.;</w:t>
      </w:r>
    </w:p>
    <w:p w:rsidR="006640CA" w:rsidRPr="006640CA" w:rsidRDefault="006640CA" w:rsidP="006640CA">
      <w:pPr>
        <w:pStyle w:val="afd"/>
        <w:ind w:firstLine="709"/>
        <w:rPr>
          <w:sz w:val="24"/>
          <w:szCs w:val="24"/>
        </w:rPr>
      </w:pPr>
      <w:r w:rsidRPr="006640CA">
        <w:rPr>
          <w:sz w:val="24"/>
          <w:szCs w:val="24"/>
        </w:rPr>
        <w:t>2024 г.- 1529,00 тыс. руб.;</w:t>
      </w:r>
    </w:p>
    <w:p w:rsidR="006640CA" w:rsidRPr="006640CA" w:rsidRDefault="006640CA" w:rsidP="006640CA">
      <w:pPr>
        <w:pStyle w:val="afd"/>
        <w:ind w:firstLine="709"/>
        <w:rPr>
          <w:sz w:val="24"/>
          <w:szCs w:val="24"/>
        </w:rPr>
      </w:pPr>
      <w:r w:rsidRPr="006640CA">
        <w:rPr>
          <w:sz w:val="24"/>
          <w:szCs w:val="24"/>
        </w:rPr>
        <w:t>2025 г.- 1800,10  тыс. руб.»;</w:t>
      </w:r>
    </w:p>
    <w:p w:rsidR="006640CA" w:rsidRPr="006640CA" w:rsidRDefault="006640CA" w:rsidP="006640CA">
      <w:pPr>
        <w:pStyle w:val="afd"/>
        <w:jc w:val="both"/>
        <w:rPr>
          <w:sz w:val="24"/>
          <w:szCs w:val="24"/>
        </w:rPr>
      </w:pPr>
      <w:r w:rsidRPr="006640CA">
        <w:rPr>
          <w:sz w:val="24"/>
          <w:szCs w:val="24"/>
        </w:rPr>
        <w:tab/>
        <w:t>- Приложение к    программе «Выполнение программных мероприятий по муниципальной программе «Дорожное хозяйство на территории Гусельниковского сельсовета» читать в новой редакции согласно приложения.</w:t>
      </w:r>
    </w:p>
    <w:p w:rsidR="006640CA" w:rsidRPr="006640CA" w:rsidRDefault="006640CA" w:rsidP="006640CA">
      <w:pPr>
        <w:ind w:firstLine="708"/>
        <w:rPr>
          <w:rFonts w:ascii="Times New Roman" w:hAnsi="Times New Roman"/>
          <w:szCs w:val="24"/>
        </w:rPr>
      </w:pPr>
      <w:r w:rsidRPr="006640CA">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6640CA" w:rsidRPr="006640CA" w:rsidRDefault="006640CA" w:rsidP="006640CA">
      <w:pPr>
        <w:pStyle w:val="31"/>
        <w:tabs>
          <w:tab w:val="num" w:pos="0"/>
        </w:tabs>
        <w:spacing w:after="0"/>
        <w:ind w:left="0"/>
        <w:rPr>
          <w:rFonts w:ascii="Times New Roman" w:hAnsi="Times New Roman"/>
          <w:b/>
          <w:bCs/>
          <w:sz w:val="24"/>
          <w:szCs w:val="24"/>
        </w:rPr>
      </w:pPr>
      <w:r w:rsidRPr="006640CA">
        <w:rPr>
          <w:rFonts w:ascii="Times New Roman" w:hAnsi="Times New Roman"/>
          <w:bCs/>
          <w:sz w:val="24"/>
          <w:szCs w:val="24"/>
        </w:rPr>
        <w:t xml:space="preserve">Глава Гусельниковского сельсовета                                           </w:t>
      </w:r>
    </w:p>
    <w:p w:rsidR="006640CA" w:rsidRDefault="006640CA" w:rsidP="006640CA">
      <w:pPr>
        <w:ind w:firstLine="0"/>
        <w:rPr>
          <w:rFonts w:ascii="Times New Roman" w:hAnsi="Times New Roman"/>
          <w:szCs w:val="24"/>
        </w:rPr>
      </w:pPr>
      <w:r w:rsidRPr="006640CA">
        <w:rPr>
          <w:rFonts w:ascii="Times New Roman" w:hAnsi="Times New Roman"/>
          <w:szCs w:val="24"/>
        </w:rPr>
        <w:t xml:space="preserve">Искитимского района Новосибирской </w:t>
      </w:r>
      <w:r>
        <w:rPr>
          <w:rFonts w:ascii="Times New Roman" w:hAnsi="Times New Roman"/>
          <w:szCs w:val="24"/>
        </w:rPr>
        <w:t xml:space="preserve">области </w:t>
      </w:r>
      <w:r>
        <w:rPr>
          <w:rFonts w:ascii="Times New Roman" w:hAnsi="Times New Roman"/>
          <w:bCs/>
          <w:szCs w:val="24"/>
        </w:rPr>
        <w:t>Н.Р.Ермачёк</w:t>
      </w:r>
      <w:r w:rsidRPr="006640CA">
        <w:rPr>
          <w:rFonts w:ascii="Times New Roman" w:hAnsi="Times New Roman"/>
          <w:szCs w:val="24"/>
        </w:rPr>
        <w:t xml:space="preserve">                              </w:t>
      </w:r>
    </w:p>
    <w:p w:rsidR="006640CA" w:rsidRPr="006640CA" w:rsidRDefault="006640CA" w:rsidP="006640CA">
      <w:pPr>
        <w:ind w:firstLine="0"/>
        <w:rPr>
          <w:rFonts w:ascii="Times New Roman" w:hAnsi="Times New Roman"/>
          <w:bCs/>
          <w:szCs w:val="24"/>
        </w:rPr>
        <w:sectPr w:rsidR="006640CA" w:rsidRPr="006640CA" w:rsidSect="004B7628">
          <w:footerReference w:type="default" r:id="rId12"/>
          <w:pgSz w:w="11906" w:h="16838"/>
          <w:pgMar w:top="1134" w:right="567" w:bottom="1134" w:left="1418" w:header="709" w:footer="709" w:gutter="0"/>
          <w:pgNumType w:start="1"/>
          <w:cols w:space="708"/>
          <w:docGrid w:linePitch="360"/>
        </w:sectPr>
      </w:pPr>
      <w:r w:rsidRPr="006640CA">
        <w:rPr>
          <w:rFonts w:ascii="Times New Roman" w:hAnsi="Times New Roman"/>
          <w:szCs w:val="24"/>
        </w:rPr>
        <w:t xml:space="preserve">Приложение к постановлению администрации Гусельниковского сельсовета Искитимского района Новосибирской области от 18.10.2023 №68                                                                                                                                                                                                                                        </w:t>
      </w:r>
    </w:p>
    <w:p w:rsidR="006640CA" w:rsidRPr="006640CA" w:rsidRDefault="006640CA" w:rsidP="006640CA">
      <w:pPr>
        <w:pStyle w:val="afd"/>
        <w:rPr>
          <w:sz w:val="24"/>
          <w:szCs w:val="24"/>
        </w:rPr>
      </w:pPr>
      <w:r w:rsidRPr="006640CA">
        <w:rPr>
          <w:sz w:val="24"/>
          <w:szCs w:val="24"/>
        </w:rPr>
        <w:lastRenderedPageBreak/>
        <w:t>Приложение к Программе</w:t>
      </w:r>
    </w:p>
    <w:p w:rsidR="006640CA" w:rsidRPr="006640CA" w:rsidRDefault="006640CA" w:rsidP="006640CA">
      <w:pPr>
        <w:pStyle w:val="afd"/>
        <w:jc w:val="center"/>
        <w:rPr>
          <w:sz w:val="24"/>
          <w:szCs w:val="24"/>
        </w:rPr>
      </w:pPr>
      <w:r w:rsidRPr="006640CA">
        <w:rPr>
          <w:sz w:val="24"/>
          <w:szCs w:val="24"/>
        </w:rPr>
        <w:t>ВЫПОЛНЕНИЕ ПРОГРАММНЫХ МЕРОПРИЯТИЙ ПО  МУНИЦИПАЛЬНОЙ   ПРОГРАММЕ</w:t>
      </w:r>
    </w:p>
    <w:p w:rsidR="006640CA" w:rsidRPr="006640CA" w:rsidRDefault="006640CA" w:rsidP="006640CA">
      <w:pPr>
        <w:pStyle w:val="afd"/>
        <w:jc w:val="center"/>
        <w:rPr>
          <w:i/>
          <w:sz w:val="24"/>
          <w:szCs w:val="24"/>
        </w:rPr>
      </w:pPr>
      <w:r w:rsidRPr="006640CA">
        <w:rPr>
          <w:i/>
          <w:sz w:val="24"/>
          <w:szCs w:val="24"/>
        </w:rPr>
        <w:t>«Дорожное хозяйство на территории Гусельниковского сельсовета»</w:t>
      </w:r>
    </w:p>
    <w:p w:rsidR="006640CA" w:rsidRPr="006640CA" w:rsidRDefault="006640CA" w:rsidP="006640CA">
      <w:pPr>
        <w:pStyle w:val="1"/>
        <w:spacing w:before="0" w:after="0"/>
        <w:rPr>
          <w:rFonts w:ascii="Times New Roman" w:hAnsi="Times New Roman"/>
          <w:b w:val="0"/>
          <w:sz w:val="24"/>
          <w:szCs w:val="24"/>
        </w:rPr>
      </w:pPr>
      <w:r w:rsidRPr="006640CA">
        <w:rPr>
          <w:rFonts w:ascii="Times New Roman" w:hAnsi="Times New Roman"/>
          <w:sz w:val="24"/>
          <w:szCs w:val="24"/>
        </w:rPr>
        <w:t>т. руб</w:t>
      </w:r>
    </w:p>
    <w:tbl>
      <w:tblPr>
        <w:tblW w:w="0" w:type="auto"/>
        <w:tblLook w:val="01E0"/>
      </w:tblPr>
      <w:tblGrid>
        <w:gridCol w:w="5307"/>
      </w:tblGrid>
      <w:tr w:rsidR="006640CA" w:rsidRPr="006640CA" w:rsidTr="006640CA">
        <w:tc>
          <w:tcPr>
            <w:tcW w:w="5307" w:type="dxa"/>
          </w:tcPr>
          <w:p w:rsidR="006640CA" w:rsidRPr="006640CA" w:rsidRDefault="006640CA" w:rsidP="006640CA">
            <w:pPr>
              <w:rPr>
                <w:rFonts w:ascii="Times New Roman" w:hAnsi="Times New Roman"/>
                <w:color w:val="000000"/>
                <w:szCs w:val="24"/>
              </w:rPr>
            </w:pPr>
          </w:p>
          <w:p w:rsidR="006640CA" w:rsidRPr="006640CA" w:rsidRDefault="006640CA" w:rsidP="006640CA">
            <w:pPr>
              <w:jc w:val="right"/>
              <w:rPr>
                <w:rFonts w:ascii="Times New Roman" w:hAnsi="Times New Roman"/>
                <w:color w:val="000000"/>
                <w:szCs w:val="24"/>
              </w:rPr>
            </w:pPr>
          </w:p>
        </w:tc>
      </w:tr>
    </w:tbl>
    <w:p w:rsidR="006640CA" w:rsidRPr="006640CA" w:rsidRDefault="006640CA" w:rsidP="006640CA">
      <w:pPr>
        <w:pStyle w:val="afd"/>
        <w:rPr>
          <w:sz w:val="24"/>
          <w:szCs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1134"/>
        <w:gridCol w:w="1134"/>
        <w:gridCol w:w="1134"/>
      </w:tblGrid>
      <w:tr w:rsidR="006640CA" w:rsidRPr="006640CA" w:rsidTr="006640CA">
        <w:trPr>
          <w:cantSplit/>
          <w:trHeight w:val="297"/>
        </w:trPr>
        <w:tc>
          <w:tcPr>
            <w:tcW w:w="6134" w:type="dxa"/>
            <w:vMerge w:val="restart"/>
            <w:tcBorders>
              <w:top w:val="single" w:sz="4" w:space="0" w:color="auto"/>
              <w:left w:val="single" w:sz="4" w:space="0" w:color="auto"/>
              <w:right w:val="single" w:sz="4" w:space="0" w:color="auto"/>
            </w:tcBorders>
          </w:tcPr>
          <w:p w:rsidR="006640CA" w:rsidRPr="006640CA" w:rsidRDefault="006640CA" w:rsidP="006640CA">
            <w:pPr>
              <w:pStyle w:val="afd"/>
              <w:jc w:val="center"/>
              <w:rPr>
                <w:b/>
                <w:sz w:val="24"/>
                <w:szCs w:val="24"/>
              </w:rPr>
            </w:pPr>
            <w:r w:rsidRPr="006640CA">
              <w:rPr>
                <w:b/>
                <w:sz w:val="24"/>
                <w:szCs w:val="24"/>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jc w:val="center"/>
              <w:rPr>
                <w:b/>
                <w:sz w:val="24"/>
                <w:szCs w:val="24"/>
              </w:rPr>
            </w:pPr>
            <w:r w:rsidRPr="006640CA">
              <w:rPr>
                <w:b/>
                <w:sz w:val="24"/>
                <w:szCs w:val="24"/>
              </w:rPr>
              <w:t>Объем финансирования</w:t>
            </w:r>
          </w:p>
        </w:tc>
      </w:tr>
      <w:tr w:rsidR="006640CA" w:rsidRPr="006640CA" w:rsidTr="006640CA">
        <w:trPr>
          <w:cantSplit/>
          <w:trHeight w:val="297"/>
        </w:trPr>
        <w:tc>
          <w:tcPr>
            <w:tcW w:w="6134" w:type="dxa"/>
            <w:vMerge/>
            <w:tcBorders>
              <w:left w:val="single" w:sz="4" w:space="0" w:color="auto"/>
              <w:bottom w:val="single" w:sz="4" w:space="0" w:color="auto"/>
              <w:right w:val="single" w:sz="4" w:space="0" w:color="auto"/>
            </w:tcBorders>
          </w:tcPr>
          <w:p w:rsidR="006640CA" w:rsidRPr="006640CA" w:rsidRDefault="006640CA" w:rsidP="006640CA">
            <w:pPr>
              <w:pStyle w:val="afd"/>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jc w:val="center"/>
              <w:rPr>
                <w:b/>
                <w:sz w:val="24"/>
                <w:szCs w:val="24"/>
              </w:rPr>
            </w:pPr>
            <w:r w:rsidRPr="006640CA">
              <w:rPr>
                <w:b/>
                <w:sz w:val="24"/>
                <w:szCs w:val="24"/>
              </w:rPr>
              <w:t>2023г</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jc w:val="center"/>
              <w:rPr>
                <w:b/>
                <w:sz w:val="24"/>
                <w:szCs w:val="24"/>
              </w:rPr>
            </w:pPr>
            <w:r w:rsidRPr="006640CA">
              <w:rPr>
                <w:b/>
                <w:sz w:val="24"/>
                <w:szCs w:val="24"/>
              </w:rPr>
              <w:t>2024г</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jc w:val="center"/>
              <w:rPr>
                <w:b/>
                <w:sz w:val="24"/>
                <w:szCs w:val="24"/>
              </w:rPr>
            </w:pPr>
            <w:r w:rsidRPr="006640CA">
              <w:rPr>
                <w:b/>
                <w:sz w:val="24"/>
                <w:szCs w:val="24"/>
              </w:rPr>
              <w:t>2025г</w:t>
            </w:r>
          </w:p>
        </w:tc>
      </w:tr>
      <w:tr w:rsidR="006640CA" w:rsidRPr="006640CA" w:rsidTr="006640CA">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
                <w:bCs/>
                <w:sz w:val="24"/>
                <w:szCs w:val="24"/>
              </w:rPr>
            </w:pPr>
            <w:r w:rsidRPr="006640CA">
              <w:rPr>
                <w:b/>
                <w:sz w:val="24"/>
                <w:szCs w:val="24"/>
              </w:rPr>
              <w:t>1«Развитие автомобильных дорог местного значения на территории Гусельниковского сельсовета Искитимского района Новосибирской области» всего:</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
                <w:sz w:val="24"/>
                <w:szCs w:val="24"/>
              </w:rPr>
            </w:pPr>
            <w:r w:rsidRPr="006640CA">
              <w:rPr>
                <w:b/>
                <w:sz w:val="24"/>
                <w:szCs w:val="24"/>
              </w:rPr>
              <w:t>16 342,7</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
                <w:sz w:val="24"/>
                <w:szCs w:val="24"/>
              </w:rPr>
            </w:pPr>
            <w:r w:rsidRPr="006640CA">
              <w:rPr>
                <w:b/>
                <w:sz w:val="24"/>
                <w:szCs w:val="24"/>
              </w:rPr>
              <w:t>1429,00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
                <w:sz w:val="24"/>
                <w:szCs w:val="24"/>
              </w:rPr>
            </w:pPr>
            <w:r w:rsidRPr="006640CA">
              <w:rPr>
                <w:b/>
                <w:sz w:val="24"/>
                <w:szCs w:val="24"/>
              </w:rPr>
              <w:t>1700,10</w:t>
            </w:r>
          </w:p>
        </w:tc>
      </w:tr>
      <w:tr w:rsidR="006640CA" w:rsidRPr="006640CA" w:rsidTr="006640CA">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 xml:space="preserve">- содержание автомобильных дорог местного значения и инженерных сооружений на них </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15 666,6</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1429,00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1700,10</w:t>
            </w:r>
          </w:p>
        </w:tc>
      </w:tr>
      <w:tr w:rsidR="006640CA" w:rsidRPr="006640CA" w:rsidTr="006640CA">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 ремонт автомобильных дорог местного значения и инженерных сооружений на них</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 капитальный ремонт автомобильных дорог местного значения и инженерных сооружений на них</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 технический надзор, проектная документация, оформление дорог</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676,1</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501"/>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
                <w:sz w:val="24"/>
                <w:szCs w:val="24"/>
              </w:rPr>
            </w:pPr>
            <w:r w:rsidRPr="006640CA">
              <w:rPr>
                <w:b/>
                <w:sz w:val="24"/>
                <w:szCs w:val="24"/>
              </w:rPr>
              <w:t>2. «Обеспечение безопасности дорожного движения на территории Гусельниковского сельсовета Искитимского района Новосибирской области»</w:t>
            </w:r>
          </w:p>
          <w:p w:rsidR="006640CA" w:rsidRPr="006640CA" w:rsidRDefault="006640CA" w:rsidP="006640CA">
            <w:pPr>
              <w:pStyle w:val="afd"/>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b/>
                <w:szCs w:val="24"/>
              </w:rPr>
            </w:pPr>
            <w:r w:rsidRPr="006640CA">
              <w:rPr>
                <w:rFonts w:ascii="Times New Roman" w:hAnsi="Times New Roman"/>
                <w:b/>
                <w:szCs w:val="24"/>
              </w:rPr>
              <w:t>331,0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b/>
                <w:szCs w:val="24"/>
              </w:rPr>
            </w:pPr>
            <w:r w:rsidRPr="006640CA">
              <w:rPr>
                <w:rFonts w:ascii="Times New Roman" w:hAnsi="Times New Roman"/>
                <w:b/>
                <w:szCs w:val="24"/>
              </w:rPr>
              <w:t>100,00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b/>
                <w:szCs w:val="24"/>
              </w:rPr>
            </w:pPr>
            <w:r w:rsidRPr="006640CA">
              <w:rPr>
                <w:rFonts w:ascii="Times New Roman" w:hAnsi="Times New Roman"/>
                <w:b/>
                <w:szCs w:val="24"/>
              </w:rPr>
              <w:t>100,00</w:t>
            </w:r>
          </w:p>
        </w:tc>
      </w:tr>
      <w:tr w:rsidR="006640CA" w:rsidRPr="006640CA" w:rsidTr="006640CA">
        <w:trPr>
          <w:cantSplit/>
          <w:trHeight w:val="401"/>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-ремонт автомобильных дорог местного значения и инженерных сооружений на них</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342"/>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 установка дорожных знаков</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169,6</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531"/>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-обустройство пешеходных переходов</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81,0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lang w:val="en-US"/>
              </w:rPr>
              <w:t>50</w:t>
            </w:r>
            <w:r w:rsidRPr="006640CA">
              <w:rPr>
                <w:rFonts w:ascii="Times New Roman" w:hAnsi="Times New Roman"/>
                <w:szCs w:val="24"/>
              </w:rPr>
              <w:t>,00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50,00</w:t>
            </w:r>
          </w:p>
        </w:tc>
      </w:tr>
      <w:tr w:rsidR="006640CA" w:rsidRPr="006640CA" w:rsidTr="006640CA">
        <w:trPr>
          <w:cantSplit/>
          <w:trHeight w:val="4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 нанесение дорожной разметки</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50,00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50,00</w:t>
            </w:r>
          </w:p>
        </w:tc>
      </w:tr>
      <w:tr w:rsidR="006640CA" w:rsidRPr="006640CA" w:rsidTr="006640CA">
        <w:trPr>
          <w:cantSplit/>
          <w:trHeight w:val="49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 xml:space="preserve">Разработка проектов организации дорожного движения </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80,4</w:t>
            </w:r>
          </w:p>
          <w:p w:rsidR="006640CA" w:rsidRPr="006640CA" w:rsidRDefault="006640CA" w:rsidP="006640CA">
            <w:pPr>
              <w:rPr>
                <w:rFonts w:ascii="Times New Roman" w:hAnsi="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rPr>
                <w:rFonts w:ascii="Times New Roman" w:hAnsi="Times New Roman"/>
                <w:szCs w:val="24"/>
              </w:rPr>
            </w:pPr>
            <w:r w:rsidRPr="006640CA">
              <w:rPr>
                <w:rFonts w:ascii="Times New Roman" w:hAnsi="Times New Roman"/>
                <w:szCs w:val="24"/>
              </w:rPr>
              <w:t>0,00</w:t>
            </w:r>
          </w:p>
        </w:tc>
      </w:tr>
      <w:tr w:rsidR="006640CA" w:rsidRPr="006640CA" w:rsidTr="006640CA">
        <w:trPr>
          <w:cantSplit/>
          <w:trHeight w:val="657"/>
        </w:trPr>
        <w:tc>
          <w:tcPr>
            <w:tcW w:w="6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bCs/>
                <w:sz w:val="24"/>
                <w:szCs w:val="24"/>
              </w:rPr>
            </w:pPr>
            <w:r w:rsidRPr="006640CA">
              <w:rPr>
                <w:bCs/>
                <w:sz w:val="24"/>
                <w:szCs w:val="24"/>
              </w:rPr>
              <w:t>ВСЕГО ПО ПРОГРАММЕ</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16 673,7</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1529,00</w:t>
            </w:r>
          </w:p>
        </w:tc>
        <w:tc>
          <w:tcPr>
            <w:tcW w:w="1134" w:type="dxa"/>
            <w:tcBorders>
              <w:top w:val="single" w:sz="4" w:space="0" w:color="auto"/>
              <w:left w:val="single" w:sz="4" w:space="0" w:color="auto"/>
              <w:bottom w:val="single" w:sz="4" w:space="0" w:color="auto"/>
              <w:right w:val="single" w:sz="4" w:space="0" w:color="auto"/>
            </w:tcBorders>
          </w:tcPr>
          <w:p w:rsidR="006640CA" w:rsidRPr="006640CA" w:rsidRDefault="006640CA" w:rsidP="006640CA">
            <w:pPr>
              <w:pStyle w:val="afd"/>
              <w:rPr>
                <w:sz w:val="24"/>
                <w:szCs w:val="24"/>
              </w:rPr>
            </w:pPr>
            <w:r w:rsidRPr="006640CA">
              <w:rPr>
                <w:sz w:val="24"/>
                <w:szCs w:val="24"/>
              </w:rPr>
              <w:t>1800,10</w:t>
            </w:r>
          </w:p>
        </w:tc>
      </w:tr>
    </w:tbl>
    <w:p w:rsidR="006640CA" w:rsidRDefault="006640CA" w:rsidP="006640CA">
      <w:pPr>
        <w:ind w:firstLine="0"/>
      </w:pP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АДМИНИСТРАЦИЯ ГУСЕЛЬНИКОВСКОГО СЕЛЬСОВЕТА</w:t>
      </w: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ИСКИТИМСКОГО РАЙОНА НОВОСИБИРСКОЙ ОБЛАСТИ</w:t>
      </w:r>
    </w:p>
    <w:p w:rsidR="006640CA" w:rsidRPr="006640CA" w:rsidRDefault="006640CA" w:rsidP="006640CA">
      <w:pPr>
        <w:ind w:firstLine="0"/>
        <w:jc w:val="center"/>
        <w:rPr>
          <w:rFonts w:ascii="Times New Roman" w:hAnsi="Times New Roman"/>
          <w:b/>
          <w:szCs w:val="24"/>
        </w:rPr>
      </w:pPr>
      <w:r w:rsidRPr="006640CA">
        <w:rPr>
          <w:rFonts w:ascii="Times New Roman" w:hAnsi="Times New Roman"/>
          <w:b/>
          <w:szCs w:val="24"/>
        </w:rPr>
        <w:t>П О С Т А Н О В Л Е Н И Е</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От 18.10.2023                             с. Гусельниково                                           №69</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15.11.2022 №130 «Об утверждении муниципальной программы «Благоустройство территории Гусельниковского сельсовета»</w:t>
      </w:r>
    </w:p>
    <w:p w:rsidR="006640CA" w:rsidRPr="006640CA" w:rsidRDefault="006640CA" w:rsidP="006640CA">
      <w:pPr>
        <w:rPr>
          <w:rFonts w:ascii="Times New Roman" w:hAnsi="Times New Roman"/>
          <w:szCs w:val="24"/>
        </w:rPr>
      </w:pPr>
    </w:p>
    <w:p w:rsidR="006640CA" w:rsidRPr="006640CA" w:rsidRDefault="006640CA" w:rsidP="006640CA">
      <w:pPr>
        <w:pStyle w:val="aligncenter"/>
        <w:spacing w:before="0" w:beforeAutospacing="0" w:after="0" w:afterAutospacing="0"/>
        <w:ind w:firstLine="708"/>
        <w:jc w:val="both"/>
      </w:pPr>
      <w:r w:rsidRPr="006640CA">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0CA" w:rsidRPr="006640CA" w:rsidRDefault="006640CA" w:rsidP="006640CA">
      <w:pPr>
        <w:rPr>
          <w:rFonts w:ascii="Times New Roman" w:hAnsi="Times New Roman"/>
          <w:szCs w:val="24"/>
        </w:rPr>
      </w:pPr>
      <w:r w:rsidRPr="006640CA">
        <w:rPr>
          <w:rFonts w:ascii="Times New Roman" w:hAnsi="Times New Roman"/>
          <w:szCs w:val="24"/>
        </w:rPr>
        <w:t>ПОСТАНОВЛЯЕТ:</w:t>
      </w:r>
    </w:p>
    <w:p w:rsidR="006640CA" w:rsidRPr="006640CA" w:rsidRDefault="006640CA" w:rsidP="006640CA">
      <w:pPr>
        <w:rPr>
          <w:rFonts w:ascii="Times New Roman" w:hAnsi="Times New Roman"/>
          <w:szCs w:val="24"/>
        </w:rPr>
      </w:pPr>
      <w:r w:rsidRPr="006640CA">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№130 «Об утверждении муниципальной программы «Благоустройство территории Гусельниковского сельсовета»:</w:t>
      </w:r>
    </w:p>
    <w:p w:rsidR="006640CA" w:rsidRPr="006640CA" w:rsidRDefault="006640CA" w:rsidP="006640CA">
      <w:pPr>
        <w:ind w:right="9" w:firstLine="708"/>
        <w:rPr>
          <w:rFonts w:ascii="Times New Roman" w:hAnsi="Times New Roman"/>
          <w:szCs w:val="24"/>
        </w:rPr>
      </w:pPr>
      <w:r w:rsidRPr="006640CA">
        <w:rPr>
          <w:rFonts w:ascii="Times New Roman" w:hAnsi="Times New Roman"/>
          <w:szCs w:val="24"/>
        </w:rPr>
        <w:t>- в паспорте Программы раздел «Объем и источники финансирования Программы» читать в новой редакции:</w:t>
      </w:r>
    </w:p>
    <w:tbl>
      <w:tblPr>
        <w:tblW w:w="46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6640CA" w:rsidRPr="006640CA" w:rsidTr="006640CA">
        <w:tc>
          <w:tcPr>
            <w:tcW w:w="1238" w:type="pct"/>
            <w:tcBorders>
              <w:top w:val="single" w:sz="4" w:space="0" w:color="auto"/>
              <w:left w:val="single" w:sz="4" w:space="0" w:color="auto"/>
              <w:bottom w:val="single" w:sz="4" w:space="0" w:color="auto"/>
              <w:right w:val="single" w:sz="4" w:space="0" w:color="auto"/>
            </w:tcBorders>
            <w:vAlign w:val="center"/>
            <w:hideMark/>
          </w:tcPr>
          <w:p w:rsidR="006640CA" w:rsidRPr="006640CA" w:rsidRDefault="006640CA" w:rsidP="006640CA">
            <w:pPr>
              <w:rPr>
                <w:rFonts w:ascii="Times New Roman" w:hAnsi="Times New Roman"/>
                <w:szCs w:val="24"/>
              </w:rPr>
            </w:pPr>
            <w:r w:rsidRPr="006640CA">
              <w:rPr>
                <w:rFonts w:ascii="Times New Roman" w:hAnsi="Times New Roman"/>
                <w:szCs w:val="24"/>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hideMark/>
          </w:tcPr>
          <w:p w:rsidR="006640CA" w:rsidRPr="006640CA" w:rsidRDefault="006640CA" w:rsidP="006640CA">
            <w:pPr>
              <w:rPr>
                <w:rFonts w:ascii="Times New Roman" w:hAnsi="Times New Roman"/>
                <w:szCs w:val="24"/>
              </w:rPr>
            </w:pPr>
            <w:r w:rsidRPr="006640CA">
              <w:rPr>
                <w:rFonts w:ascii="Times New Roman" w:hAnsi="Times New Roman"/>
                <w:szCs w:val="24"/>
              </w:rPr>
              <w:t>- Общий объем финансирования программы – 4 504,70 тыс. рублей.</w:t>
            </w:r>
          </w:p>
          <w:p w:rsidR="006640CA" w:rsidRPr="006640CA" w:rsidRDefault="006640CA" w:rsidP="006640CA">
            <w:pPr>
              <w:rPr>
                <w:rFonts w:ascii="Times New Roman" w:hAnsi="Times New Roman"/>
                <w:szCs w:val="24"/>
              </w:rPr>
            </w:pPr>
            <w:r w:rsidRPr="006640CA">
              <w:rPr>
                <w:rFonts w:ascii="Times New Roman" w:hAnsi="Times New Roman"/>
                <w:szCs w:val="24"/>
              </w:rPr>
              <w:t>По годам:</w:t>
            </w:r>
          </w:p>
          <w:p w:rsidR="006640CA" w:rsidRPr="006640CA" w:rsidRDefault="006640CA" w:rsidP="006640CA">
            <w:pPr>
              <w:rPr>
                <w:rFonts w:ascii="Times New Roman" w:hAnsi="Times New Roman"/>
                <w:szCs w:val="24"/>
              </w:rPr>
            </w:pPr>
            <w:r w:rsidRPr="006640CA">
              <w:rPr>
                <w:rFonts w:ascii="Times New Roman" w:hAnsi="Times New Roman"/>
                <w:szCs w:val="24"/>
              </w:rPr>
              <w:t>2023 год – 5 443,90 тыс. рублей.</w:t>
            </w:r>
          </w:p>
          <w:p w:rsidR="006640CA" w:rsidRPr="006640CA" w:rsidRDefault="006640CA" w:rsidP="006640CA">
            <w:pPr>
              <w:rPr>
                <w:rFonts w:ascii="Times New Roman" w:hAnsi="Times New Roman"/>
                <w:szCs w:val="24"/>
              </w:rPr>
            </w:pPr>
            <w:r w:rsidRPr="006640CA">
              <w:rPr>
                <w:rFonts w:ascii="Times New Roman" w:hAnsi="Times New Roman"/>
                <w:szCs w:val="24"/>
              </w:rPr>
              <w:t>2024 год –1 300,00 тыс. рублей.</w:t>
            </w:r>
          </w:p>
          <w:p w:rsidR="006640CA" w:rsidRPr="006640CA" w:rsidRDefault="006640CA" w:rsidP="006640CA">
            <w:pPr>
              <w:rPr>
                <w:rFonts w:ascii="Times New Roman" w:hAnsi="Times New Roman"/>
                <w:szCs w:val="24"/>
              </w:rPr>
            </w:pPr>
            <w:r w:rsidRPr="006640CA">
              <w:rPr>
                <w:rFonts w:ascii="Times New Roman" w:hAnsi="Times New Roman"/>
                <w:szCs w:val="24"/>
              </w:rPr>
              <w:t>2025 год – 1 049,50 тыс. рублей.</w:t>
            </w:r>
          </w:p>
          <w:p w:rsidR="006640CA" w:rsidRPr="006640CA" w:rsidRDefault="006640CA" w:rsidP="006640CA">
            <w:pPr>
              <w:rPr>
                <w:rFonts w:ascii="Times New Roman" w:hAnsi="Times New Roman"/>
                <w:szCs w:val="24"/>
              </w:rPr>
            </w:pPr>
            <w:r w:rsidRPr="006640CA">
              <w:rPr>
                <w:rFonts w:ascii="Times New Roman" w:hAnsi="Times New Roman"/>
                <w:szCs w:val="24"/>
              </w:rPr>
              <w:t>Муниципальная программа финансируется из бюджета Гусельниковского сельсовета Искитимского района Новосибирской области в пределах бюджетных ассигнований, предусмотренных на ее реализацию решением о бюджете Гусельниковского сельсовета  Искитимского района Новосибирской области.</w:t>
            </w:r>
          </w:p>
        </w:tc>
      </w:tr>
    </w:tbl>
    <w:p w:rsidR="006640CA" w:rsidRPr="006640CA" w:rsidRDefault="006640CA" w:rsidP="006640CA">
      <w:pPr>
        <w:autoSpaceDE w:val="0"/>
        <w:autoSpaceDN w:val="0"/>
        <w:ind w:firstLine="708"/>
        <w:rPr>
          <w:rFonts w:ascii="Times New Roman" w:hAnsi="Times New Roman"/>
          <w:bCs/>
          <w:szCs w:val="24"/>
        </w:rPr>
      </w:pPr>
      <w:r w:rsidRPr="006640CA">
        <w:rPr>
          <w:rFonts w:ascii="Times New Roman" w:hAnsi="Times New Roman"/>
          <w:bCs/>
          <w:szCs w:val="24"/>
        </w:rPr>
        <w:t>- Раздел 6 изложить в следующей редакции:</w:t>
      </w:r>
    </w:p>
    <w:p w:rsidR="006640CA" w:rsidRPr="006640CA" w:rsidRDefault="006640CA" w:rsidP="006640CA">
      <w:pPr>
        <w:autoSpaceDE w:val="0"/>
        <w:autoSpaceDN w:val="0"/>
        <w:jc w:val="center"/>
        <w:rPr>
          <w:rFonts w:ascii="Times New Roman" w:hAnsi="Times New Roman"/>
          <w:b/>
          <w:bCs/>
          <w:szCs w:val="24"/>
        </w:rPr>
      </w:pPr>
      <w:r w:rsidRPr="006640CA">
        <w:rPr>
          <w:rFonts w:ascii="Times New Roman" w:hAnsi="Times New Roman"/>
          <w:b/>
          <w:bCs/>
          <w:szCs w:val="24"/>
        </w:rPr>
        <w:t>«Раздел 6. Финансовое обеспечение программных мероприятий</w:t>
      </w:r>
      <w:r w:rsidRPr="006640CA">
        <w:rPr>
          <w:rFonts w:ascii="Times New Roman" w:hAnsi="Times New Roman"/>
          <w:bCs/>
          <w:szCs w:val="24"/>
        </w:rPr>
        <w:t>.</w:t>
      </w:r>
    </w:p>
    <w:p w:rsidR="006640CA" w:rsidRPr="006640CA" w:rsidRDefault="006640CA" w:rsidP="006640CA">
      <w:pPr>
        <w:autoSpaceDE w:val="0"/>
        <w:autoSpaceDN w:val="0"/>
        <w:rPr>
          <w:rFonts w:ascii="Times New Roman" w:hAnsi="Times New Roman"/>
          <w:szCs w:val="24"/>
        </w:rPr>
      </w:pPr>
      <w:r w:rsidRPr="006640CA">
        <w:rPr>
          <w:rFonts w:ascii="Times New Roman" w:hAnsi="Times New Roman"/>
          <w:bCs/>
          <w:szCs w:val="24"/>
        </w:rPr>
        <w:t xml:space="preserve">          </w:t>
      </w:r>
      <w:r w:rsidRPr="006640CA">
        <w:rPr>
          <w:rFonts w:ascii="Times New Roman" w:hAnsi="Times New Roman"/>
          <w:szCs w:val="24"/>
        </w:rPr>
        <w:t xml:space="preserve"> На реализацию мероприятий Программы  потребуется 4504,70 тыс. рублей.</w:t>
      </w:r>
    </w:p>
    <w:p w:rsidR="006640CA" w:rsidRPr="006640CA" w:rsidRDefault="006640CA" w:rsidP="006640CA">
      <w:pPr>
        <w:rPr>
          <w:rFonts w:ascii="Times New Roman" w:hAnsi="Times New Roman"/>
          <w:szCs w:val="24"/>
        </w:rPr>
      </w:pPr>
      <w:r w:rsidRPr="006640CA">
        <w:rPr>
          <w:rFonts w:ascii="Times New Roman" w:hAnsi="Times New Roman"/>
          <w:szCs w:val="24"/>
        </w:rPr>
        <w:t>По годам:</w:t>
      </w:r>
    </w:p>
    <w:p w:rsidR="006640CA" w:rsidRPr="006640CA" w:rsidRDefault="006640CA" w:rsidP="006640CA">
      <w:pPr>
        <w:rPr>
          <w:rFonts w:ascii="Times New Roman" w:hAnsi="Times New Roman"/>
          <w:szCs w:val="24"/>
        </w:rPr>
      </w:pPr>
      <w:r w:rsidRPr="006640CA">
        <w:rPr>
          <w:rFonts w:ascii="Times New Roman" w:hAnsi="Times New Roman"/>
          <w:szCs w:val="24"/>
        </w:rPr>
        <w:t xml:space="preserve">2023 год – 5 443,90 тыс. рублей; </w:t>
      </w:r>
    </w:p>
    <w:p w:rsidR="006640CA" w:rsidRPr="006640CA" w:rsidRDefault="006640CA" w:rsidP="006640CA">
      <w:pPr>
        <w:rPr>
          <w:rFonts w:ascii="Times New Roman" w:hAnsi="Times New Roman"/>
          <w:szCs w:val="24"/>
        </w:rPr>
      </w:pPr>
      <w:r w:rsidRPr="006640CA">
        <w:rPr>
          <w:rFonts w:ascii="Times New Roman" w:hAnsi="Times New Roman"/>
          <w:szCs w:val="24"/>
        </w:rPr>
        <w:t xml:space="preserve">2024 год – 1300,00 тыс. рублей; </w:t>
      </w:r>
    </w:p>
    <w:p w:rsidR="006640CA" w:rsidRPr="006640CA" w:rsidRDefault="006640CA" w:rsidP="006640CA">
      <w:pPr>
        <w:rPr>
          <w:rFonts w:ascii="Times New Roman" w:hAnsi="Times New Roman"/>
          <w:szCs w:val="24"/>
        </w:rPr>
      </w:pPr>
      <w:r w:rsidRPr="006640CA">
        <w:rPr>
          <w:rFonts w:ascii="Times New Roman" w:hAnsi="Times New Roman"/>
          <w:szCs w:val="24"/>
        </w:rPr>
        <w:t>2025 год – 1049,50 тыс. рублей.</w:t>
      </w:r>
    </w:p>
    <w:p w:rsidR="006640CA" w:rsidRPr="006640CA" w:rsidRDefault="006640CA" w:rsidP="006640CA">
      <w:pPr>
        <w:autoSpaceDE w:val="0"/>
        <w:autoSpaceDN w:val="0"/>
        <w:rPr>
          <w:rFonts w:ascii="Times New Roman" w:hAnsi="Times New Roman"/>
          <w:szCs w:val="24"/>
        </w:rPr>
      </w:pPr>
      <w:r w:rsidRPr="006640CA">
        <w:rPr>
          <w:rFonts w:ascii="Times New Roman" w:hAnsi="Times New Roman"/>
          <w:szCs w:val="24"/>
        </w:rPr>
        <w:t>          Обоснование объемов финансирования по каждому мероприятию Программы приведено в приложении к настоящей Программе.»;</w:t>
      </w:r>
    </w:p>
    <w:p w:rsidR="006640CA" w:rsidRPr="006640CA" w:rsidRDefault="006640CA" w:rsidP="006640CA">
      <w:pPr>
        <w:pStyle w:val="1"/>
        <w:spacing w:before="0" w:after="0"/>
        <w:ind w:firstLine="708"/>
        <w:jc w:val="both"/>
        <w:rPr>
          <w:rFonts w:ascii="Times New Roman" w:hAnsi="Times New Roman"/>
          <w:b w:val="0"/>
          <w:sz w:val="24"/>
          <w:szCs w:val="24"/>
        </w:rPr>
      </w:pPr>
      <w:r w:rsidRPr="006640CA">
        <w:rPr>
          <w:rFonts w:ascii="Times New Roman" w:hAnsi="Times New Roman"/>
          <w:b w:val="0"/>
          <w:sz w:val="24"/>
          <w:szCs w:val="24"/>
        </w:rPr>
        <w:t xml:space="preserve">- </w:t>
      </w:r>
      <w:r w:rsidRPr="006640CA">
        <w:rPr>
          <w:rFonts w:ascii="Times New Roman" w:hAnsi="Times New Roman"/>
          <w:b w:val="0"/>
          <w:color w:val="000000"/>
          <w:sz w:val="24"/>
          <w:szCs w:val="24"/>
        </w:rPr>
        <w:t xml:space="preserve">Приложение к </w:t>
      </w:r>
      <w:r w:rsidRPr="006640CA">
        <w:rPr>
          <w:rFonts w:ascii="Times New Roman" w:hAnsi="Times New Roman"/>
          <w:b w:val="0"/>
          <w:sz w:val="24"/>
          <w:szCs w:val="24"/>
        </w:rPr>
        <w:t>муниципальной   программе «Благоустройство территории Гусельниковского сельсовета» Система программных мероприятий</w:t>
      </w:r>
      <w:r w:rsidRPr="006640CA">
        <w:rPr>
          <w:rFonts w:ascii="Times New Roman" w:hAnsi="Times New Roman"/>
          <w:b w:val="0"/>
          <w:color w:val="000000"/>
          <w:sz w:val="24"/>
          <w:szCs w:val="24"/>
        </w:rPr>
        <w:t xml:space="preserve"> </w:t>
      </w:r>
      <w:r w:rsidRPr="006640CA">
        <w:rPr>
          <w:rFonts w:ascii="Times New Roman" w:hAnsi="Times New Roman"/>
          <w:b w:val="0"/>
          <w:sz w:val="24"/>
          <w:szCs w:val="24"/>
        </w:rPr>
        <w:t>муниципальной   программы «Благоустройство территории Гусельниковского сельсовета» читать в новой редакции согласно приложения.</w:t>
      </w:r>
    </w:p>
    <w:p w:rsidR="006640CA" w:rsidRPr="006640CA" w:rsidRDefault="006640CA" w:rsidP="006640CA">
      <w:pPr>
        <w:ind w:firstLine="708"/>
        <w:rPr>
          <w:rFonts w:ascii="Times New Roman" w:hAnsi="Times New Roman"/>
          <w:szCs w:val="24"/>
        </w:rPr>
      </w:pPr>
      <w:r w:rsidRPr="006640CA">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6640CA" w:rsidRPr="006640CA" w:rsidRDefault="006640CA" w:rsidP="006640CA">
      <w:pPr>
        <w:pStyle w:val="31"/>
        <w:tabs>
          <w:tab w:val="num" w:pos="0"/>
        </w:tabs>
        <w:spacing w:after="0"/>
        <w:ind w:left="0"/>
        <w:rPr>
          <w:rFonts w:ascii="Times New Roman" w:hAnsi="Times New Roman"/>
          <w:b/>
          <w:bCs/>
          <w:sz w:val="24"/>
          <w:szCs w:val="24"/>
        </w:rPr>
      </w:pPr>
      <w:r w:rsidRPr="006640CA">
        <w:rPr>
          <w:rFonts w:ascii="Times New Roman" w:hAnsi="Times New Roman"/>
          <w:bCs/>
          <w:sz w:val="24"/>
          <w:szCs w:val="24"/>
        </w:rPr>
        <w:t xml:space="preserve">Глава Гусельниковского сельсовета                                           </w:t>
      </w:r>
    </w:p>
    <w:p w:rsidR="006640CA" w:rsidRPr="006640CA" w:rsidRDefault="006640CA" w:rsidP="006640CA">
      <w:pPr>
        <w:ind w:firstLine="0"/>
        <w:rPr>
          <w:rFonts w:ascii="Times New Roman" w:hAnsi="Times New Roman"/>
          <w:bCs/>
          <w:szCs w:val="24"/>
        </w:rPr>
        <w:sectPr w:rsidR="006640CA" w:rsidRPr="006640CA" w:rsidSect="006640CA">
          <w:pgSz w:w="11906" w:h="16838"/>
          <w:pgMar w:top="1134" w:right="567" w:bottom="1134" w:left="1418" w:header="709" w:footer="709" w:gutter="0"/>
          <w:cols w:space="708"/>
          <w:docGrid w:linePitch="360"/>
        </w:sectPr>
      </w:pPr>
      <w:r w:rsidRPr="006640CA">
        <w:rPr>
          <w:rFonts w:ascii="Times New Roman" w:hAnsi="Times New Roman"/>
          <w:szCs w:val="24"/>
        </w:rPr>
        <w:t xml:space="preserve">Искитимского района Новосибирской области                             </w:t>
      </w:r>
      <w:r w:rsidRPr="006640CA">
        <w:rPr>
          <w:rFonts w:ascii="Times New Roman" w:hAnsi="Times New Roman"/>
          <w:bCs/>
          <w:szCs w:val="24"/>
        </w:rPr>
        <w:t>Н.Р.Ермачёк</w:t>
      </w:r>
    </w:p>
    <w:p w:rsidR="006640CA" w:rsidRPr="006640CA" w:rsidRDefault="006640CA" w:rsidP="006640CA">
      <w:pPr>
        <w:pStyle w:val="1"/>
        <w:spacing w:before="0" w:after="0"/>
        <w:rPr>
          <w:rFonts w:ascii="Times New Roman" w:hAnsi="Times New Roman"/>
          <w:b w:val="0"/>
          <w:sz w:val="24"/>
          <w:szCs w:val="24"/>
        </w:rPr>
      </w:pPr>
      <w:r w:rsidRPr="00170242">
        <w:rPr>
          <w:rFonts w:ascii="Times New Roman" w:hAnsi="Times New Roman"/>
          <w:b w:val="0"/>
          <w:sz w:val="24"/>
          <w:szCs w:val="24"/>
        </w:rPr>
        <w:lastRenderedPageBreak/>
        <w:t xml:space="preserve">Приложение к постановлению </w:t>
      </w:r>
      <w:r>
        <w:rPr>
          <w:rFonts w:ascii="Times New Roman" w:hAnsi="Times New Roman"/>
          <w:b w:val="0"/>
          <w:sz w:val="24"/>
          <w:szCs w:val="24"/>
        </w:rPr>
        <w:t xml:space="preserve">администрации  Гусельниковского сельсовета Искитимского района Новосибирской области от 18.10.2023 №69                                                                                                                                                                                                                                          </w:t>
      </w:r>
    </w:p>
    <w:tbl>
      <w:tblPr>
        <w:tblW w:w="9889" w:type="dxa"/>
        <w:tblLook w:val="01E0"/>
      </w:tblPr>
      <w:tblGrid>
        <w:gridCol w:w="250"/>
        <w:gridCol w:w="1043"/>
        <w:gridCol w:w="8596"/>
      </w:tblGrid>
      <w:tr w:rsidR="006640CA" w:rsidRPr="006640CA" w:rsidTr="006640CA">
        <w:trPr>
          <w:gridAfter w:val="1"/>
          <w:wAfter w:w="8596" w:type="dxa"/>
        </w:trPr>
        <w:tc>
          <w:tcPr>
            <w:tcW w:w="1293" w:type="dxa"/>
            <w:gridSpan w:val="2"/>
          </w:tcPr>
          <w:p w:rsidR="006640CA" w:rsidRPr="006640CA" w:rsidRDefault="006640CA" w:rsidP="006640CA">
            <w:pPr>
              <w:rPr>
                <w:rFonts w:ascii="Times New Roman" w:hAnsi="Times New Roman"/>
                <w:color w:val="000000"/>
                <w:szCs w:val="24"/>
              </w:rPr>
            </w:pPr>
          </w:p>
          <w:p w:rsidR="006640CA" w:rsidRPr="006640CA" w:rsidRDefault="006640CA" w:rsidP="006640CA">
            <w:pPr>
              <w:jc w:val="right"/>
              <w:rPr>
                <w:rFonts w:ascii="Times New Roman" w:hAnsi="Times New Roman"/>
                <w:color w:val="000000"/>
                <w:szCs w:val="24"/>
              </w:rPr>
            </w:pPr>
          </w:p>
        </w:tc>
      </w:tr>
      <w:tr w:rsidR="006640CA" w:rsidRPr="006640CA" w:rsidTr="006640CA">
        <w:tc>
          <w:tcPr>
            <w:tcW w:w="250" w:type="dxa"/>
          </w:tcPr>
          <w:p w:rsidR="006640CA" w:rsidRPr="006640CA" w:rsidRDefault="006640CA" w:rsidP="006640CA">
            <w:pPr>
              <w:jc w:val="right"/>
              <w:rPr>
                <w:rFonts w:ascii="Times New Roman" w:hAnsi="Times New Roman"/>
                <w:color w:val="000000"/>
                <w:szCs w:val="24"/>
              </w:rPr>
            </w:pPr>
          </w:p>
        </w:tc>
        <w:tc>
          <w:tcPr>
            <w:tcW w:w="9639" w:type="dxa"/>
            <w:gridSpan w:val="2"/>
          </w:tcPr>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Приложение</w:t>
            </w:r>
            <w:r>
              <w:rPr>
                <w:rFonts w:ascii="Times New Roman" w:hAnsi="Times New Roman"/>
                <w:color w:val="000000"/>
                <w:szCs w:val="24"/>
              </w:rPr>
              <w:t xml:space="preserve"> </w:t>
            </w:r>
            <w:r w:rsidRPr="006640CA">
              <w:rPr>
                <w:rFonts w:ascii="Times New Roman" w:hAnsi="Times New Roman"/>
                <w:color w:val="000000"/>
                <w:szCs w:val="24"/>
              </w:rPr>
              <w:t xml:space="preserve">к </w:t>
            </w:r>
            <w:r w:rsidRPr="006640CA">
              <w:rPr>
                <w:rFonts w:ascii="Times New Roman" w:hAnsi="Times New Roman"/>
                <w:szCs w:val="24"/>
              </w:rPr>
              <w:t xml:space="preserve">муниципальной   программе «Благоустройство территории Гусельниковского сельсовета» </w:t>
            </w:r>
          </w:p>
        </w:tc>
      </w:tr>
    </w:tbl>
    <w:p w:rsidR="006640CA" w:rsidRPr="006640CA" w:rsidRDefault="006640CA" w:rsidP="006640CA">
      <w:pPr>
        <w:jc w:val="center"/>
        <w:rPr>
          <w:rFonts w:ascii="Times New Roman" w:hAnsi="Times New Roman"/>
          <w:b/>
          <w:bCs/>
          <w:color w:val="000000"/>
          <w:szCs w:val="24"/>
        </w:rPr>
      </w:pPr>
    </w:p>
    <w:p w:rsidR="006640CA" w:rsidRPr="006640CA" w:rsidRDefault="006640CA" w:rsidP="006640CA">
      <w:pPr>
        <w:jc w:val="center"/>
        <w:rPr>
          <w:rFonts w:ascii="Times New Roman" w:hAnsi="Times New Roman"/>
          <w:color w:val="000000"/>
          <w:szCs w:val="24"/>
        </w:rPr>
      </w:pPr>
      <w:r w:rsidRPr="006640CA">
        <w:rPr>
          <w:rFonts w:ascii="Times New Roman" w:hAnsi="Times New Roman"/>
          <w:szCs w:val="24"/>
        </w:rPr>
        <w:t>Система программных мероприятий</w:t>
      </w:r>
    </w:p>
    <w:p w:rsidR="006640CA" w:rsidRPr="006640CA" w:rsidRDefault="006640CA" w:rsidP="006640CA">
      <w:pPr>
        <w:jc w:val="center"/>
        <w:rPr>
          <w:rFonts w:ascii="Times New Roman" w:hAnsi="Times New Roman"/>
          <w:b/>
          <w:szCs w:val="24"/>
        </w:rPr>
      </w:pPr>
      <w:r w:rsidRPr="006640CA">
        <w:rPr>
          <w:rFonts w:ascii="Times New Roman" w:hAnsi="Times New Roman"/>
          <w:szCs w:val="24"/>
        </w:rPr>
        <w:t>муниципальной   программы «Благоустройство территории Гусельниковского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544"/>
        <w:gridCol w:w="1559"/>
        <w:gridCol w:w="1276"/>
        <w:gridCol w:w="1276"/>
        <w:gridCol w:w="1275"/>
      </w:tblGrid>
      <w:tr w:rsidR="006640CA" w:rsidRPr="006640CA" w:rsidTr="006640CA">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spacing w:before="100" w:beforeAutospacing="1" w:after="115"/>
              <w:jc w:val="center"/>
              <w:rPr>
                <w:rFonts w:ascii="Times New Roman" w:hAnsi="Times New Roman"/>
                <w:color w:val="000000"/>
                <w:szCs w:val="24"/>
              </w:rPr>
            </w:pPr>
            <w:r w:rsidRPr="006640CA">
              <w:rPr>
                <w:rFonts w:ascii="Times New Roman" w:hAnsi="Times New Roman"/>
                <w:color w:val="000000"/>
                <w:szCs w:val="24"/>
              </w:rPr>
              <w:t>№ п/п</w:t>
            </w: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spacing w:before="100" w:beforeAutospacing="1" w:after="115"/>
              <w:ind w:firstLine="0"/>
              <w:rPr>
                <w:rFonts w:ascii="Times New Roman" w:hAnsi="Times New Roman"/>
                <w:color w:val="000000"/>
                <w:szCs w:val="24"/>
              </w:rPr>
            </w:pPr>
            <w:r w:rsidRPr="006640CA">
              <w:rPr>
                <w:rFonts w:ascii="Times New Roman" w:hAnsi="Times New Roman"/>
                <w:color w:val="000000"/>
                <w:szCs w:val="24"/>
              </w:rPr>
              <w:t>Наименование мероприятий</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Объемы финанси</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рования</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 xml:space="preserve"> на </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2023 г.,</w:t>
            </w:r>
          </w:p>
          <w:p w:rsidR="006640CA" w:rsidRPr="006640CA" w:rsidRDefault="006640CA" w:rsidP="006640CA">
            <w:pPr>
              <w:spacing w:after="115"/>
              <w:ind w:firstLine="0"/>
              <w:rPr>
                <w:rFonts w:ascii="Times New Roman" w:hAnsi="Times New Roman"/>
                <w:color w:val="000000"/>
                <w:szCs w:val="24"/>
              </w:rPr>
            </w:pPr>
            <w:r w:rsidRPr="006640CA">
              <w:rPr>
                <w:rFonts w:ascii="Times New Roman" w:hAnsi="Times New Roman"/>
                <w:color w:val="000000"/>
                <w:szCs w:val="24"/>
              </w:rPr>
              <w:t>тыс. руб.</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Объемы финанси</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рования</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 xml:space="preserve"> на </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2024 г.,</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тыс. руб.</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Объемы финансирования</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 xml:space="preserve"> на </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2025 г.,</w:t>
            </w:r>
          </w:p>
          <w:p w:rsidR="006640CA" w:rsidRPr="006640CA" w:rsidRDefault="006640CA" w:rsidP="006640CA">
            <w:pPr>
              <w:ind w:firstLine="0"/>
              <w:rPr>
                <w:rFonts w:ascii="Times New Roman" w:hAnsi="Times New Roman"/>
                <w:color w:val="000000"/>
                <w:szCs w:val="24"/>
              </w:rPr>
            </w:pPr>
            <w:r w:rsidRPr="006640CA">
              <w:rPr>
                <w:rFonts w:ascii="Times New Roman" w:hAnsi="Times New Roman"/>
                <w:color w:val="000000"/>
                <w:szCs w:val="24"/>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color w:val="000000"/>
                <w:szCs w:val="24"/>
              </w:rPr>
            </w:pPr>
            <w:r w:rsidRPr="006640CA">
              <w:rPr>
                <w:rFonts w:ascii="Times New Roman" w:hAnsi="Times New Roman"/>
                <w:bCs/>
                <w:color w:val="000000"/>
                <w:szCs w:val="24"/>
              </w:rPr>
              <w:t>ИТОГО,</w:t>
            </w:r>
          </w:p>
          <w:p w:rsidR="006640CA" w:rsidRPr="006640CA" w:rsidRDefault="006640CA" w:rsidP="006640CA">
            <w:pPr>
              <w:spacing w:after="115"/>
              <w:ind w:firstLine="0"/>
              <w:rPr>
                <w:rFonts w:ascii="Times New Roman" w:hAnsi="Times New Roman"/>
                <w:color w:val="000000"/>
                <w:szCs w:val="24"/>
              </w:rPr>
            </w:pPr>
            <w:r w:rsidRPr="006640CA">
              <w:rPr>
                <w:rFonts w:ascii="Times New Roman" w:hAnsi="Times New Roman"/>
                <w:bCs/>
                <w:color w:val="000000"/>
                <w:szCs w:val="24"/>
              </w:rPr>
              <w:t>тыс.руб.</w:t>
            </w:r>
          </w:p>
        </w:tc>
      </w:tr>
      <w:tr w:rsidR="006640CA" w:rsidRPr="006640CA" w:rsidTr="006640CA">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rPr>
                <w:rFonts w:ascii="Times New Roman" w:hAnsi="Times New Roman"/>
                <w:szCs w:val="24"/>
              </w:rPr>
            </w:pPr>
            <w:r w:rsidRPr="006640CA">
              <w:rPr>
                <w:rFonts w:ascii="Times New Roman" w:hAnsi="Times New Roman"/>
                <w:szCs w:val="24"/>
              </w:rPr>
              <w:t>1</w:t>
            </w: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 xml:space="preserve">Подпрограмма </w:t>
            </w:r>
            <w:r w:rsidRPr="006640CA">
              <w:rPr>
                <w:rFonts w:ascii="Times New Roman" w:hAnsi="Times New Roman"/>
                <w:szCs w:val="24"/>
                <w:lang w:val="en-US"/>
              </w:rPr>
              <w:t>I</w:t>
            </w:r>
            <w:r w:rsidRPr="006640CA">
              <w:rPr>
                <w:rFonts w:ascii="Times New Roman" w:hAnsi="Times New Roman"/>
                <w:szCs w:val="24"/>
              </w:rPr>
              <w:t>.</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Уличное освещение</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2 005,20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1300,00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1049,50</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4 354,70</w:t>
            </w:r>
          </w:p>
        </w:tc>
      </w:tr>
      <w:tr w:rsidR="006640CA" w:rsidRPr="006640CA" w:rsidTr="006640C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rPr>
                <w:rFonts w:ascii="Times New Roman" w:hAnsi="Times New Roman"/>
                <w:szCs w:val="24"/>
              </w:rPr>
            </w:pPr>
            <w:r w:rsidRPr="006640CA">
              <w:rPr>
                <w:rFonts w:ascii="Times New Roman" w:hAnsi="Times New Roman"/>
                <w:szCs w:val="24"/>
              </w:rPr>
              <w:t>2</w:t>
            </w: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 xml:space="preserve">Подпрограмма </w:t>
            </w:r>
            <w:r w:rsidRPr="006640CA">
              <w:rPr>
                <w:rFonts w:ascii="Times New Roman" w:hAnsi="Times New Roman"/>
                <w:szCs w:val="24"/>
                <w:lang w:val="en-US"/>
              </w:rPr>
              <w:t>II</w:t>
            </w:r>
            <w:r w:rsidRPr="006640CA">
              <w:rPr>
                <w:rFonts w:ascii="Times New Roman" w:hAnsi="Times New Roman"/>
                <w:szCs w:val="24"/>
              </w:rPr>
              <w:t>.</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Озеленение</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r>
      <w:tr w:rsidR="006640CA" w:rsidRPr="006640CA" w:rsidTr="006640C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rPr>
                <w:rFonts w:ascii="Times New Roman" w:hAnsi="Times New Roman"/>
                <w:szCs w:val="24"/>
              </w:rPr>
            </w:pPr>
            <w:r w:rsidRPr="006640CA">
              <w:rPr>
                <w:rFonts w:ascii="Times New Roman" w:hAnsi="Times New Roman"/>
                <w:szCs w:val="24"/>
              </w:rPr>
              <w:t>2</w:t>
            </w: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 xml:space="preserve">Подпрограмма </w:t>
            </w:r>
            <w:r w:rsidRPr="006640CA">
              <w:rPr>
                <w:rFonts w:ascii="Times New Roman" w:hAnsi="Times New Roman"/>
                <w:szCs w:val="24"/>
                <w:lang w:val="en-US"/>
              </w:rPr>
              <w:t>III</w:t>
            </w:r>
            <w:r w:rsidRPr="006640CA">
              <w:rPr>
                <w:rFonts w:ascii="Times New Roman" w:hAnsi="Times New Roman"/>
                <w:szCs w:val="24"/>
              </w:rPr>
              <w:t>.</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Организация и содержание мест захоронения</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1 796,00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1 796,00</w:t>
            </w:r>
          </w:p>
        </w:tc>
      </w:tr>
      <w:tr w:rsidR="006640CA" w:rsidRPr="006640CA" w:rsidTr="006640CA">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rPr>
                <w:rFonts w:ascii="Times New Roman" w:hAnsi="Times New Roman"/>
                <w:szCs w:val="24"/>
              </w:rPr>
            </w:pPr>
            <w:r w:rsidRPr="006640CA">
              <w:rPr>
                <w:rFonts w:ascii="Times New Roman" w:hAnsi="Times New Roman"/>
                <w:szCs w:val="24"/>
              </w:rPr>
              <w:t>3</w:t>
            </w: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 xml:space="preserve">Подпрограмма </w:t>
            </w:r>
            <w:r w:rsidRPr="006640CA">
              <w:rPr>
                <w:rFonts w:ascii="Times New Roman" w:hAnsi="Times New Roman"/>
                <w:szCs w:val="24"/>
                <w:lang w:val="en-US"/>
              </w:rPr>
              <w:t>IV</w:t>
            </w:r>
            <w:r w:rsidRPr="006640CA">
              <w:rPr>
                <w:rFonts w:ascii="Times New Roman" w:hAnsi="Times New Roman"/>
                <w:szCs w:val="24"/>
              </w:rPr>
              <w:t>.</w:t>
            </w:r>
          </w:p>
          <w:p w:rsidR="006640CA" w:rsidRPr="006640CA" w:rsidRDefault="006640CA" w:rsidP="006640CA">
            <w:pPr>
              <w:ind w:firstLine="0"/>
              <w:rPr>
                <w:rFonts w:ascii="Times New Roman" w:hAnsi="Times New Roman"/>
                <w:szCs w:val="24"/>
              </w:rPr>
            </w:pPr>
            <w:r w:rsidRPr="006640CA">
              <w:rPr>
                <w:rFonts w:ascii="Times New Roman" w:hAnsi="Times New Roman"/>
                <w:szCs w:val="24"/>
              </w:rPr>
              <w:t>Прочие мероприятия по благоустройству сельского поселения</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1 642,70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1 642,70</w:t>
            </w:r>
          </w:p>
        </w:tc>
      </w:tr>
      <w:tr w:rsidR="006640CA" w:rsidRPr="006640CA" w:rsidTr="006640CA">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rPr>
                <w:rFonts w:ascii="Times New Roman" w:hAnsi="Times New Roman"/>
                <w:szCs w:val="24"/>
              </w:rPr>
            </w:pPr>
          </w:p>
        </w:tc>
        <w:tc>
          <w:tcPr>
            <w:tcW w:w="3544"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b/>
                <w:bCs/>
                <w:i/>
                <w:iCs/>
                <w:szCs w:val="24"/>
              </w:rPr>
              <w:t>ВСЕГО</w:t>
            </w:r>
          </w:p>
        </w:tc>
        <w:tc>
          <w:tcPr>
            <w:tcW w:w="1559"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5 443,90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1300,00</w:t>
            </w:r>
          </w:p>
        </w:tc>
        <w:tc>
          <w:tcPr>
            <w:tcW w:w="1276"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1049,50</w:t>
            </w:r>
          </w:p>
        </w:tc>
        <w:tc>
          <w:tcPr>
            <w:tcW w:w="1275" w:type="dxa"/>
            <w:tcBorders>
              <w:top w:val="outset" w:sz="6" w:space="0" w:color="000000"/>
              <w:left w:val="outset" w:sz="6" w:space="0" w:color="000000"/>
              <w:bottom w:val="outset" w:sz="6" w:space="0" w:color="000000"/>
              <w:right w:val="outset" w:sz="6" w:space="0" w:color="000000"/>
            </w:tcBorders>
          </w:tcPr>
          <w:p w:rsidR="006640CA" w:rsidRPr="006640CA" w:rsidRDefault="006640CA" w:rsidP="006640CA">
            <w:pPr>
              <w:ind w:firstLine="0"/>
              <w:rPr>
                <w:rFonts w:ascii="Times New Roman" w:hAnsi="Times New Roman"/>
                <w:szCs w:val="24"/>
              </w:rPr>
            </w:pPr>
            <w:r w:rsidRPr="006640CA">
              <w:rPr>
                <w:rFonts w:ascii="Times New Roman" w:hAnsi="Times New Roman"/>
                <w:szCs w:val="24"/>
              </w:rPr>
              <w:t>7 793,40</w:t>
            </w:r>
          </w:p>
        </w:tc>
      </w:tr>
    </w:tbl>
    <w:p w:rsidR="006640CA" w:rsidRPr="006640CA" w:rsidRDefault="006640CA" w:rsidP="006640CA">
      <w:pPr>
        <w:pStyle w:val="ConsPlusNormal"/>
        <w:widowControl/>
        <w:ind w:firstLine="540"/>
        <w:jc w:val="both"/>
        <w:rPr>
          <w:rFonts w:ascii="Times New Roman" w:hAnsi="Times New Roman" w:cs="Times New Roman"/>
          <w:sz w:val="24"/>
          <w:szCs w:val="24"/>
        </w:rPr>
      </w:pP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АДМИНИСТРАЦИЯ ГУСЕЛЬНИКОВСКОГО СЕЛЬСОВЕТА</w:t>
      </w: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ИСКИТИМСКОГО РАЙОНА НОВОСИБИРСКОЙ ОБЛАСТИ</w:t>
      </w:r>
    </w:p>
    <w:p w:rsidR="006640CA" w:rsidRPr="006640CA" w:rsidRDefault="006640CA" w:rsidP="006640CA">
      <w:pPr>
        <w:jc w:val="center"/>
        <w:rPr>
          <w:rFonts w:ascii="Times New Roman" w:hAnsi="Times New Roman"/>
          <w:b/>
          <w:szCs w:val="24"/>
        </w:rPr>
      </w:pPr>
    </w:p>
    <w:p w:rsidR="006640CA" w:rsidRPr="006640CA" w:rsidRDefault="006640CA" w:rsidP="006640CA">
      <w:pPr>
        <w:jc w:val="center"/>
        <w:rPr>
          <w:rFonts w:ascii="Times New Roman" w:hAnsi="Times New Roman"/>
          <w:b/>
          <w:szCs w:val="24"/>
        </w:rPr>
      </w:pP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П О С Т А Н О В Л Е Н И Е</w:t>
      </w:r>
    </w:p>
    <w:p w:rsidR="006640CA" w:rsidRPr="006640CA" w:rsidRDefault="006640CA" w:rsidP="006640CA">
      <w:pPr>
        <w:jc w:val="center"/>
        <w:rPr>
          <w:rFonts w:ascii="Times New Roman" w:hAnsi="Times New Roman"/>
          <w:b/>
          <w:szCs w:val="24"/>
        </w:rPr>
      </w:pPr>
    </w:p>
    <w:p w:rsidR="006640CA" w:rsidRPr="006640CA" w:rsidRDefault="006640CA" w:rsidP="006640CA">
      <w:pPr>
        <w:rPr>
          <w:rFonts w:ascii="Times New Roman" w:hAnsi="Times New Roman"/>
          <w:szCs w:val="24"/>
        </w:rPr>
      </w:pPr>
      <w:r w:rsidRPr="006640CA">
        <w:rPr>
          <w:rFonts w:ascii="Times New Roman" w:hAnsi="Times New Roman"/>
          <w:szCs w:val="24"/>
        </w:rPr>
        <w:t>От 18.102023                                с. Гусельниково                                           №70</w:t>
      </w:r>
    </w:p>
    <w:p w:rsidR="006640CA" w:rsidRPr="006640CA" w:rsidRDefault="006640CA" w:rsidP="006640CA">
      <w:pPr>
        <w:jc w:val="center"/>
        <w:rPr>
          <w:rFonts w:ascii="Times New Roman" w:hAnsi="Times New Roman"/>
          <w:b/>
          <w:szCs w:val="24"/>
        </w:rPr>
      </w:pPr>
    </w:p>
    <w:p w:rsidR="006640CA" w:rsidRPr="006640CA" w:rsidRDefault="006640CA" w:rsidP="006640CA">
      <w:pPr>
        <w:ind w:right="3117"/>
        <w:rPr>
          <w:rFonts w:ascii="Times New Roman" w:hAnsi="Times New Roman"/>
          <w:szCs w:val="24"/>
        </w:rPr>
      </w:pPr>
      <w:r w:rsidRPr="006640CA">
        <w:rPr>
          <w:rFonts w:ascii="Times New Roman" w:hAnsi="Times New Roman"/>
          <w:szCs w:val="24"/>
        </w:rPr>
        <w:t xml:space="preserve">О внесении изменений в постановление администрации Гусельниковского сельсовета Искитимского района Новосибирской области от 15.11.2022 №129 «Об утверждении </w:t>
      </w:r>
      <w:r w:rsidRPr="006640CA">
        <w:rPr>
          <w:rFonts w:ascii="Times New Roman" w:hAnsi="Times New Roman"/>
          <w:szCs w:val="24"/>
        </w:rPr>
        <w:lastRenderedPageBreak/>
        <w:t>муниципальной Программы «Обеспечение пожарной безопасности  на территории Гусельниковского сельсовета»»</w:t>
      </w:r>
    </w:p>
    <w:p w:rsidR="006640CA" w:rsidRPr="006640CA" w:rsidRDefault="006640CA" w:rsidP="006640CA">
      <w:pPr>
        <w:rPr>
          <w:rFonts w:ascii="Times New Roman" w:hAnsi="Times New Roman"/>
          <w:szCs w:val="24"/>
        </w:rPr>
      </w:pPr>
      <w:r w:rsidRPr="006640CA">
        <w:rPr>
          <w:rFonts w:ascii="Times New Roman" w:hAnsi="Times New Roman"/>
          <w:szCs w:val="24"/>
        </w:rPr>
        <w:t xml:space="preserve"> </w:t>
      </w:r>
    </w:p>
    <w:p w:rsidR="006640CA" w:rsidRPr="006640CA" w:rsidRDefault="006640CA" w:rsidP="006640CA">
      <w:pPr>
        <w:pStyle w:val="aligncenter"/>
        <w:spacing w:before="0" w:beforeAutospacing="0" w:after="0" w:afterAutospacing="0"/>
        <w:ind w:firstLine="708"/>
        <w:jc w:val="both"/>
      </w:pPr>
      <w:r w:rsidRPr="006640CA">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6640CA" w:rsidRPr="006640CA" w:rsidRDefault="006640CA" w:rsidP="006640CA">
      <w:pPr>
        <w:rPr>
          <w:rFonts w:ascii="Times New Roman" w:hAnsi="Times New Roman"/>
          <w:szCs w:val="24"/>
        </w:rPr>
      </w:pPr>
      <w:r w:rsidRPr="006640CA">
        <w:rPr>
          <w:rFonts w:ascii="Times New Roman" w:hAnsi="Times New Roman"/>
          <w:szCs w:val="24"/>
        </w:rPr>
        <w:t>ПОСТАНОВЛЯЕТ:</w:t>
      </w:r>
    </w:p>
    <w:p w:rsidR="006640CA" w:rsidRPr="006640CA" w:rsidRDefault="006640CA" w:rsidP="006640CA">
      <w:pPr>
        <w:ind w:right="9"/>
        <w:rPr>
          <w:rFonts w:ascii="Times New Roman" w:hAnsi="Times New Roman"/>
          <w:szCs w:val="24"/>
        </w:rPr>
      </w:pPr>
      <w:r w:rsidRPr="006640CA">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№129 «Об утверждении муниципальной Программы «Обеспечение пожарной безопасности  на территории Гусельниковского сельсовета»»:</w:t>
      </w:r>
    </w:p>
    <w:p w:rsidR="006640CA" w:rsidRPr="006640CA" w:rsidRDefault="006640CA" w:rsidP="006640CA">
      <w:pPr>
        <w:ind w:right="9" w:firstLine="708"/>
        <w:rPr>
          <w:rFonts w:ascii="Times New Roman" w:hAnsi="Times New Roman"/>
          <w:szCs w:val="24"/>
        </w:rPr>
      </w:pPr>
      <w:r w:rsidRPr="006640CA">
        <w:rPr>
          <w:rFonts w:ascii="Times New Roman" w:hAnsi="Times New Roman"/>
          <w:szCs w:val="24"/>
        </w:rPr>
        <w:t>- в паспорте Программы раздел «Объемы и источники финансирования Программы» читать в новой редакции:</w:t>
      </w:r>
    </w:p>
    <w:tbl>
      <w:tblPr>
        <w:tblStyle w:val="TableGrid"/>
        <w:tblW w:w="9856" w:type="dxa"/>
        <w:tblInd w:w="-108" w:type="dxa"/>
        <w:tblCellMar>
          <w:top w:w="49" w:type="dxa"/>
          <w:left w:w="108" w:type="dxa"/>
          <w:right w:w="51" w:type="dxa"/>
        </w:tblCellMar>
        <w:tblLook w:val="04A0"/>
      </w:tblPr>
      <w:tblGrid>
        <w:gridCol w:w="3483"/>
        <w:gridCol w:w="6373"/>
      </w:tblGrid>
      <w:tr w:rsidR="006640CA" w:rsidRPr="006640CA" w:rsidTr="006640CA">
        <w:trPr>
          <w:trHeight w:val="2033"/>
        </w:trPr>
        <w:tc>
          <w:tcPr>
            <w:tcW w:w="3483" w:type="dxa"/>
            <w:tcBorders>
              <w:top w:val="single" w:sz="4" w:space="0" w:color="000000"/>
              <w:left w:val="single" w:sz="4" w:space="0" w:color="000000"/>
              <w:bottom w:val="single" w:sz="4" w:space="0" w:color="000000"/>
              <w:right w:val="single" w:sz="4" w:space="0" w:color="000000"/>
            </w:tcBorders>
            <w:hideMark/>
          </w:tcPr>
          <w:p w:rsidR="006640CA" w:rsidRPr="006640CA" w:rsidRDefault="006640CA" w:rsidP="006640CA">
            <w:pPr>
              <w:rPr>
                <w:rFonts w:ascii="Times New Roman" w:hAnsi="Times New Roman" w:cs="Times New Roman"/>
                <w:sz w:val="24"/>
                <w:szCs w:val="24"/>
              </w:rPr>
            </w:pPr>
            <w:r w:rsidRPr="006640CA">
              <w:rPr>
                <w:rFonts w:ascii="Times New Roman" w:hAnsi="Times New Roman" w:cs="Times New Roman"/>
                <w:sz w:val="24"/>
                <w:szCs w:val="24"/>
              </w:rPr>
              <w:t xml:space="preserve">Объемы и источники финансирования Программы </w:t>
            </w:r>
          </w:p>
        </w:tc>
        <w:tc>
          <w:tcPr>
            <w:tcW w:w="6373" w:type="dxa"/>
            <w:tcBorders>
              <w:top w:val="single" w:sz="4" w:space="0" w:color="000000"/>
              <w:left w:val="single" w:sz="4" w:space="0" w:color="000000"/>
              <w:bottom w:val="single" w:sz="4" w:space="0" w:color="000000"/>
              <w:right w:val="single" w:sz="4" w:space="0" w:color="000000"/>
            </w:tcBorders>
            <w:hideMark/>
          </w:tcPr>
          <w:p w:rsidR="006640CA" w:rsidRPr="006640CA" w:rsidRDefault="006640CA" w:rsidP="006640CA">
            <w:pPr>
              <w:ind w:right="53"/>
              <w:rPr>
                <w:rFonts w:ascii="Times New Roman" w:hAnsi="Times New Roman" w:cs="Times New Roman"/>
                <w:sz w:val="24"/>
                <w:szCs w:val="24"/>
              </w:rPr>
            </w:pPr>
            <w:r w:rsidRPr="006640CA">
              <w:rPr>
                <w:rFonts w:ascii="Times New Roman" w:hAnsi="Times New Roman" w:cs="Times New Roman"/>
                <w:sz w:val="24"/>
                <w:szCs w:val="24"/>
              </w:rPr>
              <w:t xml:space="preserve">Финансирование мероприятий осуществляется за счет средств бюджета Гусельниковского сельсовета. Мероприятия Программы и объемы их финансирования подлежат ежегодной корректировке: </w:t>
            </w:r>
          </w:p>
          <w:p w:rsidR="006640CA" w:rsidRPr="006640CA" w:rsidRDefault="006640CA" w:rsidP="006640CA">
            <w:pPr>
              <w:rPr>
                <w:rFonts w:ascii="Times New Roman" w:hAnsi="Times New Roman" w:cs="Times New Roman"/>
                <w:sz w:val="24"/>
                <w:szCs w:val="24"/>
              </w:rPr>
            </w:pPr>
            <w:r w:rsidRPr="006640CA">
              <w:rPr>
                <w:rFonts w:ascii="Times New Roman" w:hAnsi="Times New Roman" w:cs="Times New Roman"/>
                <w:sz w:val="24"/>
                <w:szCs w:val="24"/>
              </w:rPr>
              <w:t xml:space="preserve">Всего: 392,4 тыс.рублей. </w:t>
            </w:r>
          </w:p>
          <w:p w:rsidR="006640CA" w:rsidRPr="006640CA" w:rsidRDefault="006640CA" w:rsidP="006640CA">
            <w:pPr>
              <w:ind w:right="2543"/>
              <w:rPr>
                <w:rFonts w:ascii="Times New Roman" w:hAnsi="Times New Roman" w:cs="Times New Roman"/>
                <w:sz w:val="24"/>
                <w:szCs w:val="24"/>
              </w:rPr>
            </w:pPr>
            <w:r w:rsidRPr="006640CA">
              <w:rPr>
                <w:rFonts w:ascii="Times New Roman" w:hAnsi="Times New Roman" w:cs="Times New Roman"/>
                <w:sz w:val="24"/>
                <w:szCs w:val="24"/>
              </w:rPr>
              <w:t xml:space="preserve">  - 2023 год – 292,4 тыс. руб.;</w:t>
            </w:r>
          </w:p>
          <w:p w:rsidR="006640CA" w:rsidRPr="006640CA" w:rsidRDefault="006640CA" w:rsidP="006640CA">
            <w:pPr>
              <w:ind w:right="2543"/>
              <w:rPr>
                <w:rFonts w:ascii="Times New Roman" w:hAnsi="Times New Roman" w:cs="Times New Roman"/>
                <w:sz w:val="24"/>
                <w:szCs w:val="24"/>
              </w:rPr>
            </w:pPr>
            <w:r w:rsidRPr="006640CA">
              <w:rPr>
                <w:rFonts w:ascii="Times New Roman" w:hAnsi="Times New Roman" w:cs="Times New Roman"/>
                <w:sz w:val="24"/>
                <w:szCs w:val="24"/>
              </w:rPr>
              <w:t xml:space="preserve">  - 2024 год – 50,00 тыс. руб.; </w:t>
            </w:r>
          </w:p>
          <w:p w:rsidR="006640CA" w:rsidRPr="006640CA" w:rsidRDefault="006640CA" w:rsidP="006640CA">
            <w:pPr>
              <w:ind w:right="2543"/>
              <w:rPr>
                <w:rFonts w:ascii="Times New Roman" w:hAnsi="Times New Roman" w:cs="Times New Roman"/>
                <w:sz w:val="24"/>
                <w:szCs w:val="24"/>
              </w:rPr>
            </w:pPr>
            <w:r w:rsidRPr="006640CA">
              <w:rPr>
                <w:rFonts w:ascii="Times New Roman" w:hAnsi="Times New Roman" w:cs="Times New Roman"/>
                <w:sz w:val="24"/>
                <w:szCs w:val="24"/>
              </w:rPr>
              <w:t xml:space="preserve">  - 2025 год –  50,00 тыс. руб..</w:t>
            </w:r>
          </w:p>
        </w:tc>
      </w:tr>
    </w:tbl>
    <w:p w:rsidR="006640CA" w:rsidRPr="006640CA" w:rsidRDefault="006640CA" w:rsidP="006640CA">
      <w:pPr>
        <w:spacing w:after="14" w:line="268" w:lineRule="auto"/>
        <w:ind w:left="1054"/>
        <w:rPr>
          <w:rFonts w:ascii="Times New Roman" w:hAnsi="Times New Roman"/>
          <w:szCs w:val="24"/>
        </w:rPr>
      </w:pPr>
      <w:r w:rsidRPr="006640CA">
        <w:rPr>
          <w:rFonts w:ascii="Times New Roman" w:hAnsi="Times New Roman"/>
          <w:szCs w:val="24"/>
        </w:rPr>
        <w:t>- в разделе 3 пункт 3.2 изложить в следующей редакции:</w:t>
      </w:r>
    </w:p>
    <w:p w:rsidR="006640CA" w:rsidRPr="006640CA" w:rsidRDefault="006640CA" w:rsidP="006640CA">
      <w:pPr>
        <w:spacing w:after="14" w:line="268" w:lineRule="auto"/>
        <w:ind w:firstLine="708"/>
        <w:rPr>
          <w:rFonts w:ascii="Times New Roman" w:hAnsi="Times New Roman"/>
          <w:szCs w:val="24"/>
        </w:rPr>
      </w:pPr>
      <w:r w:rsidRPr="006640CA">
        <w:rPr>
          <w:rFonts w:ascii="Times New Roman" w:hAnsi="Times New Roman"/>
          <w:szCs w:val="24"/>
        </w:rPr>
        <w:t xml:space="preserve">«3.2. Объем средств может ежегодно уточняться в установленном порядке. </w:t>
      </w:r>
    </w:p>
    <w:p w:rsidR="006640CA" w:rsidRPr="006640CA" w:rsidRDefault="006640CA" w:rsidP="006640CA">
      <w:pPr>
        <w:ind w:left="718"/>
        <w:rPr>
          <w:rFonts w:ascii="Times New Roman" w:hAnsi="Times New Roman"/>
          <w:szCs w:val="24"/>
        </w:rPr>
      </w:pPr>
      <w:r w:rsidRPr="006640CA">
        <w:rPr>
          <w:rFonts w:ascii="Times New Roman" w:hAnsi="Times New Roman"/>
          <w:szCs w:val="24"/>
        </w:rPr>
        <w:t xml:space="preserve">Планируемые средства: 392,4 тыс.рублей. </w:t>
      </w:r>
    </w:p>
    <w:p w:rsidR="006640CA" w:rsidRPr="006640CA" w:rsidRDefault="006640CA" w:rsidP="006640CA">
      <w:pPr>
        <w:numPr>
          <w:ilvl w:val="0"/>
          <w:numId w:val="13"/>
        </w:numPr>
        <w:spacing w:before="0" w:after="14" w:line="268" w:lineRule="auto"/>
        <w:ind w:firstLine="708"/>
        <w:rPr>
          <w:rFonts w:ascii="Times New Roman" w:hAnsi="Times New Roman"/>
          <w:szCs w:val="24"/>
        </w:rPr>
      </w:pPr>
      <w:r w:rsidRPr="006640CA">
        <w:rPr>
          <w:rFonts w:ascii="Times New Roman" w:hAnsi="Times New Roman"/>
          <w:szCs w:val="24"/>
        </w:rPr>
        <w:t>2023 год – 292,4 тыс.рублей;</w:t>
      </w:r>
    </w:p>
    <w:p w:rsidR="006640CA" w:rsidRPr="006640CA" w:rsidRDefault="006640CA" w:rsidP="006640CA">
      <w:pPr>
        <w:numPr>
          <w:ilvl w:val="0"/>
          <w:numId w:val="13"/>
        </w:numPr>
        <w:spacing w:before="0" w:after="14" w:line="268" w:lineRule="auto"/>
        <w:ind w:firstLine="708"/>
        <w:rPr>
          <w:rFonts w:ascii="Times New Roman" w:hAnsi="Times New Roman"/>
          <w:szCs w:val="24"/>
        </w:rPr>
      </w:pPr>
      <w:r w:rsidRPr="006640CA">
        <w:rPr>
          <w:rFonts w:ascii="Times New Roman" w:hAnsi="Times New Roman"/>
          <w:szCs w:val="24"/>
        </w:rPr>
        <w:t xml:space="preserve"> 2024 год – 50,00 тыс.рублей; </w:t>
      </w:r>
    </w:p>
    <w:p w:rsidR="006640CA" w:rsidRPr="006640CA" w:rsidRDefault="006640CA" w:rsidP="006640CA">
      <w:pPr>
        <w:rPr>
          <w:rFonts w:ascii="Times New Roman" w:hAnsi="Times New Roman"/>
          <w:szCs w:val="24"/>
        </w:rPr>
      </w:pPr>
      <w:r w:rsidRPr="006640CA">
        <w:rPr>
          <w:rFonts w:ascii="Times New Roman" w:hAnsi="Times New Roman"/>
          <w:szCs w:val="24"/>
        </w:rPr>
        <w:t>-          2025 год –  50,00 тыс.рублей».</w:t>
      </w:r>
    </w:p>
    <w:p w:rsidR="006640CA" w:rsidRPr="006640CA" w:rsidRDefault="006640CA" w:rsidP="006640CA">
      <w:pPr>
        <w:spacing w:after="14" w:line="268" w:lineRule="auto"/>
        <w:ind w:left="1054"/>
        <w:rPr>
          <w:rFonts w:ascii="Times New Roman" w:hAnsi="Times New Roman"/>
          <w:szCs w:val="24"/>
        </w:rPr>
      </w:pPr>
      <w:r w:rsidRPr="006640CA">
        <w:rPr>
          <w:rFonts w:ascii="Times New Roman" w:hAnsi="Times New Roman"/>
          <w:szCs w:val="24"/>
        </w:rPr>
        <w:t xml:space="preserve"> </w:t>
      </w:r>
    </w:p>
    <w:p w:rsidR="006640CA" w:rsidRPr="006640CA" w:rsidRDefault="006640CA" w:rsidP="006640CA">
      <w:pPr>
        <w:pStyle w:val="1"/>
        <w:spacing w:before="0" w:after="0"/>
        <w:ind w:left="153"/>
        <w:jc w:val="both"/>
        <w:rPr>
          <w:rFonts w:ascii="Times New Roman" w:hAnsi="Times New Roman"/>
          <w:b w:val="0"/>
          <w:sz w:val="24"/>
          <w:szCs w:val="24"/>
        </w:rPr>
      </w:pPr>
      <w:r w:rsidRPr="006640CA">
        <w:rPr>
          <w:rFonts w:ascii="Times New Roman" w:hAnsi="Times New Roman"/>
          <w:b w:val="0"/>
          <w:sz w:val="24"/>
          <w:szCs w:val="24"/>
        </w:rPr>
        <w:tab/>
        <w:t>- перечень мероприятий муниципальной Программы   «Обеспечение пожарной безопасности  на территории Гусельниковского сельсовета» читать в новой редакции согласно приложения.</w:t>
      </w:r>
    </w:p>
    <w:p w:rsidR="006640CA" w:rsidRPr="006640CA" w:rsidRDefault="006640CA" w:rsidP="006640CA">
      <w:pPr>
        <w:ind w:firstLine="708"/>
        <w:rPr>
          <w:rFonts w:ascii="Times New Roman" w:hAnsi="Times New Roman"/>
          <w:szCs w:val="24"/>
        </w:rPr>
      </w:pPr>
      <w:r w:rsidRPr="006640CA">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6640CA" w:rsidRPr="006640CA" w:rsidRDefault="006640CA" w:rsidP="006640CA">
      <w:pPr>
        <w:rPr>
          <w:rFonts w:ascii="Times New Roman" w:hAnsi="Times New Roman"/>
          <w:szCs w:val="24"/>
        </w:rPr>
      </w:pPr>
    </w:p>
    <w:p w:rsidR="006640CA" w:rsidRPr="006640CA" w:rsidRDefault="006640CA" w:rsidP="006640CA">
      <w:pPr>
        <w:pStyle w:val="31"/>
        <w:tabs>
          <w:tab w:val="num" w:pos="0"/>
        </w:tabs>
        <w:spacing w:after="0"/>
        <w:ind w:left="0"/>
        <w:rPr>
          <w:rFonts w:ascii="Times New Roman" w:hAnsi="Times New Roman"/>
          <w:b/>
          <w:bCs/>
          <w:sz w:val="24"/>
          <w:szCs w:val="24"/>
        </w:rPr>
      </w:pPr>
      <w:r w:rsidRPr="006640CA">
        <w:rPr>
          <w:rFonts w:ascii="Times New Roman" w:hAnsi="Times New Roman"/>
          <w:bCs/>
          <w:sz w:val="24"/>
          <w:szCs w:val="24"/>
        </w:rPr>
        <w:t xml:space="preserve">Глава Гусельниковского сельсовета                                           </w:t>
      </w:r>
    </w:p>
    <w:p w:rsidR="006640CA" w:rsidRPr="006640CA" w:rsidRDefault="006640CA" w:rsidP="006640CA">
      <w:pPr>
        <w:rPr>
          <w:rFonts w:ascii="Times New Roman" w:hAnsi="Times New Roman"/>
          <w:bCs/>
          <w:szCs w:val="24"/>
        </w:rPr>
      </w:pPr>
      <w:r w:rsidRPr="006640CA">
        <w:rPr>
          <w:rFonts w:ascii="Times New Roman" w:hAnsi="Times New Roman"/>
          <w:szCs w:val="24"/>
        </w:rPr>
        <w:t xml:space="preserve">Искитимского района Новосибирской области                             </w:t>
      </w:r>
      <w:r w:rsidRPr="006640CA">
        <w:rPr>
          <w:rFonts w:ascii="Times New Roman" w:hAnsi="Times New Roman"/>
          <w:bCs/>
          <w:szCs w:val="24"/>
        </w:rPr>
        <w:t>Н.Р.Ермачёк</w:t>
      </w:r>
    </w:p>
    <w:p w:rsidR="006640CA" w:rsidRPr="006640CA" w:rsidRDefault="006640CA" w:rsidP="006640CA">
      <w:pPr>
        <w:rPr>
          <w:rFonts w:ascii="Times New Roman" w:hAnsi="Times New Roman"/>
          <w:bCs/>
          <w:szCs w:val="24"/>
        </w:rPr>
      </w:pPr>
    </w:p>
    <w:p w:rsidR="006640CA" w:rsidRPr="006640CA" w:rsidRDefault="006640CA" w:rsidP="006640CA">
      <w:pPr>
        <w:rPr>
          <w:rFonts w:ascii="Times New Roman" w:hAnsi="Times New Roman"/>
          <w:bCs/>
          <w:szCs w:val="24"/>
        </w:rPr>
        <w:sectPr w:rsidR="006640CA" w:rsidRPr="006640CA" w:rsidSect="006640CA">
          <w:pgSz w:w="11906" w:h="16838"/>
          <w:pgMar w:top="1134" w:right="567" w:bottom="1134" w:left="1418" w:header="709" w:footer="709" w:gutter="0"/>
          <w:cols w:space="708"/>
          <w:docGrid w:linePitch="360"/>
        </w:sectPr>
      </w:pPr>
    </w:p>
    <w:p w:rsidR="006640CA" w:rsidRPr="006640CA" w:rsidRDefault="006640CA" w:rsidP="006640CA">
      <w:pPr>
        <w:pStyle w:val="1"/>
        <w:spacing w:before="0" w:after="0"/>
        <w:ind w:left="153"/>
        <w:jc w:val="right"/>
        <w:rPr>
          <w:rFonts w:ascii="Times New Roman" w:hAnsi="Times New Roman"/>
          <w:b w:val="0"/>
          <w:sz w:val="24"/>
          <w:szCs w:val="24"/>
        </w:rPr>
      </w:pPr>
      <w:r w:rsidRPr="006640CA">
        <w:rPr>
          <w:rFonts w:ascii="Times New Roman" w:hAnsi="Times New Roman"/>
          <w:b w:val="0"/>
          <w:sz w:val="24"/>
          <w:szCs w:val="24"/>
        </w:rPr>
        <w:lastRenderedPageBreak/>
        <w:t xml:space="preserve">Приложение к постановлению администрации </w:t>
      </w:r>
    </w:p>
    <w:p w:rsidR="006640CA" w:rsidRPr="006640CA" w:rsidRDefault="006640CA" w:rsidP="006640CA">
      <w:pPr>
        <w:pStyle w:val="1"/>
        <w:spacing w:before="0" w:after="0"/>
        <w:ind w:left="153"/>
        <w:jc w:val="right"/>
        <w:rPr>
          <w:rFonts w:ascii="Times New Roman" w:hAnsi="Times New Roman"/>
          <w:b w:val="0"/>
          <w:sz w:val="24"/>
          <w:szCs w:val="24"/>
        </w:rPr>
      </w:pPr>
      <w:r w:rsidRPr="006640CA">
        <w:rPr>
          <w:rFonts w:ascii="Times New Roman" w:hAnsi="Times New Roman"/>
          <w:b w:val="0"/>
          <w:sz w:val="24"/>
          <w:szCs w:val="24"/>
        </w:rPr>
        <w:t xml:space="preserve">Гусельниковского сельсовета Искитимского района </w:t>
      </w:r>
    </w:p>
    <w:p w:rsidR="006640CA" w:rsidRPr="006640CA" w:rsidRDefault="006640CA" w:rsidP="006640CA">
      <w:pPr>
        <w:pStyle w:val="1"/>
        <w:spacing w:before="0" w:after="0"/>
        <w:ind w:left="153"/>
        <w:jc w:val="right"/>
        <w:rPr>
          <w:rFonts w:ascii="Times New Roman" w:hAnsi="Times New Roman"/>
          <w:b w:val="0"/>
          <w:sz w:val="24"/>
          <w:szCs w:val="24"/>
        </w:rPr>
      </w:pPr>
      <w:r w:rsidRPr="006640CA">
        <w:rPr>
          <w:rFonts w:ascii="Times New Roman" w:hAnsi="Times New Roman"/>
          <w:b w:val="0"/>
          <w:sz w:val="24"/>
          <w:szCs w:val="24"/>
        </w:rPr>
        <w:t>Новосибирской области от 18.10.2023 №70</w:t>
      </w:r>
    </w:p>
    <w:p w:rsidR="006640CA" w:rsidRPr="006640CA" w:rsidRDefault="006640CA" w:rsidP="006640CA">
      <w:pPr>
        <w:pStyle w:val="1"/>
        <w:ind w:left="153"/>
        <w:jc w:val="center"/>
        <w:rPr>
          <w:rFonts w:ascii="Times New Roman" w:hAnsi="Times New Roman"/>
          <w:sz w:val="24"/>
          <w:szCs w:val="24"/>
        </w:rPr>
      </w:pPr>
      <w:r w:rsidRPr="006640CA">
        <w:rPr>
          <w:rFonts w:ascii="Times New Roman" w:hAnsi="Times New Roman"/>
          <w:sz w:val="24"/>
          <w:szCs w:val="24"/>
        </w:rPr>
        <w:t>ПЕРЕЧЕНЬ мероприятий муниципальной Программы</w:t>
      </w:r>
    </w:p>
    <w:p w:rsidR="006640CA" w:rsidRPr="006640CA" w:rsidRDefault="006640CA" w:rsidP="006640CA">
      <w:pPr>
        <w:jc w:val="center"/>
        <w:rPr>
          <w:rFonts w:ascii="Times New Roman" w:hAnsi="Times New Roman"/>
          <w:b/>
          <w:szCs w:val="24"/>
        </w:rPr>
      </w:pPr>
      <w:r w:rsidRPr="006640CA">
        <w:rPr>
          <w:rFonts w:ascii="Times New Roman" w:hAnsi="Times New Roman"/>
          <w:b/>
          <w:szCs w:val="24"/>
        </w:rPr>
        <w:t>«Обеспечение пожарной безопасности  на территории Гусельниковского сельсовета»</w:t>
      </w:r>
    </w:p>
    <w:p w:rsidR="006640CA" w:rsidRPr="006640CA" w:rsidRDefault="006640CA" w:rsidP="006640CA">
      <w:pPr>
        <w:tabs>
          <w:tab w:val="center" w:pos="7286"/>
          <w:tab w:val="center" w:pos="14181"/>
        </w:tabs>
        <w:spacing w:line="259" w:lineRule="auto"/>
        <w:rPr>
          <w:rFonts w:ascii="Times New Roman" w:hAnsi="Times New Roman"/>
          <w:szCs w:val="24"/>
        </w:rPr>
      </w:pPr>
    </w:p>
    <w:tbl>
      <w:tblPr>
        <w:tblStyle w:val="TableGrid"/>
        <w:tblW w:w="14654" w:type="dxa"/>
        <w:tblInd w:w="-41" w:type="dxa"/>
        <w:tblCellMar>
          <w:top w:w="9" w:type="dxa"/>
          <w:left w:w="41" w:type="dxa"/>
          <w:right w:w="8" w:type="dxa"/>
        </w:tblCellMar>
        <w:tblLook w:val="04A0"/>
      </w:tblPr>
      <w:tblGrid>
        <w:gridCol w:w="544"/>
        <w:gridCol w:w="2852"/>
        <w:gridCol w:w="1985"/>
        <w:gridCol w:w="1423"/>
        <w:gridCol w:w="1164"/>
        <w:gridCol w:w="1109"/>
        <w:gridCol w:w="1191"/>
        <w:gridCol w:w="1882"/>
        <w:gridCol w:w="2504"/>
      </w:tblGrid>
      <w:tr w:rsidR="006640CA" w:rsidRPr="006640CA" w:rsidTr="006640CA">
        <w:trPr>
          <w:trHeight w:val="648"/>
        </w:trPr>
        <w:tc>
          <w:tcPr>
            <w:tcW w:w="544" w:type="dxa"/>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6640CA">
            <w:pPr>
              <w:spacing w:after="16" w:line="259" w:lineRule="auto"/>
              <w:ind w:left="-591"/>
              <w:rPr>
                <w:rFonts w:ascii="Times New Roman" w:hAnsi="Times New Roman" w:cs="Times New Roman"/>
                <w:sz w:val="24"/>
                <w:szCs w:val="24"/>
              </w:rPr>
            </w:pPr>
            <w:r w:rsidRPr="006640CA">
              <w:rPr>
                <w:rFonts w:ascii="Times New Roman" w:hAnsi="Times New Roman" w:cs="Times New Roman"/>
                <w:sz w:val="24"/>
                <w:szCs w:val="24"/>
              </w:rPr>
              <w:t xml:space="preserve">№ </w:t>
            </w:r>
          </w:p>
          <w:p w:rsidR="006640CA" w:rsidRPr="006640CA" w:rsidRDefault="006640CA" w:rsidP="006640CA">
            <w:pPr>
              <w:spacing w:after="175" w:line="259" w:lineRule="auto"/>
              <w:ind w:left="-591"/>
              <w:rPr>
                <w:rFonts w:ascii="Times New Roman" w:hAnsi="Times New Roman" w:cs="Times New Roman"/>
                <w:sz w:val="24"/>
                <w:szCs w:val="24"/>
              </w:rPr>
            </w:pPr>
            <w:r w:rsidRPr="006640CA">
              <w:rPr>
                <w:rFonts w:ascii="Times New Roman" w:hAnsi="Times New Roman" w:cs="Times New Roman"/>
                <w:sz w:val="24"/>
                <w:szCs w:val="24"/>
              </w:rPr>
              <w:t xml:space="preserve">п/п </w:t>
            </w:r>
          </w:p>
          <w:p w:rsidR="006640CA" w:rsidRPr="006640CA" w:rsidRDefault="006640CA" w:rsidP="006640CA">
            <w:pPr>
              <w:spacing w:line="259" w:lineRule="auto"/>
              <w:ind w:left="-591"/>
              <w:rPr>
                <w:rFonts w:ascii="Times New Roman" w:hAnsi="Times New Roman" w:cs="Times New Roman"/>
                <w:sz w:val="24"/>
                <w:szCs w:val="24"/>
              </w:rPr>
            </w:pPr>
          </w:p>
        </w:tc>
        <w:tc>
          <w:tcPr>
            <w:tcW w:w="2852" w:type="dxa"/>
            <w:vMerge w:val="restart"/>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after="175" w:line="259" w:lineRule="auto"/>
              <w:ind w:right="40" w:firstLine="0"/>
              <w:jc w:val="center"/>
              <w:rPr>
                <w:rFonts w:ascii="Times New Roman" w:hAnsi="Times New Roman" w:cs="Times New Roman"/>
                <w:sz w:val="24"/>
                <w:szCs w:val="24"/>
              </w:rPr>
            </w:pPr>
            <w:r w:rsidRPr="006640CA">
              <w:rPr>
                <w:rFonts w:ascii="Times New Roman" w:hAnsi="Times New Roman" w:cs="Times New Roman"/>
                <w:sz w:val="24"/>
                <w:szCs w:val="24"/>
              </w:rPr>
              <w:t xml:space="preserve">Мероприятия </w:t>
            </w:r>
          </w:p>
          <w:p w:rsidR="006640CA" w:rsidRPr="006640CA" w:rsidRDefault="006640CA" w:rsidP="006640CA">
            <w:pPr>
              <w:spacing w:line="259" w:lineRule="auto"/>
              <w:ind w:left="32" w:firstLine="0"/>
              <w:jc w:val="center"/>
              <w:rPr>
                <w:rFonts w:ascii="Times New Roman"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6640CA">
            <w:pPr>
              <w:spacing w:after="154" w:line="277" w:lineRule="auto"/>
              <w:jc w:val="center"/>
              <w:rPr>
                <w:rFonts w:ascii="Times New Roman" w:hAnsi="Times New Roman" w:cs="Times New Roman"/>
                <w:sz w:val="24"/>
                <w:szCs w:val="24"/>
              </w:rPr>
            </w:pPr>
            <w:r w:rsidRPr="006640CA">
              <w:rPr>
                <w:rFonts w:ascii="Times New Roman" w:hAnsi="Times New Roman" w:cs="Times New Roman"/>
                <w:sz w:val="24"/>
                <w:szCs w:val="24"/>
              </w:rPr>
              <w:t xml:space="preserve">Источник финансирования </w:t>
            </w:r>
          </w:p>
          <w:p w:rsidR="006640CA" w:rsidRPr="006640CA" w:rsidRDefault="006640CA" w:rsidP="006640CA">
            <w:pPr>
              <w:spacing w:line="259" w:lineRule="auto"/>
              <w:ind w:left="2"/>
              <w:rPr>
                <w:rFonts w:ascii="Times New Roman" w:hAnsi="Times New Roman" w:cs="Times New Roman"/>
                <w:sz w:val="24"/>
                <w:szCs w:val="24"/>
              </w:rPr>
            </w:pPr>
          </w:p>
        </w:tc>
        <w:tc>
          <w:tcPr>
            <w:tcW w:w="4887" w:type="dxa"/>
            <w:gridSpan w:val="4"/>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6"/>
              <w:jc w:val="center"/>
              <w:rPr>
                <w:rFonts w:ascii="Times New Roman" w:hAnsi="Times New Roman" w:cs="Times New Roman"/>
                <w:sz w:val="24"/>
                <w:szCs w:val="24"/>
              </w:rPr>
            </w:pPr>
            <w:r w:rsidRPr="006640CA">
              <w:rPr>
                <w:rFonts w:ascii="Times New Roman" w:hAnsi="Times New Roman" w:cs="Times New Roman"/>
                <w:sz w:val="24"/>
                <w:szCs w:val="24"/>
              </w:rPr>
              <w:t xml:space="preserve">Объем финансирования (руб.), </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2" w:firstLine="0"/>
              <w:rPr>
                <w:rFonts w:ascii="Times New Roman" w:hAnsi="Times New Roman" w:cs="Times New Roman"/>
                <w:sz w:val="24"/>
                <w:szCs w:val="24"/>
              </w:rPr>
            </w:pPr>
            <w:r w:rsidRPr="006640CA">
              <w:rPr>
                <w:rFonts w:ascii="Times New Roman" w:hAnsi="Times New Roman" w:cs="Times New Roman"/>
                <w:sz w:val="24"/>
                <w:szCs w:val="24"/>
              </w:rPr>
              <w:t xml:space="preserve">Срок исполнения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79"/>
              <w:rPr>
                <w:rFonts w:ascii="Times New Roman" w:hAnsi="Times New Roman" w:cs="Times New Roman"/>
                <w:sz w:val="24"/>
                <w:szCs w:val="24"/>
              </w:rPr>
            </w:pPr>
            <w:r w:rsidRPr="006640CA">
              <w:rPr>
                <w:rFonts w:ascii="Times New Roman" w:hAnsi="Times New Roman" w:cs="Times New Roman"/>
                <w:sz w:val="24"/>
                <w:szCs w:val="24"/>
              </w:rPr>
              <w:t xml:space="preserve">Исполнитель </w:t>
            </w:r>
          </w:p>
        </w:tc>
      </w:tr>
      <w:tr w:rsidR="006640CA" w:rsidRPr="006640CA" w:rsidTr="006640CA">
        <w:trPr>
          <w:trHeight w:val="326"/>
        </w:trPr>
        <w:tc>
          <w:tcPr>
            <w:tcW w:w="0" w:type="auto"/>
            <w:vMerge/>
            <w:tcBorders>
              <w:top w:val="nil"/>
              <w:left w:val="single" w:sz="4" w:space="0" w:color="000000"/>
              <w:bottom w:val="single" w:sz="4" w:space="0" w:color="000000"/>
              <w:right w:val="single" w:sz="4" w:space="0" w:color="000000"/>
            </w:tcBorders>
          </w:tcPr>
          <w:p w:rsidR="006640CA" w:rsidRPr="006640CA" w:rsidRDefault="006640CA" w:rsidP="006640CA">
            <w:pPr>
              <w:spacing w:after="160" w:line="259" w:lineRule="auto"/>
              <w:ind w:left="-591"/>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640CA" w:rsidRPr="006640CA" w:rsidRDefault="006640CA" w:rsidP="006640CA">
            <w:pPr>
              <w:spacing w:after="160" w:line="259" w:lineRule="auto"/>
              <w:ind w:firstLine="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640CA" w:rsidRPr="006640CA" w:rsidRDefault="006640CA" w:rsidP="006640CA">
            <w:pPr>
              <w:spacing w:after="160" w:line="259" w:lineRule="auto"/>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10" w:firstLine="0"/>
              <w:rPr>
                <w:rFonts w:ascii="Times New Roman" w:hAnsi="Times New Roman" w:cs="Times New Roman"/>
                <w:sz w:val="24"/>
                <w:szCs w:val="24"/>
              </w:rPr>
            </w:pPr>
            <w:r w:rsidRPr="006640CA">
              <w:rPr>
                <w:rFonts w:ascii="Times New Roman" w:hAnsi="Times New Roman" w:cs="Times New Roman"/>
                <w:sz w:val="24"/>
                <w:szCs w:val="24"/>
              </w:rPr>
              <w:t xml:space="preserve">всего </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72" w:firstLine="0"/>
              <w:rPr>
                <w:rFonts w:ascii="Times New Roman" w:hAnsi="Times New Roman" w:cs="Times New Roman"/>
                <w:sz w:val="24"/>
                <w:szCs w:val="24"/>
              </w:rPr>
            </w:pPr>
            <w:r w:rsidRPr="006640CA">
              <w:rPr>
                <w:rFonts w:ascii="Times New Roman" w:hAnsi="Times New Roman" w:cs="Times New Roman"/>
                <w:sz w:val="24"/>
                <w:szCs w:val="24"/>
              </w:rPr>
              <w:t>2023</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72" w:firstLine="0"/>
              <w:rPr>
                <w:rFonts w:ascii="Times New Roman" w:hAnsi="Times New Roman" w:cs="Times New Roman"/>
                <w:sz w:val="24"/>
                <w:szCs w:val="24"/>
              </w:rPr>
            </w:pPr>
            <w:r w:rsidRPr="006640CA">
              <w:rPr>
                <w:rFonts w:ascii="Times New Roman" w:hAnsi="Times New Roman" w:cs="Times New Roman"/>
                <w:sz w:val="24"/>
                <w:szCs w:val="24"/>
              </w:rPr>
              <w:t>2024</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5" w:firstLine="0"/>
              <w:rPr>
                <w:rFonts w:ascii="Times New Roman" w:hAnsi="Times New Roman" w:cs="Times New Roman"/>
                <w:sz w:val="24"/>
                <w:szCs w:val="24"/>
              </w:rPr>
            </w:pPr>
            <w:r w:rsidRPr="006640CA">
              <w:rPr>
                <w:rFonts w:ascii="Times New Roman" w:hAnsi="Times New Roman" w:cs="Times New Roman"/>
                <w:sz w:val="24"/>
                <w:szCs w:val="24"/>
              </w:rPr>
              <w:t>2025</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73"/>
              <w:rPr>
                <w:rFonts w:ascii="Times New Roman"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98"/>
              <w:jc w:val="center"/>
              <w:rPr>
                <w:rFonts w:ascii="Times New Roman" w:hAnsi="Times New Roman" w:cs="Times New Roman"/>
                <w:sz w:val="24"/>
                <w:szCs w:val="24"/>
              </w:rPr>
            </w:pPr>
          </w:p>
        </w:tc>
      </w:tr>
      <w:tr w:rsidR="006640CA" w:rsidRPr="006640CA" w:rsidTr="006640CA">
        <w:trPr>
          <w:trHeight w:val="963"/>
        </w:trPr>
        <w:tc>
          <w:tcPr>
            <w:tcW w:w="54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591"/>
              <w:rPr>
                <w:rFonts w:ascii="Times New Roman" w:hAnsi="Times New Roman" w:cs="Times New Roman"/>
                <w:sz w:val="24"/>
                <w:szCs w:val="24"/>
              </w:rPr>
            </w:pPr>
            <w:r w:rsidRPr="006640CA">
              <w:rPr>
                <w:rFonts w:ascii="Times New Roman" w:hAnsi="Times New Roman" w:cs="Times New Roman"/>
                <w:sz w:val="24"/>
                <w:szCs w:val="24"/>
              </w:rPr>
              <w:t xml:space="preserve">1.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Организационное обес-</w:t>
            </w:r>
          </w:p>
          <w:p w:rsidR="006640CA" w:rsidRPr="006640CA" w:rsidRDefault="006640CA" w:rsidP="006640CA">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печение реализации Программы</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8" w:firstLine="0"/>
              <w:rPr>
                <w:rFonts w:ascii="Times New Roman" w:hAnsi="Times New Roman" w:cs="Times New Roman"/>
                <w:sz w:val="24"/>
                <w:szCs w:val="24"/>
              </w:rPr>
            </w:pPr>
            <w:r w:rsidRPr="006640CA">
              <w:rPr>
                <w:rFonts w:ascii="Times New Roman" w:hAnsi="Times New Roman" w:cs="Times New Roman"/>
                <w:sz w:val="24"/>
                <w:szCs w:val="24"/>
              </w:rPr>
              <w:t>0,00</w:t>
            </w:r>
          </w:p>
          <w:p w:rsidR="006640CA" w:rsidRPr="006640CA" w:rsidRDefault="006640CA" w:rsidP="006640CA">
            <w:pPr>
              <w:spacing w:line="259" w:lineRule="auto"/>
              <w:ind w:right="28"/>
              <w:jc w:val="center"/>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8" w:firstLine="0"/>
              <w:rPr>
                <w:rFonts w:ascii="Times New Roman" w:hAnsi="Times New Roman" w:cs="Times New Roman"/>
                <w:sz w:val="24"/>
                <w:szCs w:val="24"/>
              </w:rPr>
            </w:pPr>
            <w:r w:rsidRPr="006640CA">
              <w:rPr>
                <w:rFonts w:ascii="Times New Roman" w:hAnsi="Times New Roman" w:cs="Times New Roman"/>
                <w:sz w:val="24"/>
                <w:szCs w:val="24"/>
              </w:rPr>
              <w:t>0,00</w:t>
            </w:r>
          </w:p>
          <w:p w:rsidR="006640CA" w:rsidRPr="006640CA" w:rsidRDefault="006640CA" w:rsidP="006640CA">
            <w:pPr>
              <w:spacing w:line="259" w:lineRule="auto"/>
              <w:ind w:right="28"/>
              <w:jc w:val="center"/>
              <w:rPr>
                <w:rFonts w:ascii="Times New Roman" w:hAnsi="Times New Roman" w:cs="Times New Roman"/>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8" w:firstLine="0"/>
              <w:rPr>
                <w:rFonts w:ascii="Times New Roman" w:hAnsi="Times New Roman" w:cs="Times New Roman"/>
                <w:sz w:val="24"/>
                <w:szCs w:val="24"/>
              </w:rPr>
            </w:pPr>
            <w:r w:rsidRPr="006640CA">
              <w:rPr>
                <w:rFonts w:ascii="Times New Roman" w:hAnsi="Times New Roman" w:cs="Times New Roman"/>
                <w:sz w:val="24"/>
                <w:szCs w:val="24"/>
              </w:rPr>
              <w:t>0,00</w:t>
            </w:r>
          </w:p>
          <w:p w:rsidR="006640CA" w:rsidRPr="006640CA" w:rsidRDefault="006640CA" w:rsidP="006640CA">
            <w:pPr>
              <w:spacing w:line="259" w:lineRule="auto"/>
              <w:ind w:right="28"/>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8" w:firstLine="0"/>
              <w:rPr>
                <w:rFonts w:ascii="Times New Roman" w:hAnsi="Times New Roman" w:cs="Times New Roman"/>
                <w:sz w:val="24"/>
                <w:szCs w:val="24"/>
              </w:rPr>
            </w:pPr>
            <w:r w:rsidRPr="006640CA">
              <w:rPr>
                <w:rFonts w:ascii="Times New Roman" w:hAnsi="Times New Roman" w:cs="Times New Roman"/>
                <w:sz w:val="24"/>
                <w:szCs w:val="24"/>
              </w:rPr>
              <w:t>0,00</w:t>
            </w:r>
          </w:p>
          <w:p w:rsidR="006640CA" w:rsidRPr="006640CA" w:rsidRDefault="006640CA" w:rsidP="006640CA">
            <w:pPr>
              <w:spacing w:line="259" w:lineRule="auto"/>
              <w:ind w:right="28"/>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 xml:space="preserve">постоянно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2175"/>
        </w:trPr>
        <w:tc>
          <w:tcPr>
            <w:tcW w:w="54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591"/>
              <w:rPr>
                <w:rFonts w:ascii="Times New Roman" w:hAnsi="Times New Roman" w:cs="Times New Roman"/>
                <w:sz w:val="24"/>
                <w:szCs w:val="24"/>
              </w:rPr>
            </w:pPr>
            <w:r w:rsidRPr="006640CA">
              <w:rPr>
                <w:rFonts w:ascii="Times New Roman" w:hAnsi="Times New Roman" w:cs="Times New Roman"/>
                <w:sz w:val="24"/>
                <w:szCs w:val="24"/>
              </w:rPr>
              <w:t xml:space="preserve">1.1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after="46" w:line="238" w:lineRule="auto"/>
              <w:ind w:left="2" w:right="79" w:firstLine="0"/>
              <w:rPr>
                <w:rFonts w:ascii="Times New Roman" w:hAnsi="Times New Roman" w:cs="Times New Roman"/>
                <w:sz w:val="24"/>
                <w:szCs w:val="24"/>
              </w:rPr>
            </w:pPr>
            <w:r w:rsidRPr="006640CA">
              <w:rPr>
                <w:rFonts w:ascii="Times New Roman" w:hAnsi="Times New Roman" w:cs="Times New Roman"/>
                <w:sz w:val="24"/>
                <w:szCs w:val="24"/>
              </w:rPr>
              <w:t xml:space="preserve">Разработка и утверждение комплекса мероприятий по обеспечению пожарной безопасности муниципального  жилищного фонда и частного жилья </w:t>
            </w:r>
          </w:p>
          <w:p w:rsidR="006640CA" w:rsidRPr="006640CA" w:rsidRDefault="006640CA" w:rsidP="006640CA">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(на следующий год)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8"/>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2"/>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0"/>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5"/>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20"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3 </w:t>
            </w:r>
            <w:r w:rsidR="00D57A53">
              <w:rPr>
                <w:rFonts w:ascii="Times New Roman" w:hAnsi="Times New Roman" w:cs="Times New Roman"/>
                <w:sz w:val="24"/>
                <w:szCs w:val="24"/>
              </w:rPr>
              <w:t>квартал текуще</w:t>
            </w:r>
            <w:r w:rsidRPr="006640CA">
              <w:rPr>
                <w:rFonts w:ascii="Times New Roman" w:hAnsi="Times New Roman" w:cs="Times New Roman"/>
                <w:sz w:val="24"/>
                <w:szCs w:val="24"/>
              </w:rPr>
              <w:t xml:space="preserve">го года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52" w:line="272" w:lineRule="auto"/>
              <w:ind w:left="1" w:firstLine="0"/>
              <w:rPr>
                <w:rFonts w:ascii="Times New Roman" w:hAnsi="Times New Roman" w:cs="Times New Roman"/>
                <w:sz w:val="24"/>
                <w:szCs w:val="24"/>
              </w:rPr>
            </w:pPr>
            <w:r w:rsidRPr="006640CA">
              <w:rPr>
                <w:rFonts w:ascii="Times New Roman" w:hAnsi="Times New Roman" w:cs="Times New Roman"/>
                <w:sz w:val="24"/>
                <w:szCs w:val="24"/>
              </w:rPr>
              <w:t>Администрация Гусельниковского сельсовета Искитимского района Новосибирской области</w:t>
            </w:r>
          </w:p>
          <w:p w:rsidR="006640CA" w:rsidRPr="006640CA" w:rsidRDefault="006640CA" w:rsidP="006640CA">
            <w:pPr>
              <w:spacing w:line="259" w:lineRule="auto"/>
              <w:ind w:left="1"/>
              <w:rPr>
                <w:rFonts w:ascii="Times New Roman" w:hAnsi="Times New Roman" w:cs="Times New Roman"/>
                <w:sz w:val="24"/>
                <w:szCs w:val="24"/>
              </w:rPr>
            </w:pPr>
          </w:p>
        </w:tc>
      </w:tr>
      <w:tr w:rsidR="006640CA" w:rsidRPr="006640CA" w:rsidTr="006640CA">
        <w:trPr>
          <w:trHeight w:val="2021"/>
        </w:trPr>
        <w:tc>
          <w:tcPr>
            <w:tcW w:w="54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591"/>
              <w:rPr>
                <w:rFonts w:ascii="Times New Roman" w:hAnsi="Times New Roman" w:cs="Times New Roman"/>
                <w:sz w:val="24"/>
                <w:szCs w:val="24"/>
              </w:rPr>
            </w:pPr>
            <w:r w:rsidRPr="006640CA">
              <w:rPr>
                <w:rFonts w:ascii="Times New Roman" w:hAnsi="Times New Roman" w:cs="Times New Roman"/>
                <w:sz w:val="24"/>
                <w:szCs w:val="24"/>
              </w:rPr>
              <w:lastRenderedPageBreak/>
              <w:t xml:space="preserve">1.2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2" w:right="55" w:firstLine="0"/>
              <w:rPr>
                <w:rFonts w:ascii="Times New Roman" w:hAnsi="Times New Roman" w:cs="Times New Roman"/>
                <w:sz w:val="24"/>
                <w:szCs w:val="24"/>
              </w:rPr>
            </w:pPr>
            <w:r w:rsidRPr="006640CA">
              <w:rPr>
                <w:rFonts w:ascii="Times New Roman" w:hAnsi="Times New Roman" w:cs="Times New Roman"/>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w:t>
            </w:r>
            <w:r w:rsidR="00D57A53">
              <w:rPr>
                <w:rFonts w:ascii="Times New Roman" w:hAnsi="Times New Roman" w:cs="Times New Roman"/>
                <w:sz w:val="24"/>
                <w:szCs w:val="24"/>
              </w:rPr>
              <w:t>ого сектора, территорий поселения</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8"/>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2"/>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0"/>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5"/>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Ежегодно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ind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p w:rsidR="006640CA" w:rsidRPr="006640CA" w:rsidRDefault="006640CA" w:rsidP="006640CA">
            <w:pPr>
              <w:spacing w:line="259" w:lineRule="auto"/>
              <w:ind w:left="1"/>
              <w:rPr>
                <w:rFonts w:ascii="Times New Roman" w:hAnsi="Times New Roman" w:cs="Times New Roman"/>
                <w:sz w:val="24"/>
                <w:szCs w:val="24"/>
              </w:rPr>
            </w:pPr>
          </w:p>
        </w:tc>
      </w:tr>
      <w:tr w:rsidR="006640CA" w:rsidRPr="006640CA" w:rsidTr="006640CA">
        <w:trPr>
          <w:trHeight w:val="1740"/>
        </w:trPr>
        <w:tc>
          <w:tcPr>
            <w:tcW w:w="54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591"/>
              <w:rPr>
                <w:rFonts w:ascii="Times New Roman" w:hAnsi="Times New Roman" w:cs="Times New Roman"/>
                <w:sz w:val="24"/>
                <w:szCs w:val="24"/>
              </w:rPr>
            </w:pPr>
            <w:r w:rsidRPr="006640CA">
              <w:rPr>
                <w:rFonts w:ascii="Times New Roman" w:hAnsi="Times New Roman" w:cs="Times New Roman"/>
                <w:sz w:val="24"/>
                <w:szCs w:val="24"/>
              </w:rPr>
              <w:t xml:space="preserve">1.3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Подготовка предложений по вопросам пожарной безопасности в рамках программ капитальных вложений на очередной финансовый год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8"/>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2"/>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0"/>
              <w:jc w:val="center"/>
              <w:rPr>
                <w:rFonts w:ascii="Times New Roman" w:hAnsi="Times New Roman" w:cs="Times New Roman"/>
                <w:sz w:val="24"/>
                <w:szCs w:val="24"/>
              </w:rPr>
            </w:pPr>
            <w:r w:rsidRPr="006640CA">
              <w:rPr>
                <w:rFonts w:ascii="Times New Roman" w:hAnsi="Times New Roman" w:cs="Times New Roman"/>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25"/>
              <w:jc w:val="center"/>
              <w:rPr>
                <w:rFonts w:ascii="Times New Roman" w:hAnsi="Times New Roman" w:cs="Times New Roman"/>
                <w:sz w:val="24"/>
                <w:szCs w:val="24"/>
              </w:rPr>
            </w:pPr>
            <w:r w:rsidRPr="006640CA">
              <w:rPr>
                <w:rFonts w:ascii="Times New Roman" w:hAnsi="Times New Roman" w:cs="Times New Roman"/>
                <w:sz w:val="24"/>
                <w:szCs w:val="24"/>
              </w:rPr>
              <w:t>-</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Ежегодно (март-апрель)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bl>
    <w:p w:rsidR="006640CA" w:rsidRPr="006640CA" w:rsidRDefault="006640CA" w:rsidP="006640CA">
      <w:pPr>
        <w:spacing w:line="259" w:lineRule="auto"/>
        <w:ind w:left="-1133" w:right="15565"/>
        <w:rPr>
          <w:rFonts w:ascii="Times New Roman" w:hAnsi="Times New Roman"/>
          <w:szCs w:val="24"/>
        </w:rPr>
      </w:pPr>
    </w:p>
    <w:tbl>
      <w:tblPr>
        <w:tblStyle w:val="TableGrid"/>
        <w:tblW w:w="14867" w:type="dxa"/>
        <w:tblInd w:w="-41" w:type="dxa"/>
        <w:tblCellMar>
          <w:top w:w="9" w:type="dxa"/>
          <w:left w:w="7" w:type="dxa"/>
        </w:tblCellMar>
        <w:tblLook w:val="04A0"/>
      </w:tblPr>
      <w:tblGrid>
        <w:gridCol w:w="757"/>
        <w:gridCol w:w="2852"/>
        <w:gridCol w:w="1985"/>
        <w:gridCol w:w="1423"/>
        <w:gridCol w:w="1164"/>
        <w:gridCol w:w="1109"/>
        <w:gridCol w:w="1191"/>
        <w:gridCol w:w="1882"/>
        <w:gridCol w:w="2504"/>
      </w:tblGrid>
      <w:tr w:rsidR="006640CA" w:rsidRPr="006640CA" w:rsidTr="006640CA">
        <w:trPr>
          <w:trHeight w:val="648"/>
        </w:trPr>
        <w:tc>
          <w:tcPr>
            <w:tcW w:w="757" w:type="dxa"/>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6640CA">
            <w:pPr>
              <w:spacing w:after="16"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 </w:t>
            </w:r>
          </w:p>
          <w:p w:rsidR="006640CA" w:rsidRPr="006640CA" w:rsidRDefault="006640CA" w:rsidP="006640CA">
            <w:pPr>
              <w:spacing w:after="175"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п/п </w:t>
            </w:r>
          </w:p>
          <w:p w:rsidR="006640CA" w:rsidRPr="006640CA" w:rsidRDefault="006640CA" w:rsidP="006640CA">
            <w:pPr>
              <w:spacing w:line="259" w:lineRule="auto"/>
              <w:ind w:left="41" w:right="-355" w:firstLine="0"/>
              <w:rPr>
                <w:rFonts w:ascii="Times New Roman" w:hAnsi="Times New Roman" w:cs="Times New Roman"/>
                <w:sz w:val="24"/>
                <w:szCs w:val="24"/>
              </w:rPr>
            </w:pPr>
          </w:p>
        </w:tc>
        <w:tc>
          <w:tcPr>
            <w:tcW w:w="2852" w:type="dxa"/>
            <w:vMerge w:val="restart"/>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175" w:line="259" w:lineRule="auto"/>
              <w:ind w:right="14" w:firstLine="0"/>
              <w:jc w:val="center"/>
              <w:rPr>
                <w:rFonts w:ascii="Times New Roman" w:hAnsi="Times New Roman" w:cs="Times New Roman"/>
                <w:sz w:val="24"/>
                <w:szCs w:val="24"/>
              </w:rPr>
            </w:pPr>
            <w:r w:rsidRPr="006640CA">
              <w:rPr>
                <w:rFonts w:ascii="Times New Roman" w:hAnsi="Times New Roman" w:cs="Times New Roman"/>
                <w:sz w:val="24"/>
                <w:szCs w:val="24"/>
              </w:rPr>
              <w:t xml:space="preserve">Мероприятия </w:t>
            </w:r>
          </w:p>
          <w:p w:rsidR="006640CA" w:rsidRPr="006640CA" w:rsidRDefault="006640CA" w:rsidP="00D57A53">
            <w:pPr>
              <w:spacing w:line="259" w:lineRule="auto"/>
              <w:ind w:left="58" w:firstLine="0"/>
              <w:jc w:val="center"/>
              <w:rPr>
                <w:rFonts w:ascii="Times New Roman"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D57A53">
            <w:pPr>
              <w:spacing w:after="154" w:line="277" w:lineRule="auto"/>
              <w:rPr>
                <w:rFonts w:ascii="Times New Roman" w:hAnsi="Times New Roman" w:cs="Times New Roman"/>
                <w:sz w:val="24"/>
                <w:szCs w:val="24"/>
              </w:rPr>
            </w:pPr>
            <w:r w:rsidRPr="006640CA">
              <w:rPr>
                <w:rFonts w:ascii="Times New Roman" w:hAnsi="Times New Roman" w:cs="Times New Roman"/>
                <w:sz w:val="24"/>
                <w:szCs w:val="24"/>
              </w:rPr>
              <w:t xml:space="preserve">Источник финансирования </w:t>
            </w:r>
          </w:p>
          <w:p w:rsidR="006640CA" w:rsidRPr="006640CA" w:rsidRDefault="006640CA" w:rsidP="006640CA">
            <w:pPr>
              <w:spacing w:line="259" w:lineRule="auto"/>
              <w:ind w:left="36"/>
              <w:rPr>
                <w:rFonts w:ascii="Times New Roman" w:hAnsi="Times New Roman" w:cs="Times New Roman"/>
                <w:sz w:val="24"/>
                <w:szCs w:val="24"/>
              </w:rPr>
            </w:pPr>
          </w:p>
        </w:tc>
        <w:tc>
          <w:tcPr>
            <w:tcW w:w="4887" w:type="dxa"/>
            <w:gridSpan w:val="4"/>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jc w:val="center"/>
              <w:rPr>
                <w:rFonts w:ascii="Times New Roman" w:hAnsi="Times New Roman" w:cs="Times New Roman"/>
                <w:sz w:val="24"/>
                <w:szCs w:val="24"/>
              </w:rPr>
            </w:pPr>
            <w:r w:rsidRPr="006640CA">
              <w:rPr>
                <w:rFonts w:ascii="Times New Roman" w:hAnsi="Times New Roman" w:cs="Times New Roman"/>
                <w:sz w:val="24"/>
                <w:szCs w:val="24"/>
              </w:rPr>
              <w:t xml:space="preserve">Объем финансирования (руб.), </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8" w:right="29" w:firstLine="0"/>
              <w:rPr>
                <w:rFonts w:ascii="Times New Roman" w:hAnsi="Times New Roman" w:cs="Times New Roman"/>
                <w:sz w:val="24"/>
                <w:szCs w:val="24"/>
              </w:rPr>
            </w:pPr>
            <w:r w:rsidRPr="006640CA">
              <w:rPr>
                <w:rFonts w:ascii="Times New Roman" w:hAnsi="Times New Roman" w:cs="Times New Roman"/>
                <w:sz w:val="24"/>
                <w:szCs w:val="24"/>
              </w:rPr>
              <w:t xml:space="preserve">Срок исполнения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05"/>
              <w:jc w:val="center"/>
              <w:rPr>
                <w:rFonts w:ascii="Times New Roman" w:hAnsi="Times New Roman" w:cs="Times New Roman"/>
                <w:sz w:val="24"/>
                <w:szCs w:val="24"/>
              </w:rPr>
            </w:pPr>
            <w:r w:rsidRPr="006640CA">
              <w:rPr>
                <w:rFonts w:ascii="Times New Roman" w:hAnsi="Times New Roman" w:cs="Times New Roman"/>
                <w:sz w:val="24"/>
                <w:szCs w:val="24"/>
              </w:rPr>
              <w:t xml:space="preserve">Исполнитель </w:t>
            </w:r>
          </w:p>
        </w:tc>
      </w:tr>
      <w:tr w:rsidR="006640CA" w:rsidRPr="006640CA" w:rsidTr="006640CA">
        <w:trPr>
          <w:trHeight w:val="326"/>
        </w:trPr>
        <w:tc>
          <w:tcPr>
            <w:tcW w:w="757" w:type="dxa"/>
            <w:vMerge/>
            <w:tcBorders>
              <w:top w:val="nil"/>
              <w:left w:val="single" w:sz="4" w:space="0" w:color="000000"/>
              <w:bottom w:val="single" w:sz="4" w:space="0" w:color="000000"/>
              <w:right w:val="single" w:sz="4" w:space="0" w:color="000000"/>
            </w:tcBorders>
          </w:tcPr>
          <w:p w:rsidR="006640CA" w:rsidRPr="006640CA" w:rsidRDefault="006640CA" w:rsidP="006640CA">
            <w:pPr>
              <w:spacing w:after="160" w:line="259" w:lineRule="auto"/>
              <w:ind w:left="41" w:right="-355" w:firstLine="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640CA" w:rsidRPr="006640CA" w:rsidRDefault="006640CA" w:rsidP="00D57A53">
            <w:pPr>
              <w:spacing w:after="160" w:line="259" w:lineRule="auto"/>
              <w:ind w:firstLine="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6640CA" w:rsidRPr="006640CA" w:rsidRDefault="006640CA" w:rsidP="006640CA">
            <w:pPr>
              <w:spacing w:after="160" w:line="259" w:lineRule="auto"/>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всего </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06" w:firstLine="0"/>
              <w:rPr>
                <w:rFonts w:ascii="Times New Roman" w:hAnsi="Times New Roman" w:cs="Times New Roman"/>
                <w:sz w:val="24"/>
                <w:szCs w:val="24"/>
              </w:rPr>
            </w:pPr>
            <w:r w:rsidRPr="006640CA">
              <w:rPr>
                <w:rFonts w:ascii="Times New Roman" w:hAnsi="Times New Roman" w:cs="Times New Roman"/>
                <w:sz w:val="24"/>
                <w:szCs w:val="24"/>
              </w:rPr>
              <w:t>2023</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D57A53" w:rsidP="00D57A53">
            <w:pPr>
              <w:spacing w:line="259" w:lineRule="auto"/>
              <w:ind w:left="106" w:firstLine="0"/>
              <w:rPr>
                <w:rFonts w:ascii="Times New Roman" w:hAnsi="Times New Roman" w:cs="Times New Roman"/>
                <w:sz w:val="24"/>
                <w:szCs w:val="24"/>
              </w:rPr>
            </w:pPr>
            <w:r>
              <w:rPr>
                <w:rFonts w:ascii="Times New Roman" w:hAnsi="Times New Roman" w:cs="Times New Roman"/>
                <w:sz w:val="24"/>
                <w:szCs w:val="24"/>
              </w:rPr>
              <w:t>2</w:t>
            </w:r>
            <w:r w:rsidR="006640CA" w:rsidRPr="006640CA">
              <w:rPr>
                <w:rFonts w:ascii="Times New Roman" w:hAnsi="Times New Roman" w:cs="Times New Roman"/>
                <w:sz w:val="24"/>
                <w:szCs w:val="24"/>
              </w:rPr>
              <w:t>024</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9" w:firstLine="0"/>
              <w:rPr>
                <w:rFonts w:ascii="Times New Roman" w:hAnsi="Times New Roman" w:cs="Times New Roman"/>
                <w:sz w:val="24"/>
                <w:szCs w:val="24"/>
              </w:rPr>
            </w:pPr>
            <w:r w:rsidRPr="006640CA">
              <w:rPr>
                <w:rFonts w:ascii="Times New Roman" w:hAnsi="Times New Roman" w:cs="Times New Roman"/>
                <w:sz w:val="24"/>
                <w:szCs w:val="24"/>
              </w:rPr>
              <w:t>2025</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206"/>
              <w:rPr>
                <w:rFonts w:ascii="Times New Roman"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224"/>
              <w:jc w:val="center"/>
              <w:rPr>
                <w:rFonts w:ascii="Times New Roman" w:hAnsi="Times New Roman" w:cs="Times New Roman"/>
                <w:sz w:val="24"/>
                <w:szCs w:val="24"/>
              </w:rPr>
            </w:pPr>
          </w:p>
        </w:tc>
      </w:tr>
      <w:tr w:rsidR="006640CA" w:rsidRPr="006640CA" w:rsidTr="006640CA">
        <w:trPr>
          <w:trHeight w:val="1455"/>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2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Обеспечение мероприятий  по пожарной безопасности на территории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328 800,00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6" w:firstLine="0"/>
              <w:rPr>
                <w:rFonts w:ascii="Times New Roman" w:hAnsi="Times New Roman" w:cs="Times New Roman"/>
                <w:sz w:val="24"/>
                <w:szCs w:val="24"/>
              </w:rPr>
            </w:pPr>
            <w:r w:rsidRPr="006640CA">
              <w:rPr>
                <w:rFonts w:ascii="Times New Roman" w:hAnsi="Times New Roman" w:cs="Times New Roman"/>
                <w:sz w:val="24"/>
                <w:szCs w:val="24"/>
              </w:rPr>
              <w:t>228 800,00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4"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102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lastRenderedPageBreak/>
              <w:t xml:space="preserve">2.1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Приобретение противопожарного инвентаря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08" w:firstLine="0"/>
              <w:rPr>
                <w:rFonts w:ascii="Times New Roman" w:hAnsi="Times New Roman" w:cs="Times New Roman"/>
                <w:sz w:val="24"/>
                <w:szCs w:val="24"/>
              </w:rPr>
            </w:pPr>
            <w:r w:rsidRPr="006640CA">
              <w:rPr>
                <w:rFonts w:ascii="Times New Roman" w:hAnsi="Times New Roman" w:cs="Times New Roman"/>
                <w:sz w:val="24"/>
                <w:szCs w:val="24"/>
              </w:rPr>
              <w:t>22 400,00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85" w:firstLine="0"/>
              <w:rPr>
                <w:rFonts w:ascii="Times New Roman" w:hAnsi="Times New Roman" w:cs="Times New Roman"/>
                <w:sz w:val="24"/>
                <w:szCs w:val="24"/>
              </w:rPr>
            </w:pPr>
            <w:r w:rsidRPr="006640CA">
              <w:rPr>
                <w:rFonts w:ascii="Times New Roman" w:hAnsi="Times New Roman" w:cs="Times New Roman"/>
                <w:sz w:val="24"/>
                <w:szCs w:val="24"/>
              </w:rPr>
              <w:t>22 400,00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25"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6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61"/>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2.2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right="117" w:firstLine="0"/>
              <w:rPr>
                <w:rFonts w:ascii="Times New Roman" w:hAnsi="Times New Roman" w:cs="Times New Roman"/>
                <w:sz w:val="24"/>
                <w:szCs w:val="24"/>
              </w:rPr>
            </w:pPr>
            <w:r w:rsidRPr="006640CA">
              <w:rPr>
                <w:rFonts w:ascii="Times New Roman" w:hAnsi="Times New Roman" w:cs="Times New Roman"/>
                <w:sz w:val="24"/>
                <w:szCs w:val="24"/>
              </w:rPr>
              <w:t xml:space="preserve">Выполнение комплекса противопожарных мероприятий (устройство минерализованных полос)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firstLine="142"/>
              <w:rPr>
                <w:rFonts w:ascii="Times New Roman" w:hAnsi="Times New Roman" w:cs="Times New Roman"/>
                <w:sz w:val="24"/>
                <w:szCs w:val="24"/>
              </w:rPr>
            </w:pPr>
            <w:r w:rsidRPr="006640CA">
              <w:rPr>
                <w:rFonts w:ascii="Times New Roman" w:hAnsi="Times New Roman" w:cs="Times New Roman"/>
                <w:sz w:val="24"/>
                <w:szCs w:val="24"/>
              </w:rPr>
              <w:t xml:space="preserve">Ежегодно в весенний и осенний периоды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1075"/>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2.3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Контроль за состоянием звуковых сирен и их ремонт</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after="8" w:line="273" w:lineRule="auto"/>
              <w:ind w:left="36"/>
              <w:rPr>
                <w:rFonts w:ascii="Times New Roman" w:hAnsi="Times New Roman" w:cs="Times New Roman"/>
                <w:sz w:val="24"/>
                <w:szCs w:val="24"/>
              </w:rPr>
            </w:pP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8"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51"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6"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1073"/>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lastRenderedPageBreak/>
              <w:t xml:space="preserve">2.4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Выкос сухой травы на пустырях и заброшенных участках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150 000,00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150 000,00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72" w:firstLine="0"/>
              <w:rPr>
                <w:rFonts w:ascii="Times New Roman" w:hAnsi="Times New Roman" w:cs="Times New Roman"/>
                <w:sz w:val="24"/>
                <w:szCs w:val="24"/>
              </w:rPr>
            </w:pPr>
            <w:r w:rsidRPr="006640CA">
              <w:rPr>
                <w:rFonts w:ascii="Times New Roman" w:hAnsi="Times New Roman" w:cs="Times New Roman"/>
                <w:sz w:val="24"/>
                <w:szCs w:val="24"/>
              </w:rPr>
              <w:t xml:space="preserve">Весной и осенью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95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 xml:space="preserve">2.5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Проверка пожаробезопасности помещений, зданий жилого сектора и обеспечение </w:t>
            </w:r>
            <w:r w:rsidRPr="006640CA">
              <w:rPr>
                <w:rFonts w:ascii="Times New Roman" w:hAnsi="Times New Roman" w:cs="Times New Roman"/>
                <w:sz w:val="24"/>
                <w:szCs w:val="24"/>
                <w:lang w:val="en-US"/>
              </w:rPr>
              <w:t>sim</w:t>
            </w:r>
            <w:r w:rsidRPr="006640CA">
              <w:rPr>
                <w:rFonts w:ascii="Times New Roman" w:hAnsi="Times New Roman" w:cs="Times New Roman"/>
                <w:sz w:val="24"/>
                <w:szCs w:val="24"/>
              </w:rPr>
              <w:t>-картами пожарные извещатели для многодетных и маломобильных семей</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95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2.6</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Приобретение элементов питания и батареек для АДПИ</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Искитимского района Новосибирской области</w:t>
            </w:r>
          </w:p>
          <w:p w:rsidR="006640CA" w:rsidRPr="006640CA" w:rsidRDefault="006640CA" w:rsidP="006640CA">
            <w:pPr>
              <w:spacing w:after="8" w:line="273"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44" w:firstLine="0"/>
              <w:rPr>
                <w:rFonts w:ascii="Times New Roman" w:hAnsi="Times New Roman" w:cs="Times New Roman"/>
                <w:sz w:val="24"/>
                <w:szCs w:val="24"/>
              </w:rPr>
            </w:pPr>
            <w:r w:rsidRPr="006640CA">
              <w:rPr>
                <w:rFonts w:ascii="Times New Roman" w:hAnsi="Times New Roman" w:cs="Times New Roman"/>
                <w:sz w:val="24"/>
                <w:szCs w:val="24"/>
              </w:rPr>
              <w:t>28 400,00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28 400,00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Весь период</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76"/>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2.7</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Ежемесячные платежи на содержание </w:t>
            </w:r>
            <w:r w:rsidRPr="006640CA">
              <w:rPr>
                <w:rFonts w:ascii="Times New Roman" w:hAnsi="Times New Roman" w:cs="Times New Roman"/>
                <w:sz w:val="24"/>
                <w:szCs w:val="24"/>
                <w:lang w:val="en-US"/>
              </w:rPr>
              <w:t>sim</w:t>
            </w:r>
            <w:r w:rsidRPr="006640CA">
              <w:rPr>
                <w:rFonts w:ascii="Times New Roman" w:hAnsi="Times New Roman" w:cs="Times New Roman"/>
                <w:sz w:val="24"/>
                <w:szCs w:val="24"/>
              </w:rPr>
              <w:t xml:space="preserve">-карт в АДПИ  в рабочем состоянии </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Искитимского района Новосибирской области</w:t>
            </w:r>
          </w:p>
          <w:p w:rsidR="006640CA" w:rsidRPr="006640CA" w:rsidRDefault="006640CA" w:rsidP="006640CA">
            <w:pPr>
              <w:spacing w:after="8" w:line="273"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44" w:firstLine="0"/>
              <w:rPr>
                <w:rFonts w:ascii="Times New Roman" w:hAnsi="Times New Roman" w:cs="Times New Roman"/>
                <w:sz w:val="24"/>
                <w:szCs w:val="24"/>
              </w:rPr>
            </w:pPr>
            <w:r w:rsidRPr="006640CA">
              <w:rPr>
                <w:rFonts w:ascii="Times New Roman" w:hAnsi="Times New Roman" w:cs="Times New Roman"/>
                <w:sz w:val="24"/>
                <w:szCs w:val="24"/>
              </w:rPr>
              <w:lastRenderedPageBreak/>
              <w:t>128 000,00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06" w:firstLine="0"/>
              <w:rPr>
                <w:rFonts w:ascii="Times New Roman" w:hAnsi="Times New Roman" w:cs="Times New Roman"/>
                <w:sz w:val="24"/>
                <w:szCs w:val="24"/>
              </w:rPr>
            </w:pPr>
            <w:r w:rsidRPr="006640CA">
              <w:rPr>
                <w:rFonts w:ascii="Times New Roman" w:hAnsi="Times New Roman" w:cs="Times New Roman"/>
                <w:sz w:val="24"/>
                <w:szCs w:val="24"/>
              </w:rPr>
              <w:t>28 000,00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Весь период</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95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lastRenderedPageBreak/>
              <w:t>2.8</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Установка противопожарной сигнализации в здании администрации Гусельниковского сельсовета и её обслуживание</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after="8" w:line="273"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Весь период</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95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2.9</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Чердачная противопожарная обработка деревянных конструкций кровли</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after="8" w:line="273" w:lineRule="auto"/>
              <w:ind w:left="36"/>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06" w:firstLine="0"/>
              <w:rPr>
                <w:rFonts w:ascii="Times New Roman" w:hAnsi="Times New Roman" w:cs="Times New Roman"/>
                <w:sz w:val="24"/>
                <w:szCs w:val="24"/>
              </w:rPr>
            </w:pPr>
            <w:r w:rsidRPr="006640CA">
              <w:rPr>
                <w:rFonts w:ascii="Times New Roman" w:hAnsi="Times New Roman" w:cs="Times New Roman"/>
                <w:sz w:val="24"/>
                <w:szCs w:val="24"/>
              </w:rPr>
              <w:t>2- ой квартал</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6640CA">
        <w:trPr>
          <w:trHeight w:val="950"/>
        </w:trPr>
        <w:tc>
          <w:tcPr>
            <w:tcW w:w="757"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41" w:right="-355" w:firstLine="0"/>
              <w:rPr>
                <w:rFonts w:ascii="Times New Roman" w:hAnsi="Times New Roman" w:cs="Times New Roman"/>
                <w:sz w:val="24"/>
                <w:szCs w:val="24"/>
              </w:rPr>
            </w:pPr>
            <w:r w:rsidRPr="006640CA">
              <w:rPr>
                <w:rFonts w:ascii="Times New Roman" w:hAnsi="Times New Roman" w:cs="Times New Roman"/>
                <w:sz w:val="24"/>
                <w:szCs w:val="24"/>
              </w:rPr>
              <w:t>2.10</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Ежегодная очистка подъездов к гидрантам</w:t>
            </w:r>
          </w:p>
        </w:tc>
        <w:tc>
          <w:tcPr>
            <w:tcW w:w="1985"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6640CA">
            <w:pPr>
              <w:spacing w:line="259" w:lineRule="auto"/>
              <w:ind w:left="2"/>
              <w:rPr>
                <w:rFonts w:ascii="Times New Roman" w:hAnsi="Times New Roman" w:cs="Times New Roman"/>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 xml:space="preserve">Ежегодно </w:t>
            </w:r>
          </w:p>
        </w:tc>
        <w:tc>
          <w:tcPr>
            <w:tcW w:w="2504"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bl>
    <w:p w:rsidR="006640CA" w:rsidRPr="006640CA" w:rsidRDefault="006640CA" w:rsidP="006640CA">
      <w:pPr>
        <w:spacing w:line="259" w:lineRule="auto"/>
        <w:ind w:left="-1133" w:right="15565"/>
        <w:rPr>
          <w:rFonts w:ascii="Times New Roman" w:hAnsi="Times New Roman"/>
          <w:szCs w:val="24"/>
        </w:rPr>
      </w:pPr>
    </w:p>
    <w:p w:rsidR="006640CA" w:rsidRPr="006640CA" w:rsidRDefault="006640CA" w:rsidP="006640CA">
      <w:pPr>
        <w:spacing w:line="259" w:lineRule="auto"/>
        <w:ind w:left="-1133" w:right="15565"/>
        <w:rPr>
          <w:rFonts w:ascii="Times New Roman" w:hAnsi="Times New Roman"/>
          <w:szCs w:val="24"/>
        </w:rPr>
      </w:pPr>
    </w:p>
    <w:tbl>
      <w:tblPr>
        <w:tblStyle w:val="TableGrid"/>
        <w:tblW w:w="14819" w:type="dxa"/>
        <w:tblInd w:w="41" w:type="dxa"/>
        <w:tblLayout w:type="fixed"/>
        <w:tblCellMar>
          <w:top w:w="9" w:type="dxa"/>
          <w:left w:w="41" w:type="dxa"/>
        </w:tblCellMar>
        <w:tblLook w:val="04A0"/>
      </w:tblPr>
      <w:tblGrid>
        <w:gridCol w:w="709"/>
        <w:gridCol w:w="2852"/>
        <w:gridCol w:w="1968"/>
        <w:gridCol w:w="17"/>
        <w:gridCol w:w="1400"/>
        <w:gridCol w:w="23"/>
        <w:gridCol w:w="1111"/>
        <w:gridCol w:w="53"/>
        <w:gridCol w:w="1081"/>
        <w:gridCol w:w="28"/>
        <w:gridCol w:w="1106"/>
        <w:gridCol w:w="85"/>
        <w:gridCol w:w="1882"/>
        <w:gridCol w:w="18"/>
        <w:gridCol w:w="2409"/>
        <w:gridCol w:w="77"/>
      </w:tblGrid>
      <w:tr w:rsidR="006640CA" w:rsidRPr="006640CA" w:rsidTr="00F27794">
        <w:trPr>
          <w:trHeight w:val="648"/>
        </w:trPr>
        <w:tc>
          <w:tcPr>
            <w:tcW w:w="709" w:type="dxa"/>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D57A53">
            <w:pPr>
              <w:spacing w:after="16"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lastRenderedPageBreak/>
              <w:t xml:space="preserve">№ </w:t>
            </w:r>
          </w:p>
          <w:p w:rsidR="006640CA" w:rsidRPr="006640CA" w:rsidRDefault="006640CA" w:rsidP="00D57A53">
            <w:pPr>
              <w:spacing w:after="175"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 xml:space="preserve">п/п </w:t>
            </w:r>
          </w:p>
          <w:p w:rsidR="006640CA" w:rsidRPr="006640CA" w:rsidRDefault="006640CA" w:rsidP="00D57A53">
            <w:pPr>
              <w:spacing w:line="259" w:lineRule="auto"/>
              <w:ind w:left="-85" w:right="-105" w:firstLine="38"/>
              <w:rPr>
                <w:rFonts w:ascii="Times New Roman" w:hAnsi="Times New Roman" w:cs="Times New Roman"/>
                <w:sz w:val="24"/>
                <w:szCs w:val="24"/>
              </w:rPr>
            </w:pPr>
          </w:p>
        </w:tc>
        <w:tc>
          <w:tcPr>
            <w:tcW w:w="2852" w:type="dxa"/>
            <w:vMerge w:val="restart"/>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175" w:line="259" w:lineRule="auto"/>
              <w:ind w:right="37" w:hanging="41"/>
              <w:jc w:val="center"/>
              <w:rPr>
                <w:rFonts w:ascii="Times New Roman" w:hAnsi="Times New Roman" w:cs="Times New Roman"/>
                <w:sz w:val="24"/>
                <w:szCs w:val="24"/>
              </w:rPr>
            </w:pPr>
            <w:r w:rsidRPr="006640CA">
              <w:rPr>
                <w:rFonts w:ascii="Times New Roman" w:hAnsi="Times New Roman" w:cs="Times New Roman"/>
                <w:sz w:val="24"/>
                <w:szCs w:val="24"/>
              </w:rPr>
              <w:t xml:space="preserve">Мероприятия </w:t>
            </w:r>
          </w:p>
          <w:p w:rsidR="006640CA" w:rsidRPr="006640CA" w:rsidRDefault="006640CA" w:rsidP="00D57A53">
            <w:pPr>
              <w:spacing w:line="259" w:lineRule="auto"/>
              <w:ind w:left="35" w:hanging="41"/>
              <w:jc w:val="center"/>
              <w:rPr>
                <w:rFonts w:ascii="Times New Roman" w:hAnsi="Times New Roman" w:cs="Times New Roman"/>
                <w:sz w:val="24"/>
                <w:szCs w:val="24"/>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vAlign w:val="bottom"/>
          </w:tcPr>
          <w:p w:rsidR="006640CA" w:rsidRPr="006640CA" w:rsidRDefault="006640CA" w:rsidP="00D57A53">
            <w:pPr>
              <w:spacing w:after="154" w:line="277" w:lineRule="auto"/>
              <w:ind w:firstLine="0"/>
              <w:jc w:val="center"/>
              <w:rPr>
                <w:rFonts w:ascii="Times New Roman" w:hAnsi="Times New Roman" w:cs="Times New Roman"/>
                <w:sz w:val="24"/>
                <w:szCs w:val="24"/>
              </w:rPr>
            </w:pPr>
            <w:r w:rsidRPr="006640CA">
              <w:rPr>
                <w:rFonts w:ascii="Times New Roman" w:hAnsi="Times New Roman" w:cs="Times New Roman"/>
                <w:sz w:val="24"/>
                <w:szCs w:val="24"/>
              </w:rPr>
              <w:t xml:space="preserve">Источник финансирования </w:t>
            </w:r>
          </w:p>
          <w:p w:rsidR="006640CA" w:rsidRPr="006640CA" w:rsidRDefault="006640CA" w:rsidP="00D57A53">
            <w:pPr>
              <w:spacing w:line="259" w:lineRule="auto"/>
              <w:ind w:left="2" w:firstLine="0"/>
              <w:rPr>
                <w:rFonts w:ascii="Times New Roman" w:hAnsi="Times New Roman" w:cs="Times New Roman"/>
                <w:sz w:val="24"/>
                <w:szCs w:val="24"/>
              </w:rPr>
            </w:pPr>
          </w:p>
        </w:tc>
        <w:tc>
          <w:tcPr>
            <w:tcW w:w="4887" w:type="dxa"/>
            <w:gridSpan w:val="8"/>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right="33"/>
              <w:jc w:val="center"/>
              <w:rPr>
                <w:rFonts w:ascii="Times New Roman" w:hAnsi="Times New Roman" w:cs="Times New Roman"/>
                <w:sz w:val="24"/>
                <w:szCs w:val="24"/>
              </w:rPr>
            </w:pPr>
            <w:r w:rsidRPr="006640CA">
              <w:rPr>
                <w:rFonts w:ascii="Times New Roman" w:hAnsi="Times New Roman" w:cs="Times New Roman"/>
                <w:sz w:val="24"/>
                <w:szCs w:val="24"/>
              </w:rPr>
              <w:t xml:space="preserve">Объем финансирования (руб.), </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19" w:firstLine="0"/>
              <w:rPr>
                <w:rFonts w:ascii="Times New Roman" w:hAnsi="Times New Roman" w:cs="Times New Roman"/>
                <w:sz w:val="24"/>
                <w:szCs w:val="24"/>
              </w:rPr>
            </w:pPr>
            <w:r w:rsidRPr="006640CA">
              <w:rPr>
                <w:rFonts w:ascii="Times New Roman" w:hAnsi="Times New Roman" w:cs="Times New Roman"/>
                <w:sz w:val="24"/>
                <w:szCs w:val="24"/>
              </w:rPr>
              <w:t xml:space="preserve">Срок исполнения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rPr>
                <w:rFonts w:ascii="Times New Roman" w:hAnsi="Times New Roman" w:cs="Times New Roman"/>
                <w:sz w:val="24"/>
                <w:szCs w:val="24"/>
              </w:rPr>
            </w:pPr>
            <w:r w:rsidRPr="006640CA">
              <w:rPr>
                <w:rFonts w:ascii="Times New Roman" w:hAnsi="Times New Roman" w:cs="Times New Roman"/>
                <w:sz w:val="24"/>
                <w:szCs w:val="24"/>
              </w:rPr>
              <w:t xml:space="preserve">Исполнитель </w:t>
            </w:r>
          </w:p>
        </w:tc>
      </w:tr>
      <w:tr w:rsidR="006640CA" w:rsidRPr="006640CA" w:rsidTr="00F27794">
        <w:trPr>
          <w:trHeight w:val="326"/>
        </w:trPr>
        <w:tc>
          <w:tcPr>
            <w:tcW w:w="709" w:type="dxa"/>
            <w:vMerge/>
            <w:tcBorders>
              <w:top w:val="nil"/>
              <w:left w:val="single" w:sz="4" w:space="0" w:color="000000"/>
              <w:bottom w:val="single" w:sz="4" w:space="0" w:color="000000"/>
              <w:right w:val="single" w:sz="4" w:space="0" w:color="000000"/>
            </w:tcBorders>
          </w:tcPr>
          <w:p w:rsidR="006640CA" w:rsidRPr="006640CA" w:rsidRDefault="006640CA" w:rsidP="00D57A53">
            <w:pPr>
              <w:spacing w:after="160" w:line="259" w:lineRule="auto"/>
              <w:ind w:left="-85" w:right="-105" w:firstLine="38"/>
              <w:rPr>
                <w:rFonts w:ascii="Times New Roman" w:hAnsi="Times New Roman" w:cs="Times New Roman"/>
                <w:sz w:val="24"/>
                <w:szCs w:val="24"/>
              </w:rPr>
            </w:pPr>
          </w:p>
        </w:tc>
        <w:tc>
          <w:tcPr>
            <w:tcW w:w="2852" w:type="dxa"/>
            <w:vMerge/>
            <w:tcBorders>
              <w:top w:val="nil"/>
              <w:left w:val="single" w:sz="4" w:space="0" w:color="000000"/>
              <w:bottom w:val="single" w:sz="4" w:space="0" w:color="000000"/>
              <w:right w:val="single" w:sz="4" w:space="0" w:color="000000"/>
            </w:tcBorders>
          </w:tcPr>
          <w:p w:rsidR="006640CA" w:rsidRPr="006640CA" w:rsidRDefault="006640CA" w:rsidP="00D57A53">
            <w:pPr>
              <w:spacing w:after="160" w:line="259" w:lineRule="auto"/>
              <w:ind w:hanging="41"/>
              <w:rPr>
                <w:rFonts w:ascii="Times New Roman" w:hAnsi="Times New Roman" w:cs="Times New Roman"/>
                <w:sz w:val="24"/>
                <w:szCs w:val="24"/>
              </w:rPr>
            </w:pPr>
          </w:p>
        </w:tc>
        <w:tc>
          <w:tcPr>
            <w:tcW w:w="1985" w:type="dxa"/>
            <w:gridSpan w:val="2"/>
            <w:vMerge/>
            <w:tcBorders>
              <w:top w:val="nil"/>
              <w:left w:val="single" w:sz="4" w:space="0" w:color="000000"/>
              <w:bottom w:val="single" w:sz="4" w:space="0" w:color="000000"/>
              <w:right w:val="single" w:sz="4" w:space="0" w:color="000000"/>
            </w:tcBorders>
          </w:tcPr>
          <w:p w:rsidR="006640CA" w:rsidRPr="006640CA" w:rsidRDefault="006640CA" w:rsidP="00D57A53">
            <w:pPr>
              <w:spacing w:after="160" w:line="259" w:lineRule="auto"/>
              <w:ind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всего </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2023</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72" w:firstLine="0"/>
              <w:rPr>
                <w:rFonts w:ascii="Times New Roman" w:hAnsi="Times New Roman" w:cs="Times New Roman"/>
                <w:sz w:val="24"/>
                <w:szCs w:val="24"/>
              </w:rPr>
            </w:pPr>
            <w:r w:rsidRPr="006640CA">
              <w:rPr>
                <w:rFonts w:ascii="Times New Roman" w:hAnsi="Times New Roman" w:cs="Times New Roman"/>
                <w:sz w:val="24"/>
                <w:szCs w:val="24"/>
              </w:rPr>
              <w:t>2024</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5" w:firstLine="0"/>
              <w:rPr>
                <w:rFonts w:ascii="Times New Roman" w:hAnsi="Times New Roman" w:cs="Times New Roman"/>
                <w:sz w:val="24"/>
                <w:szCs w:val="24"/>
              </w:rPr>
            </w:pPr>
            <w:r w:rsidRPr="006640CA">
              <w:rPr>
                <w:rFonts w:ascii="Times New Roman" w:hAnsi="Times New Roman" w:cs="Times New Roman"/>
                <w:sz w:val="24"/>
                <w:szCs w:val="24"/>
              </w:rPr>
              <w:t>2025</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73"/>
              <w:rPr>
                <w:rFonts w:ascii="Times New Roman" w:hAnsi="Times New Roman" w:cs="Times New Roman"/>
                <w:sz w:val="24"/>
                <w:szCs w:val="24"/>
              </w:rPr>
            </w:pP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201"/>
              <w:jc w:val="center"/>
              <w:rPr>
                <w:rFonts w:ascii="Times New Roman" w:hAnsi="Times New Roman" w:cs="Times New Roman"/>
                <w:sz w:val="24"/>
                <w:szCs w:val="24"/>
              </w:rPr>
            </w:pPr>
          </w:p>
        </w:tc>
      </w:tr>
      <w:tr w:rsidR="006640CA" w:rsidRPr="006640CA" w:rsidTr="00F27794">
        <w:trPr>
          <w:trHeight w:val="1313"/>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tabs>
                <w:tab w:val="center" w:pos="888"/>
                <w:tab w:val="center" w:pos="1772"/>
              </w:tabs>
              <w:spacing w:line="259" w:lineRule="auto"/>
              <w:ind w:hanging="41"/>
              <w:rPr>
                <w:rFonts w:ascii="Times New Roman" w:hAnsi="Times New Roman" w:cs="Times New Roman"/>
                <w:sz w:val="24"/>
                <w:szCs w:val="24"/>
              </w:rPr>
            </w:pPr>
            <w:r w:rsidRPr="006640CA">
              <w:rPr>
                <w:rFonts w:ascii="Times New Roman" w:eastAsia="Calibri" w:hAnsi="Times New Roman" w:cs="Times New Roman"/>
                <w:sz w:val="24"/>
                <w:szCs w:val="24"/>
              </w:rPr>
              <w:tab/>
            </w:r>
            <w:r w:rsidRPr="006640CA">
              <w:rPr>
                <w:rFonts w:ascii="Times New Roman" w:hAnsi="Times New Roman" w:cs="Times New Roman"/>
                <w:sz w:val="24"/>
                <w:szCs w:val="24"/>
              </w:rPr>
              <w:t>Содержание ДПК</w:t>
            </w:r>
            <w:r w:rsidRPr="006640CA">
              <w:rPr>
                <w:rFonts w:ascii="Times New Roman" w:hAnsi="Times New Roman" w:cs="Times New Roman"/>
                <w:sz w:val="24"/>
                <w:szCs w:val="24"/>
              </w:rPr>
              <w:tab/>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line="259"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63 600,00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63 600,00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 xml:space="preserve">Ежегодно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313"/>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3.1</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tabs>
                <w:tab w:val="center" w:pos="888"/>
                <w:tab w:val="center" w:pos="1772"/>
              </w:tabs>
              <w:spacing w:line="259" w:lineRule="auto"/>
              <w:ind w:hanging="41"/>
              <w:rPr>
                <w:rFonts w:ascii="Times New Roman" w:eastAsia="Calibri" w:hAnsi="Times New Roman" w:cs="Times New Roman"/>
                <w:sz w:val="24"/>
                <w:szCs w:val="24"/>
              </w:rPr>
            </w:pPr>
            <w:r w:rsidRPr="006640CA">
              <w:rPr>
                <w:rFonts w:ascii="Times New Roman" w:eastAsia="Calibri" w:hAnsi="Times New Roman" w:cs="Times New Roman"/>
                <w:sz w:val="24"/>
                <w:szCs w:val="24"/>
              </w:rPr>
              <w:t>Оплата работы водителю пожарной машины</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after="8" w:line="273" w:lineRule="auto"/>
              <w:ind w:left="36" w:firstLine="0"/>
              <w:rPr>
                <w:rFonts w:ascii="Times New Roman" w:eastAsia="Calibri"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Ежегодно</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313"/>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3.2</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tabs>
                <w:tab w:val="center" w:pos="888"/>
                <w:tab w:val="center" w:pos="1772"/>
              </w:tabs>
              <w:spacing w:line="259" w:lineRule="auto"/>
              <w:ind w:hanging="41"/>
              <w:rPr>
                <w:rFonts w:ascii="Times New Roman" w:eastAsia="Calibri" w:hAnsi="Times New Roman" w:cs="Times New Roman"/>
                <w:sz w:val="24"/>
                <w:szCs w:val="24"/>
              </w:rPr>
            </w:pPr>
            <w:r w:rsidRPr="006640CA">
              <w:rPr>
                <w:rFonts w:ascii="Times New Roman" w:eastAsia="Calibri" w:hAnsi="Times New Roman" w:cs="Times New Roman"/>
                <w:sz w:val="24"/>
                <w:szCs w:val="24"/>
              </w:rPr>
              <w:t>Аренда помещения для зимнего хранения пожарной машины</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after="8" w:line="273"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Ежегодно</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52" w:line="272"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313"/>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lastRenderedPageBreak/>
              <w:t>3.3</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tabs>
                <w:tab w:val="center" w:pos="888"/>
                <w:tab w:val="center" w:pos="1772"/>
              </w:tabs>
              <w:spacing w:line="259" w:lineRule="auto"/>
              <w:ind w:hanging="41"/>
              <w:rPr>
                <w:rFonts w:ascii="Times New Roman" w:eastAsia="Calibri" w:hAnsi="Times New Roman" w:cs="Times New Roman"/>
                <w:sz w:val="24"/>
                <w:szCs w:val="24"/>
              </w:rPr>
            </w:pPr>
            <w:r w:rsidRPr="006640CA">
              <w:rPr>
                <w:rFonts w:ascii="Times New Roman" w:eastAsia="Calibri" w:hAnsi="Times New Roman" w:cs="Times New Roman"/>
                <w:sz w:val="24"/>
                <w:szCs w:val="24"/>
              </w:rPr>
              <w:t>Приобретение запасных частей для пожарной машины</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Бюджет администрации Искитимского района Новосибирской области</w:t>
            </w: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63 600,00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63 600,00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По необходимости</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52" w:line="272" w:lineRule="auto"/>
              <w:ind w:left="1" w:firstLine="0"/>
              <w:rPr>
                <w:rFonts w:ascii="Times New Roman" w:eastAsia="Calibri"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366"/>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3.4</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hanging="41"/>
              <w:rPr>
                <w:rFonts w:ascii="Times New Roman" w:hAnsi="Times New Roman" w:cs="Times New Roman"/>
                <w:sz w:val="24"/>
                <w:szCs w:val="24"/>
              </w:rPr>
            </w:pPr>
            <w:r w:rsidRPr="006640CA">
              <w:rPr>
                <w:rFonts w:ascii="Times New Roman" w:hAnsi="Times New Roman" w:cs="Times New Roman"/>
                <w:sz w:val="24"/>
                <w:szCs w:val="24"/>
              </w:rPr>
              <w:t xml:space="preserve">Информационное обеспечение, противопожарная пропаганда и обучение мерам пожарной безопасности </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line="259"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 xml:space="preserve">Ежегодно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020"/>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3.5</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right="173" w:hanging="41"/>
              <w:rPr>
                <w:rFonts w:ascii="Times New Roman" w:hAnsi="Times New Roman" w:cs="Times New Roman"/>
                <w:sz w:val="24"/>
                <w:szCs w:val="24"/>
              </w:rPr>
            </w:pPr>
            <w:r w:rsidRPr="006640CA">
              <w:rPr>
                <w:rFonts w:ascii="Times New Roman" w:hAnsi="Times New Roman" w:cs="Times New Roman"/>
                <w:sz w:val="24"/>
                <w:szCs w:val="24"/>
              </w:rPr>
              <w:t>Обучение лиц, ответственного за пожарную безопасность в  поселении</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line="259"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32" w:firstLine="0"/>
              <w:rPr>
                <w:rFonts w:ascii="Times New Roman" w:hAnsi="Times New Roman" w:cs="Times New Roman"/>
                <w:sz w:val="24"/>
                <w:szCs w:val="24"/>
              </w:rPr>
            </w:pPr>
            <w:r w:rsidRPr="006640CA">
              <w:rPr>
                <w:rFonts w:ascii="Times New Roman" w:hAnsi="Times New Roman" w:cs="Times New Roman"/>
                <w:sz w:val="24"/>
                <w:szCs w:val="24"/>
              </w:rPr>
              <w:t xml:space="preserve">1 раз в 3 года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right="59" w:firstLine="0"/>
              <w:rPr>
                <w:rFonts w:ascii="Times New Roman" w:hAnsi="Times New Roman" w:cs="Times New Roman"/>
                <w:sz w:val="24"/>
                <w:szCs w:val="24"/>
              </w:rPr>
            </w:pPr>
            <w:r w:rsidRPr="006640CA">
              <w:rPr>
                <w:rFonts w:ascii="Times New Roman" w:hAnsi="Times New Roman" w:cs="Times New Roman"/>
                <w:sz w:val="24"/>
                <w:szCs w:val="24"/>
              </w:rPr>
              <w:t>Глава поселения и специалист</w:t>
            </w:r>
          </w:p>
        </w:tc>
      </w:tr>
      <w:tr w:rsidR="006640CA" w:rsidRPr="006640CA" w:rsidTr="00F27794">
        <w:trPr>
          <w:trHeight w:val="2158"/>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lastRenderedPageBreak/>
              <w:t xml:space="preserve">3.6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hanging="41"/>
              <w:rPr>
                <w:rFonts w:ascii="Times New Roman" w:hAnsi="Times New Roman" w:cs="Times New Roman"/>
                <w:sz w:val="24"/>
                <w:szCs w:val="24"/>
              </w:rPr>
            </w:pPr>
            <w:r w:rsidRPr="006640CA">
              <w:rPr>
                <w:rFonts w:ascii="Times New Roman" w:hAnsi="Times New Roman" w:cs="Times New Roman"/>
                <w:sz w:val="24"/>
                <w:szCs w:val="24"/>
              </w:rPr>
              <w:t xml:space="preserve">Создание информационной базы данных нормативных, правовых документов, учебно-программных и методических материалов в области пожарной безопасности </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173"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066"/>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3.7</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hanging="41"/>
              <w:rPr>
                <w:rFonts w:ascii="Times New Roman" w:hAnsi="Times New Roman" w:cs="Times New Roman"/>
                <w:sz w:val="24"/>
                <w:szCs w:val="24"/>
              </w:rPr>
            </w:pPr>
            <w:r w:rsidRPr="006640CA">
              <w:rPr>
                <w:rFonts w:ascii="Times New Roman" w:hAnsi="Times New Roman" w:cs="Times New Roman"/>
                <w:sz w:val="24"/>
                <w:szCs w:val="24"/>
              </w:rPr>
              <w:t xml:space="preserve">Устройство и обновление информационных стендов по пожарной безопасности  </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line="259"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563"/>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 xml:space="preserve">3.8 </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hanging="41"/>
              <w:rPr>
                <w:rFonts w:ascii="Times New Roman" w:hAnsi="Times New Roman" w:cs="Times New Roman"/>
                <w:sz w:val="24"/>
                <w:szCs w:val="24"/>
              </w:rPr>
            </w:pPr>
            <w:r w:rsidRPr="006640CA">
              <w:rPr>
                <w:rFonts w:ascii="Times New Roman" w:hAnsi="Times New Roman" w:cs="Times New Roman"/>
                <w:sz w:val="24"/>
                <w:szCs w:val="24"/>
              </w:rPr>
              <w:t xml:space="preserve">Проведение учебных тренировок по эвакуации из зданий учреждений с массовым пребыванием людей </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 xml:space="preserve">Не требует финансирования </w:t>
            </w: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tabs>
                <w:tab w:val="center" w:pos="1050"/>
              </w:tabs>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48" w:hanging="122"/>
              <w:rPr>
                <w:rFonts w:ascii="Times New Roman" w:hAnsi="Times New Roman" w:cs="Times New Roman"/>
                <w:sz w:val="24"/>
                <w:szCs w:val="24"/>
              </w:rPr>
            </w:pPr>
            <w:r w:rsidRPr="006640CA">
              <w:rPr>
                <w:rFonts w:ascii="Times New Roman" w:hAnsi="Times New Roman" w:cs="Times New Roman"/>
                <w:sz w:val="24"/>
                <w:szCs w:val="24"/>
              </w:rPr>
              <w:t xml:space="preserve">В соответствии с утвержденным графиком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trHeight w:val="1294"/>
        </w:trPr>
        <w:tc>
          <w:tcPr>
            <w:tcW w:w="709"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85" w:right="-105" w:firstLine="38"/>
              <w:rPr>
                <w:rFonts w:ascii="Times New Roman" w:hAnsi="Times New Roman" w:cs="Times New Roman"/>
                <w:sz w:val="24"/>
                <w:szCs w:val="24"/>
              </w:rPr>
            </w:pPr>
            <w:r w:rsidRPr="006640CA">
              <w:rPr>
                <w:rFonts w:ascii="Times New Roman" w:hAnsi="Times New Roman" w:cs="Times New Roman"/>
                <w:sz w:val="24"/>
                <w:szCs w:val="24"/>
              </w:rPr>
              <w:t>3.9</w:t>
            </w:r>
          </w:p>
        </w:tc>
        <w:tc>
          <w:tcPr>
            <w:tcW w:w="2852" w:type="dxa"/>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line="259" w:lineRule="auto"/>
              <w:ind w:left="2" w:hanging="41"/>
              <w:rPr>
                <w:rFonts w:ascii="Times New Roman" w:hAnsi="Times New Roman" w:cs="Times New Roman"/>
                <w:sz w:val="24"/>
                <w:szCs w:val="24"/>
              </w:rPr>
            </w:pPr>
            <w:r w:rsidRPr="006640CA">
              <w:rPr>
                <w:rFonts w:ascii="Times New Roman" w:hAnsi="Times New Roman" w:cs="Times New Roman"/>
                <w:sz w:val="24"/>
                <w:szCs w:val="24"/>
              </w:rPr>
              <w:t xml:space="preserve">Публикация материалов по  противопожарной тематики в средствах массовой информации </w:t>
            </w:r>
          </w:p>
        </w:tc>
        <w:tc>
          <w:tcPr>
            <w:tcW w:w="1985"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D57A53">
            <w:pPr>
              <w:spacing w:after="8" w:line="273" w:lineRule="auto"/>
              <w:ind w:left="36" w:firstLine="0"/>
              <w:rPr>
                <w:rFonts w:ascii="Times New Roman" w:hAnsi="Times New Roman" w:cs="Times New Roman"/>
                <w:sz w:val="24"/>
                <w:szCs w:val="24"/>
              </w:rPr>
            </w:pPr>
            <w:r w:rsidRPr="006640CA">
              <w:rPr>
                <w:rFonts w:ascii="Times New Roman" w:hAnsi="Times New Roman" w:cs="Times New Roman"/>
                <w:sz w:val="24"/>
                <w:szCs w:val="24"/>
              </w:rPr>
              <w:t xml:space="preserve">Бюджет </w:t>
            </w:r>
            <w:r w:rsidRPr="006640CA">
              <w:rPr>
                <w:rFonts w:ascii="Times New Roman" w:eastAsia="Calibri" w:hAnsi="Times New Roman" w:cs="Times New Roman"/>
                <w:sz w:val="24"/>
                <w:szCs w:val="24"/>
              </w:rPr>
              <w:t>Гусельниковского сельсовета Искитимского района Новосибирской области</w:t>
            </w:r>
          </w:p>
          <w:p w:rsidR="006640CA" w:rsidRPr="006640CA" w:rsidRDefault="006640CA" w:rsidP="00D57A53">
            <w:pPr>
              <w:spacing w:line="259" w:lineRule="auto"/>
              <w:ind w:left="2" w:firstLine="0"/>
              <w:rPr>
                <w:rFonts w:ascii="Times New Roman" w:hAnsi="Times New Roman" w:cs="Times New Roman"/>
                <w:sz w:val="24"/>
                <w:szCs w:val="24"/>
              </w:rPr>
            </w:pPr>
          </w:p>
        </w:tc>
        <w:tc>
          <w:tcPr>
            <w:tcW w:w="1423"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right="2" w:firstLine="0"/>
              <w:rPr>
                <w:rFonts w:ascii="Times New Roman" w:hAnsi="Times New Roman" w:cs="Times New Roman"/>
                <w:sz w:val="24"/>
                <w:szCs w:val="24"/>
              </w:rPr>
            </w:pPr>
            <w:r w:rsidRPr="006640CA">
              <w:rPr>
                <w:rFonts w:ascii="Times New Roman" w:hAnsi="Times New Roman" w:cs="Times New Roman"/>
                <w:sz w:val="24"/>
                <w:szCs w:val="24"/>
              </w:rPr>
              <w:lastRenderedPageBreak/>
              <w:t>0,00</w:t>
            </w:r>
          </w:p>
        </w:tc>
        <w:tc>
          <w:tcPr>
            <w:tcW w:w="116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09"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4"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191"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36" w:firstLine="0"/>
              <w:rPr>
                <w:rFonts w:ascii="Times New Roman" w:hAnsi="Times New Roman" w:cs="Times New Roman"/>
                <w:sz w:val="24"/>
                <w:szCs w:val="24"/>
              </w:rPr>
            </w:pPr>
            <w:r w:rsidRPr="006640CA">
              <w:rPr>
                <w:rFonts w:ascii="Times New Roman" w:hAnsi="Times New Roman" w:cs="Times New Roman"/>
                <w:sz w:val="24"/>
                <w:szCs w:val="24"/>
              </w:rPr>
              <w:t>0,00</w:t>
            </w:r>
          </w:p>
        </w:tc>
        <w:tc>
          <w:tcPr>
            <w:tcW w:w="1882" w:type="dxa"/>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 xml:space="preserve">Весь период </w:t>
            </w:r>
          </w:p>
        </w:tc>
        <w:tc>
          <w:tcPr>
            <w:tcW w:w="2504"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1" w:firstLine="0"/>
              <w:rPr>
                <w:rFonts w:ascii="Times New Roman" w:hAnsi="Times New Roman" w:cs="Times New Roman"/>
                <w:sz w:val="24"/>
                <w:szCs w:val="24"/>
              </w:rPr>
            </w:pPr>
            <w:r w:rsidRPr="006640CA">
              <w:rPr>
                <w:rFonts w:ascii="Times New Roman" w:eastAsia="Calibri" w:hAnsi="Times New Roman" w:cs="Times New Roman"/>
                <w:sz w:val="24"/>
                <w:szCs w:val="24"/>
              </w:rPr>
              <w:t>Администрация Гусельниковского сельсовета Искитимского района Новосибирской области</w:t>
            </w:r>
          </w:p>
        </w:tc>
      </w:tr>
      <w:tr w:rsidR="006640CA" w:rsidRPr="006640CA" w:rsidTr="00F27794">
        <w:trPr>
          <w:gridAfter w:val="1"/>
          <w:wAfter w:w="77" w:type="dxa"/>
          <w:trHeight w:val="485"/>
        </w:trPr>
        <w:tc>
          <w:tcPr>
            <w:tcW w:w="5529"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rPr>
                <w:rFonts w:ascii="Times New Roman" w:hAnsi="Times New Roman" w:cs="Times New Roman"/>
                <w:sz w:val="24"/>
                <w:szCs w:val="24"/>
              </w:rPr>
            </w:pPr>
            <w:r w:rsidRPr="006640CA">
              <w:rPr>
                <w:rFonts w:ascii="Times New Roman" w:hAnsi="Times New Roman" w:cs="Times New Roman"/>
                <w:sz w:val="24"/>
                <w:szCs w:val="24"/>
              </w:rPr>
              <w:lastRenderedPageBreak/>
              <w:t>В С Е Г О:</w:t>
            </w:r>
          </w:p>
        </w:tc>
        <w:tc>
          <w:tcPr>
            <w:tcW w:w="1417"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74" w:firstLine="0"/>
              <w:rPr>
                <w:rFonts w:ascii="Times New Roman" w:hAnsi="Times New Roman" w:cs="Times New Roman"/>
                <w:sz w:val="24"/>
                <w:szCs w:val="24"/>
              </w:rPr>
            </w:pPr>
            <w:r w:rsidRPr="006640CA">
              <w:rPr>
                <w:rFonts w:ascii="Times New Roman" w:hAnsi="Times New Roman" w:cs="Times New Roman"/>
                <w:sz w:val="24"/>
                <w:szCs w:val="24"/>
              </w:rPr>
              <w:t>392 400,00</w:t>
            </w:r>
          </w:p>
        </w:tc>
        <w:tc>
          <w:tcPr>
            <w:tcW w:w="113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292 400,00</w:t>
            </w:r>
          </w:p>
        </w:tc>
        <w:tc>
          <w:tcPr>
            <w:tcW w:w="113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134" w:type="dxa"/>
            <w:gridSpan w:val="2"/>
            <w:tcBorders>
              <w:top w:val="single" w:sz="4" w:space="0" w:color="000000"/>
              <w:left w:val="single" w:sz="4" w:space="0" w:color="000000"/>
              <w:bottom w:val="single" w:sz="4" w:space="0" w:color="000000"/>
              <w:right w:val="single" w:sz="4" w:space="0" w:color="000000"/>
            </w:tcBorders>
          </w:tcPr>
          <w:p w:rsidR="006640CA" w:rsidRPr="006640CA" w:rsidRDefault="006640CA" w:rsidP="00F27794">
            <w:pPr>
              <w:spacing w:line="259" w:lineRule="auto"/>
              <w:ind w:left="2" w:firstLine="0"/>
              <w:rPr>
                <w:rFonts w:ascii="Times New Roman" w:hAnsi="Times New Roman" w:cs="Times New Roman"/>
                <w:sz w:val="24"/>
                <w:szCs w:val="24"/>
              </w:rPr>
            </w:pPr>
            <w:r w:rsidRPr="006640CA">
              <w:rPr>
                <w:rFonts w:ascii="Times New Roman" w:hAnsi="Times New Roman" w:cs="Times New Roman"/>
                <w:sz w:val="24"/>
                <w:szCs w:val="24"/>
              </w:rPr>
              <w:t>50 000,00</w:t>
            </w:r>
          </w:p>
        </w:tc>
        <w:tc>
          <w:tcPr>
            <w:tcW w:w="1985"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73"/>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73"/>
              <w:rPr>
                <w:rFonts w:ascii="Times New Roman" w:hAnsi="Times New Roman" w:cs="Times New Roman"/>
                <w:sz w:val="24"/>
                <w:szCs w:val="24"/>
              </w:rPr>
            </w:pPr>
          </w:p>
        </w:tc>
      </w:tr>
      <w:tr w:rsidR="006640CA" w:rsidRPr="006640CA" w:rsidTr="00F27794">
        <w:trPr>
          <w:gridAfter w:val="1"/>
          <w:wAfter w:w="77" w:type="dxa"/>
          <w:trHeight w:val="492"/>
        </w:trPr>
        <w:tc>
          <w:tcPr>
            <w:tcW w:w="5529" w:type="dxa"/>
            <w:gridSpan w:val="3"/>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rPr>
                <w:rFonts w:ascii="Times New Roman" w:hAnsi="Times New Roman" w:cs="Times New Roman"/>
                <w:sz w:val="24"/>
                <w:szCs w:val="24"/>
              </w:rPr>
            </w:pPr>
            <w:r w:rsidRPr="006640CA">
              <w:rPr>
                <w:rFonts w:ascii="Times New Roman" w:hAnsi="Times New Roman" w:cs="Times New Roman"/>
                <w:sz w:val="24"/>
                <w:szCs w:val="24"/>
              </w:rPr>
              <w:t xml:space="preserve">И Т О Г О за весь период: </w:t>
            </w:r>
          </w:p>
        </w:tc>
        <w:tc>
          <w:tcPr>
            <w:tcW w:w="4819" w:type="dxa"/>
            <w:gridSpan w:val="8"/>
            <w:tcBorders>
              <w:top w:val="single" w:sz="4" w:space="0" w:color="000000"/>
              <w:left w:val="single" w:sz="4" w:space="0" w:color="000000"/>
              <w:bottom w:val="single" w:sz="4" w:space="0" w:color="000000"/>
              <w:right w:val="nil"/>
            </w:tcBorders>
          </w:tcPr>
          <w:p w:rsidR="006640CA" w:rsidRPr="006640CA" w:rsidRDefault="006640CA" w:rsidP="006640CA">
            <w:pPr>
              <w:spacing w:line="259" w:lineRule="auto"/>
              <w:ind w:left="2911"/>
              <w:rPr>
                <w:rFonts w:ascii="Times New Roman" w:hAnsi="Times New Roman" w:cs="Times New Roman"/>
                <w:sz w:val="24"/>
                <w:szCs w:val="24"/>
              </w:rPr>
            </w:pPr>
            <w:r w:rsidRPr="006640CA">
              <w:rPr>
                <w:rFonts w:ascii="Times New Roman" w:hAnsi="Times New Roman" w:cs="Times New Roman"/>
                <w:sz w:val="24"/>
                <w:szCs w:val="24"/>
              </w:rPr>
              <w:t>392 400,00</w:t>
            </w:r>
          </w:p>
        </w:tc>
        <w:tc>
          <w:tcPr>
            <w:tcW w:w="1985" w:type="dxa"/>
            <w:gridSpan w:val="3"/>
            <w:tcBorders>
              <w:top w:val="single" w:sz="4" w:space="0" w:color="000000"/>
              <w:left w:val="nil"/>
              <w:bottom w:val="single" w:sz="4" w:space="0" w:color="000000"/>
              <w:right w:val="single" w:sz="4" w:space="0" w:color="000000"/>
            </w:tcBorders>
          </w:tcPr>
          <w:p w:rsidR="006640CA" w:rsidRPr="006640CA" w:rsidRDefault="006640CA" w:rsidP="006640CA">
            <w:pPr>
              <w:spacing w:after="160" w:line="259"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640CA" w:rsidRPr="006640CA" w:rsidRDefault="006640CA" w:rsidP="006640CA">
            <w:pPr>
              <w:spacing w:line="259" w:lineRule="auto"/>
              <w:ind w:left="190"/>
              <w:jc w:val="center"/>
              <w:rPr>
                <w:rFonts w:ascii="Times New Roman" w:hAnsi="Times New Roman" w:cs="Times New Roman"/>
                <w:sz w:val="24"/>
                <w:szCs w:val="24"/>
              </w:rPr>
            </w:pPr>
          </w:p>
        </w:tc>
      </w:tr>
    </w:tbl>
    <w:p w:rsidR="006640CA" w:rsidRDefault="006640CA" w:rsidP="006640CA">
      <w:pPr>
        <w:rPr>
          <w:sz w:val="28"/>
          <w:szCs w:val="28"/>
        </w:rPr>
      </w:pPr>
    </w:p>
    <w:p w:rsidR="004B7628" w:rsidRPr="004B7628" w:rsidRDefault="004B7628" w:rsidP="004B7628">
      <w:pPr>
        <w:pStyle w:val="aa"/>
        <w:spacing w:before="0" w:beforeAutospacing="0" w:after="0" w:afterAutospacing="0"/>
        <w:jc w:val="center"/>
        <w:rPr>
          <w:rFonts w:ascii="Times New Roman" w:hAnsi="Times New Roman"/>
          <w:b/>
          <w:bCs/>
        </w:rPr>
      </w:pPr>
      <w:r w:rsidRPr="004B7628">
        <w:rPr>
          <w:rFonts w:ascii="Times New Roman" w:hAnsi="Times New Roman"/>
          <w:b/>
          <w:bCs/>
        </w:rPr>
        <w:t>АДМИНИСТРАЦИЯ ГУСЕЛЬНИКОВСКОГО СЕЛЬСОВЕТА</w:t>
      </w:r>
    </w:p>
    <w:p w:rsidR="004B7628" w:rsidRPr="004B7628" w:rsidRDefault="004B7628" w:rsidP="004B7628">
      <w:pPr>
        <w:pStyle w:val="aa"/>
        <w:spacing w:before="0" w:beforeAutospacing="0" w:after="0" w:afterAutospacing="0"/>
        <w:jc w:val="center"/>
        <w:rPr>
          <w:rFonts w:ascii="Times New Roman" w:hAnsi="Times New Roman"/>
          <w:b/>
          <w:bCs/>
        </w:rPr>
      </w:pPr>
      <w:r w:rsidRPr="004B7628">
        <w:rPr>
          <w:rFonts w:ascii="Times New Roman" w:hAnsi="Times New Roman"/>
          <w:b/>
          <w:bCs/>
        </w:rPr>
        <w:t xml:space="preserve">ИСКИТИМСКОГО РАЙОНА НОВОСИБИРСКОЙ ОБЛАСТИ </w:t>
      </w:r>
    </w:p>
    <w:p w:rsidR="004B7628" w:rsidRPr="004B7628" w:rsidRDefault="004B7628" w:rsidP="004B7628">
      <w:pPr>
        <w:pStyle w:val="aa"/>
        <w:spacing w:before="0" w:beforeAutospacing="0" w:after="0" w:afterAutospacing="0"/>
        <w:jc w:val="center"/>
        <w:rPr>
          <w:rFonts w:ascii="Times New Roman" w:hAnsi="Times New Roman"/>
          <w:b/>
          <w:bCs/>
        </w:rPr>
      </w:pPr>
      <w:r>
        <w:rPr>
          <w:rFonts w:ascii="Times New Roman" w:hAnsi="Times New Roman"/>
          <w:b/>
          <w:bCs/>
        </w:rPr>
        <w:t>ПОСТАНОВЛЕНИЕ</w:t>
      </w:r>
    </w:p>
    <w:p w:rsidR="004B7628" w:rsidRPr="004B7628" w:rsidRDefault="004B7628" w:rsidP="004B7628">
      <w:pPr>
        <w:pStyle w:val="aa"/>
        <w:spacing w:before="0" w:beforeAutospacing="0" w:after="0" w:afterAutospacing="0"/>
        <w:jc w:val="both"/>
        <w:rPr>
          <w:rFonts w:ascii="Times New Roman" w:hAnsi="Times New Roman"/>
          <w:bCs/>
        </w:rPr>
      </w:pPr>
      <w:r w:rsidRPr="004B7628">
        <w:rPr>
          <w:rFonts w:ascii="Times New Roman" w:hAnsi="Times New Roman"/>
          <w:bCs/>
        </w:rPr>
        <w:t>От 18.10.2023г.                          с.Гусельниково                                          №71</w:t>
      </w:r>
    </w:p>
    <w:p w:rsidR="004B7628" w:rsidRPr="004B7628" w:rsidRDefault="004B7628" w:rsidP="004B7628">
      <w:pPr>
        <w:pStyle w:val="aa"/>
        <w:spacing w:before="0" w:beforeAutospacing="0" w:after="0" w:afterAutospacing="0"/>
        <w:jc w:val="center"/>
        <w:rPr>
          <w:rFonts w:ascii="Times New Roman" w:hAnsi="Times New Roman"/>
        </w:rPr>
      </w:pPr>
      <w:r w:rsidRPr="004B7628">
        <w:rPr>
          <w:rFonts w:ascii="Times New Roman" w:hAnsi="Times New Roman"/>
          <w:bCs/>
        </w:rPr>
        <w:t>О внесении изменений в постановление администрации Гусельниковского сельсовета Искитимского района Новосибирской области от 01.06.2023 №32 "Об утверждении Положения об организации и осуществлении первичного воинского учета на территории Гусельниковского сельсовета Искитимского района Новосибирской области"</w:t>
      </w:r>
    </w:p>
    <w:p w:rsidR="004B7628" w:rsidRPr="004B7628" w:rsidRDefault="004B7628" w:rsidP="004B7628">
      <w:pPr>
        <w:pStyle w:val="aa"/>
        <w:spacing w:before="0" w:beforeAutospacing="0" w:after="0" w:afterAutospacing="0"/>
        <w:ind w:firstLine="567"/>
        <w:jc w:val="both"/>
        <w:rPr>
          <w:rFonts w:ascii="Times New Roman" w:hAnsi="Times New Roman"/>
        </w:rPr>
      </w:pPr>
      <w:r w:rsidRPr="004B7628">
        <w:rPr>
          <w:rFonts w:ascii="Times New Roman" w:hAnsi="Times New Roman"/>
        </w:rPr>
        <w:t xml:space="preserve">В соответствии с постановлением Правительства Российской Федерации от 27 ноября 2006г. </w:t>
      </w:r>
      <w:hyperlink r:id="rId13" w:tgtFrame="_blank" w:history="1">
        <w:r w:rsidRPr="004B7628">
          <w:rPr>
            <w:rStyle w:val="hyperlink"/>
            <w:rFonts w:ascii="Times New Roman" w:eastAsia="Cambria" w:hAnsi="Times New Roman"/>
          </w:rPr>
          <w:t>№ 719</w:t>
        </w:r>
      </w:hyperlink>
      <w:r w:rsidRPr="004B7628">
        <w:rPr>
          <w:rFonts w:ascii="Times New Roman" w:hAnsi="Times New Roman"/>
        </w:rPr>
        <w:t xml:space="preserve"> "Об утверждении Положения о воинском учете", </w:t>
      </w:r>
      <w:r w:rsidRPr="004B7628">
        <w:rPr>
          <w:rFonts w:ascii="Times New Roman" w:hAnsi="Times New Roman"/>
          <w:color w:val="000000"/>
        </w:rPr>
        <w:t xml:space="preserve"> </w:t>
      </w:r>
      <w:r w:rsidRPr="004B7628">
        <w:rPr>
          <w:rFonts w:ascii="Times New Roman" w:hAnsi="Times New Roman"/>
        </w:rPr>
        <w:t xml:space="preserve">администрация Гусельниковского сельсовета Искитимского района Новосибирской области, </w:t>
      </w:r>
    </w:p>
    <w:p w:rsidR="004B7628" w:rsidRPr="004B7628" w:rsidRDefault="004B7628" w:rsidP="004B7628">
      <w:pPr>
        <w:pStyle w:val="aa"/>
        <w:spacing w:before="0" w:beforeAutospacing="0" w:after="0" w:afterAutospacing="0"/>
        <w:ind w:firstLine="567"/>
        <w:jc w:val="both"/>
        <w:rPr>
          <w:rFonts w:ascii="Times New Roman" w:hAnsi="Times New Roman"/>
          <w:b/>
        </w:rPr>
      </w:pPr>
      <w:r w:rsidRPr="004B7628">
        <w:rPr>
          <w:rFonts w:ascii="Times New Roman" w:hAnsi="Times New Roman"/>
          <w:b/>
        </w:rPr>
        <w:t>ПОСТАНОВЛЯЕТ:</w:t>
      </w:r>
    </w:p>
    <w:p w:rsidR="004B7628" w:rsidRPr="004B7628" w:rsidRDefault="004B7628" w:rsidP="004B7628">
      <w:pPr>
        <w:pStyle w:val="aa"/>
        <w:spacing w:before="0" w:beforeAutospacing="0" w:after="0" w:afterAutospacing="0"/>
        <w:ind w:firstLine="567"/>
        <w:jc w:val="both"/>
        <w:rPr>
          <w:rFonts w:ascii="Times New Roman" w:hAnsi="Times New Roman"/>
        </w:rPr>
      </w:pPr>
      <w:r w:rsidRPr="004B7628">
        <w:rPr>
          <w:rFonts w:ascii="Times New Roman" w:hAnsi="Times New Roman"/>
        </w:rPr>
        <w:t xml:space="preserve">1.  </w:t>
      </w:r>
      <w:r w:rsidRPr="004B7628">
        <w:rPr>
          <w:rFonts w:ascii="Times New Roman" w:hAnsi="Times New Roman"/>
          <w:bCs/>
        </w:rPr>
        <w:t>Внести следующие изменения в постановление администрации Гусельниковского сельсовета Искитимского района Новосибирской области от 01.06.2023 №32 "Об утверждении Положения об организации и осуществлении первичного воинского учета на территории Гусельниковского сельсовета Искитимского района Новосибирской области":</w:t>
      </w:r>
    </w:p>
    <w:p w:rsidR="004B7628" w:rsidRPr="004B7628" w:rsidRDefault="004B7628" w:rsidP="004B7628">
      <w:pPr>
        <w:pStyle w:val="aa"/>
        <w:spacing w:before="0" w:beforeAutospacing="0" w:after="0" w:afterAutospacing="0"/>
        <w:ind w:firstLine="648"/>
        <w:jc w:val="both"/>
        <w:rPr>
          <w:rFonts w:ascii="Times New Roman" w:hAnsi="Times New Roman"/>
        </w:rPr>
      </w:pPr>
      <w:r w:rsidRPr="004B7628">
        <w:rPr>
          <w:rFonts w:ascii="Times New Roman" w:hAnsi="Times New Roman"/>
        </w:rPr>
        <w:t xml:space="preserve">1.1. Приложение №2 изложить в новой редакции согласно приложению   к настоящему постановлению.   </w:t>
      </w:r>
    </w:p>
    <w:p w:rsidR="004B7628" w:rsidRPr="004B7628" w:rsidRDefault="004B7628" w:rsidP="004B7628">
      <w:pPr>
        <w:pStyle w:val="aa"/>
        <w:spacing w:before="0" w:beforeAutospacing="0" w:after="0" w:afterAutospacing="0"/>
        <w:ind w:firstLine="648"/>
        <w:jc w:val="both"/>
        <w:rPr>
          <w:rFonts w:ascii="Times New Roman" w:hAnsi="Times New Roman"/>
        </w:rPr>
      </w:pPr>
      <w:r w:rsidRPr="004B7628">
        <w:rPr>
          <w:rFonts w:ascii="Times New Roman" w:hAnsi="Times New Roman"/>
        </w:rPr>
        <w:t xml:space="preserve">2.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4B7628" w:rsidRPr="004B7628" w:rsidRDefault="004B7628" w:rsidP="004B7628">
      <w:pPr>
        <w:pStyle w:val="aa"/>
        <w:spacing w:before="0" w:beforeAutospacing="0" w:after="0" w:afterAutospacing="0"/>
        <w:jc w:val="both"/>
        <w:rPr>
          <w:rFonts w:ascii="Times New Roman" w:hAnsi="Times New Roman"/>
        </w:rPr>
      </w:pPr>
      <w:r w:rsidRPr="004B7628">
        <w:rPr>
          <w:rFonts w:ascii="Times New Roman" w:hAnsi="Times New Roman"/>
        </w:rPr>
        <w:t xml:space="preserve">Глава Гусельниковского сельсовета </w:t>
      </w:r>
    </w:p>
    <w:p w:rsidR="004B7628" w:rsidRDefault="004B7628" w:rsidP="004B7628">
      <w:pPr>
        <w:pStyle w:val="aa"/>
        <w:spacing w:before="0" w:beforeAutospacing="0" w:after="0" w:afterAutospacing="0"/>
        <w:jc w:val="both"/>
        <w:rPr>
          <w:rFonts w:ascii="Times New Roman" w:hAnsi="Times New Roman"/>
        </w:rPr>
      </w:pPr>
      <w:r w:rsidRPr="004B7628">
        <w:rPr>
          <w:rFonts w:ascii="Times New Roman" w:hAnsi="Times New Roman"/>
        </w:rPr>
        <w:t>Искитимского района Новосибирской области                         Н.Р.Ермачёк</w:t>
      </w:r>
    </w:p>
    <w:p w:rsidR="004B7628" w:rsidRPr="004B7628" w:rsidRDefault="004B7628" w:rsidP="004B7628">
      <w:pPr>
        <w:pStyle w:val="aa"/>
        <w:spacing w:before="0" w:beforeAutospacing="0" w:after="0" w:afterAutospacing="0"/>
        <w:jc w:val="both"/>
        <w:rPr>
          <w:rFonts w:ascii="Times New Roman" w:hAnsi="Times New Roman"/>
        </w:rPr>
      </w:pPr>
      <w:r w:rsidRPr="004B7628">
        <w:rPr>
          <w:rFonts w:ascii="Times New Roman" w:hAnsi="Times New Roman"/>
        </w:rPr>
        <w:t>Приложение  к постановлению администрации</w:t>
      </w:r>
      <w:r>
        <w:rPr>
          <w:rFonts w:ascii="Times New Roman" w:hAnsi="Times New Roman"/>
        </w:rPr>
        <w:t xml:space="preserve"> </w:t>
      </w:r>
      <w:r w:rsidRPr="004B7628">
        <w:rPr>
          <w:rFonts w:ascii="Times New Roman" w:hAnsi="Times New Roman"/>
        </w:rPr>
        <w:t>Гусельниковского сельсовета Искитимского района Новосибирской области от 18.10.2023 г. №71</w:t>
      </w:r>
    </w:p>
    <w:p w:rsidR="004B7628" w:rsidRPr="004B7628" w:rsidRDefault="004B7628" w:rsidP="004B7628">
      <w:pPr>
        <w:pStyle w:val="aa"/>
        <w:spacing w:before="0" w:beforeAutospacing="0" w:after="0" w:afterAutospacing="0"/>
        <w:rPr>
          <w:rFonts w:ascii="Times New Roman" w:hAnsi="Times New Roman"/>
        </w:rPr>
      </w:pPr>
      <w:r w:rsidRPr="004B7628">
        <w:rPr>
          <w:rFonts w:ascii="Times New Roman" w:hAnsi="Times New Roman"/>
        </w:rPr>
        <w:t>Приложение № 2</w:t>
      </w:r>
      <w:r>
        <w:rPr>
          <w:rFonts w:ascii="Times New Roman" w:hAnsi="Times New Roman"/>
        </w:rPr>
        <w:t xml:space="preserve"> </w:t>
      </w:r>
      <w:r w:rsidRPr="004B7628">
        <w:rPr>
          <w:rFonts w:ascii="Times New Roman" w:hAnsi="Times New Roman"/>
        </w:rPr>
        <w:t>к постановлению администрации</w:t>
      </w:r>
      <w:r>
        <w:rPr>
          <w:rFonts w:ascii="Times New Roman" w:hAnsi="Times New Roman"/>
        </w:rPr>
        <w:t xml:space="preserve"> </w:t>
      </w:r>
      <w:r w:rsidRPr="004B7628">
        <w:rPr>
          <w:rFonts w:ascii="Times New Roman" w:hAnsi="Times New Roman"/>
        </w:rPr>
        <w:t>Гусельниковского сельсовета Искитимского района Новосибирской области от 01.06.2023 г.№32</w:t>
      </w:r>
    </w:p>
    <w:p w:rsidR="004B7628" w:rsidRPr="004B7628" w:rsidRDefault="004B7628" w:rsidP="004B7628">
      <w:pPr>
        <w:pStyle w:val="aa"/>
        <w:spacing w:before="0" w:beforeAutospacing="0" w:after="0" w:afterAutospacing="0"/>
        <w:rPr>
          <w:rFonts w:ascii="Times New Roman" w:hAnsi="Times New Roman"/>
          <w:b/>
          <w:bCs/>
        </w:rPr>
      </w:pPr>
      <w:r w:rsidRPr="004B7628">
        <w:rPr>
          <w:rFonts w:ascii="Times New Roman" w:hAnsi="Times New Roman"/>
          <w:b/>
          <w:bCs/>
        </w:rPr>
        <w:t>Функциональные обязанности военно-учетного работника</w:t>
      </w:r>
    </w:p>
    <w:p w:rsidR="004B7628" w:rsidRPr="004B7628" w:rsidRDefault="004B7628" w:rsidP="004B7628">
      <w:pPr>
        <w:pStyle w:val="aa"/>
        <w:spacing w:before="0" w:beforeAutospacing="0" w:after="0" w:afterAutospacing="0"/>
        <w:ind w:firstLine="648"/>
        <w:jc w:val="both"/>
        <w:rPr>
          <w:rFonts w:ascii="Times New Roman" w:hAnsi="Times New Roman"/>
        </w:rPr>
      </w:pPr>
      <w:r w:rsidRPr="004B7628">
        <w:rPr>
          <w:rFonts w:ascii="Times New Roman" w:hAnsi="Times New Roman"/>
        </w:rPr>
        <w:lastRenderedPageBreak/>
        <w:t>1. Для осуществления первичного воинского учета военно-учетный работник (далее – инспектор):</w:t>
      </w:r>
    </w:p>
    <w:p w:rsidR="004B7628" w:rsidRPr="004B7628" w:rsidRDefault="004B7628" w:rsidP="004B7628">
      <w:pPr>
        <w:pStyle w:val="s1"/>
        <w:spacing w:before="0" w:beforeAutospacing="0" w:after="0" w:afterAutospacing="0"/>
        <w:ind w:firstLine="567"/>
        <w:jc w:val="both"/>
      </w:pPr>
      <w:r w:rsidRPr="004B7628">
        <w:rPr>
          <w:color w:val="22272F"/>
        </w:rPr>
        <w:t>1.1</w:t>
      </w:r>
      <w:r w:rsidRPr="004B7628">
        <w:t>. В целях организации и обеспечения сбора, хранения и обработки сведений, содержащихся в документах первичного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 xml:space="preserve">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 </w:t>
      </w:r>
    </w:p>
    <w:p w:rsidR="004B7628" w:rsidRPr="004B7628" w:rsidRDefault="004B7628" w:rsidP="004B7628">
      <w:pPr>
        <w:pStyle w:val="s1"/>
        <w:shd w:val="clear" w:color="auto" w:fill="FFFFFF"/>
        <w:spacing w:before="0" w:beforeAutospacing="0" w:after="0" w:afterAutospacing="0"/>
        <w:ind w:firstLine="567"/>
        <w:jc w:val="both"/>
      </w:pPr>
      <w:r w:rsidRPr="004B7628">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4B7628" w:rsidRPr="004B7628" w:rsidRDefault="004B7628" w:rsidP="004B7628">
      <w:pPr>
        <w:pStyle w:val="s1"/>
        <w:shd w:val="clear" w:color="auto" w:fill="FFFFFF"/>
        <w:spacing w:before="0" w:beforeAutospacing="0" w:after="0" w:afterAutospacing="0"/>
        <w:ind w:firstLine="567"/>
        <w:jc w:val="both"/>
      </w:pPr>
      <w:r w:rsidRPr="004B7628">
        <w:t>в) ведут учет организаций, находящихся на их территории, и контролируют ведение в них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г) ведут и хранят документы первичного воинского учета в машинописном и электронном видах в </w:t>
      </w:r>
      <w:hyperlink r:id="rId14" w:anchor="/document/403318160/entry/39003" w:history="1">
        <w:r w:rsidRPr="004B7628">
          <w:rPr>
            <w:rStyle w:val="af"/>
          </w:rPr>
          <w:t>порядке</w:t>
        </w:r>
      </w:hyperlink>
      <w:r w:rsidRPr="004B7628">
        <w:t> и по </w:t>
      </w:r>
      <w:hyperlink r:id="rId15" w:anchor="/multilink/190272/paragraph/101/number/1" w:history="1">
        <w:r w:rsidRPr="004B7628">
          <w:rPr>
            <w:rStyle w:val="af"/>
          </w:rPr>
          <w:t>формам</w:t>
        </w:r>
      </w:hyperlink>
      <w:r w:rsidRPr="004B7628">
        <w:t>, которые определяются Министерством обороны Российской Федерации.</w:t>
      </w:r>
    </w:p>
    <w:p w:rsidR="004B7628" w:rsidRPr="004B7628" w:rsidRDefault="004B7628" w:rsidP="004B7628">
      <w:pPr>
        <w:pStyle w:val="s1"/>
        <w:spacing w:before="0" w:beforeAutospacing="0" w:after="0" w:afterAutospacing="0"/>
        <w:ind w:firstLine="567"/>
        <w:jc w:val="both"/>
      </w:pPr>
      <w:r w:rsidRPr="004B7628">
        <w:t>1.2.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 xml:space="preserve">а) сверяют не реже 1 раза в год документы первичного воинского учета с документами воинского учета соответствующих военных комиссариатов и организаций; </w:t>
      </w:r>
    </w:p>
    <w:p w:rsidR="004B7628" w:rsidRPr="004B7628" w:rsidRDefault="004B7628" w:rsidP="004B7628">
      <w:pPr>
        <w:pStyle w:val="s1"/>
        <w:shd w:val="clear" w:color="auto" w:fill="FFFFFF"/>
        <w:spacing w:before="0" w:beforeAutospacing="0" w:after="0" w:afterAutospacing="0"/>
        <w:ind w:firstLine="567"/>
        <w:jc w:val="both"/>
      </w:pPr>
      <w:r w:rsidRPr="004B7628">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w:t>
      </w:r>
      <w:hyperlink r:id="rId16" w:anchor="/document/403318160/entry/39002" w:history="1">
        <w:r w:rsidRPr="004B7628">
          <w:rPr>
            <w:rStyle w:val="af"/>
          </w:rPr>
          <w:t>форме</w:t>
        </w:r>
      </w:hyperlink>
      <w:r w:rsidRPr="004B7628">
        <w:t>, определяемой Министерством обороны Российской Федерации;</w:t>
      </w:r>
    </w:p>
    <w:p w:rsidR="004B7628" w:rsidRPr="004B7628" w:rsidRDefault="004B7628" w:rsidP="004B7628">
      <w:pPr>
        <w:pStyle w:val="s1"/>
        <w:shd w:val="clear" w:color="auto" w:fill="FFFFFF"/>
        <w:spacing w:before="0" w:beforeAutospacing="0" w:after="0" w:afterAutospacing="0"/>
        <w:ind w:firstLine="567"/>
        <w:jc w:val="both"/>
      </w:pPr>
      <w:r w:rsidRPr="004B7628">
        <w:t>в) разъясняют должностным лицам организаций и гражданам их обязанности по воинскому учету, мобилизационной подготовке и мобилизации, установленные </w:t>
      </w:r>
      <w:hyperlink r:id="rId17" w:anchor="/document/178405/entry/10" w:history="1">
        <w:r w:rsidRPr="004B7628">
          <w:rPr>
            <w:rStyle w:val="af"/>
          </w:rPr>
          <w:t>законодательством</w:t>
        </w:r>
      </w:hyperlink>
      <w:r w:rsidRPr="004B7628">
        <w:t xml:space="preserve">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 </w:t>
      </w:r>
    </w:p>
    <w:p w:rsidR="004B7628" w:rsidRPr="004B7628" w:rsidRDefault="004B7628" w:rsidP="004B7628">
      <w:pPr>
        <w:pStyle w:val="s1"/>
        <w:shd w:val="clear" w:color="auto" w:fill="FFFFFF"/>
        <w:spacing w:before="0" w:beforeAutospacing="0" w:after="0" w:afterAutospacing="0"/>
        <w:ind w:firstLine="567"/>
        <w:jc w:val="both"/>
      </w:pPr>
      <w:r w:rsidRPr="004B7628">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4B7628" w:rsidRPr="004B7628" w:rsidRDefault="004B7628" w:rsidP="004B7628">
      <w:pPr>
        <w:pStyle w:val="s1"/>
        <w:spacing w:before="0" w:beforeAutospacing="0" w:after="0" w:afterAutospacing="0"/>
        <w:ind w:firstLine="567"/>
        <w:jc w:val="both"/>
      </w:pPr>
      <w:r w:rsidRPr="004B7628">
        <w:t>1.3. В целях организации и обеспечения постановки граждан на воинский учет:</w:t>
      </w:r>
    </w:p>
    <w:p w:rsidR="004B7628" w:rsidRPr="004B7628" w:rsidRDefault="004B7628" w:rsidP="004B7628">
      <w:pPr>
        <w:pStyle w:val="s1"/>
        <w:shd w:val="clear" w:color="auto" w:fill="FFFFFF"/>
        <w:spacing w:before="0" w:beforeAutospacing="0" w:after="0" w:afterAutospacing="0"/>
        <w:ind w:firstLine="567"/>
        <w:jc w:val="both"/>
      </w:pPr>
      <w:r w:rsidRPr="004B7628">
        <w:t xml:space="preserve">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 </w:t>
      </w:r>
    </w:p>
    <w:p w:rsidR="004B7628" w:rsidRPr="004B7628" w:rsidRDefault="004B7628" w:rsidP="004B7628">
      <w:pPr>
        <w:pStyle w:val="s1"/>
        <w:shd w:val="clear" w:color="auto" w:fill="FFFFFF"/>
        <w:spacing w:before="0" w:beforeAutospacing="0" w:after="0" w:afterAutospacing="0"/>
        <w:ind w:firstLine="567"/>
        <w:jc w:val="both"/>
      </w:pPr>
      <w:r w:rsidRPr="004B7628">
        <w:t xml:space="preserve">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w:t>
      </w:r>
      <w:r w:rsidRPr="004B7628">
        <w:lastRenderedPageBreak/>
        <w:t xml:space="preserve">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w:t>
      </w:r>
    </w:p>
    <w:p w:rsidR="004B7628" w:rsidRPr="004B7628" w:rsidRDefault="004B7628" w:rsidP="004B7628">
      <w:pPr>
        <w:pStyle w:val="s1"/>
        <w:shd w:val="clear" w:color="auto" w:fill="FFFFFF"/>
        <w:spacing w:before="0" w:beforeAutospacing="0" w:after="0" w:afterAutospacing="0"/>
        <w:ind w:firstLine="567"/>
        <w:jc w:val="both"/>
      </w:pPr>
      <w:r w:rsidRPr="004B7628">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4B7628" w:rsidRPr="004B7628" w:rsidRDefault="004B7628" w:rsidP="004B7628">
      <w:pPr>
        <w:pStyle w:val="s1"/>
        <w:spacing w:before="0" w:beforeAutospacing="0" w:after="0" w:afterAutospacing="0"/>
        <w:ind w:firstLine="567"/>
        <w:jc w:val="both"/>
      </w:pPr>
      <w:r w:rsidRPr="004B7628">
        <w:t>1.4. В целях организации и обеспечения снятия граждан с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 </w:t>
      </w:r>
    </w:p>
    <w:p w:rsidR="004B7628" w:rsidRPr="004B7628" w:rsidRDefault="004B7628" w:rsidP="004B7628">
      <w:pPr>
        <w:pStyle w:val="s1"/>
        <w:shd w:val="clear" w:color="auto" w:fill="FFFFFF"/>
        <w:spacing w:before="0" w:beforeAutospacing="0" w:after="0" w:afterAutospacing="0"/>
        <w:ind w:firstLine="567"/>
        <w:jc w:val="both"/>
      </w:pPr>
      <w:r w:rsidRPr="004B7628">
        <w:t>б) производят в документах первичного воинского учета соответствующие отметки о снятии с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4B7628" w:rsidRPr="004B7628" w:rsidRDefault="004B7628" w:rsidP="004B7628">
      <w:pPr>
        <w:pStyle w:val="s1"/>
        <w:shd w:val="clear" w:color="auto" w:fill="FFFFFF"/>
        <w:spacing w:before="0" w:beforeAutospacing="0" w:after="0" w:afterAutospacing="0"/>
        <w:ind w:firstLine="567"/>
        <w:jc w:val="both"/>
      </w:pPr>
      <w:r w:rsidRPr="004B7628">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4B7628" w:rsidRPr="004B7628" w:rsidRDefault="004B7628" w:rsidP="004B7628">
      <w:pPr>
        <w:pStyle w:val="s1"/>
        <w:spacing w:before="0" w:beforeAutospacing="0" w:after="0" w:afterAutospacing="0"/>
        <w:ind w:firstLine="567"/>
        <w:jc w:val="both"/>
      </w:pPr>
      <w:r w:rsidRPr="004B7628">
        <w:t>2. Администрация муниципального образования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6640CA" w:rsidRPr="004B7628" w:rsidRDefault="006640CA" w:rsidP="004B7628">
      <w:pPr>
        <w:tabs>
          <w:tab w:val="left" w:pos="4145"/>
        </w:tabs>
        <w:spacing w:before="0"/>
        <w:ind w:right="-108" w:firstLine="0"/>
        <w:jc w:val="center"/>
        <w:rPr>
          <w:rFonts w:ascii="Times New Roman" w:hAnsi="Times New Roman"/>
          <w:b/>
          <w:szCs w:val="24"/>
          <w:u w:val="single"/>
        </w:rPr>
        <w:sectPr w:rsidR="006640CA" w:rsidRPr="004B7628" w:rsidSect="004B7628">
          <w:footerReference w:type="default" r:id="rId18"/>
          <w:footerReference w:type="first" r:id="rId19"/>
          <w:pgSz w:w="16838" w:h="11906" w:orient="landscape"/>
          <w:pgMar w:top="1418" w:right="1134" w:bottom="851" w:left="1134" w:header="709" w:footer="709" w:gutter="0"/>
          <w:pgNumType w:start="15"/>
          <w:cols w:space="720"/>
          <w:titlePg/>
          <w:docGrid w:linePitch="272"/>
        </w:sectPr>
      </w:pPr>
    </w:p>
    <w:p w:rsidR="0000775E" w:rsidRDefault="00631640" w:rsidP="0000775E">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 xml:space="preserve">альная информация  Совета депутатов  </w:t>
      </w:r>
      <w:r w:rsidRPr="00B93A94">
        <w:rPr>
          <w:rFonts w:ascii="Times New Roman" w:hAnsi="Times New Roman"/>
          <w:b/>
          <w:szCs w:val="24"/>
          <w:u w:val="single"/>
        </w:rPr>
        <w:t>Гусельниковского сельсовета Искитимского района Новосибирской области</w:t>
      </w:r>
    </w:p>
    <w:p w:rsidR="0000775E" w:rsidRPr="0000775E" w:rsidRDefault="0000775E" w:rsidP="007D1AEB">
      <w:pPr>
        <w:pStyle w:val="1"/>
        <w:spacing w:before="0" w:after="0" w:line="240" w:lineRule="auto"/>
        <w:jc w:val="center"/>
        <w:rPr>
          <w:rFonts w:ascii="Times New Roman" w:hAnsi="Times New Roman"/>
          <w:sz w:val="24"/>
          <w:szCs w:val="24"/>
        </w:rPr>
      </w:pPr>
      <w:r w:rsidRPr="0000775E">
        <w:rPr>
          <w:rFonts w:ascii="Times New Roman" w:hAnsi="Times New Roman"/>
          <w:sz w:val="24"/>
          <w:szCs w:val="24"/>
        </w:rPr>
        <w:t>СОВЕТ ДЕПУТАТОВ ГУСЕЛЬНИКОВСКОГО СЕЛЬСОВЕТА</w:t>
      </w:r>
    </w:p>
    <w:p w:rsidR="0000775E" w:rsidRPr="0000775E" w:rsidRDefault="0000775E" w:rsidP="0000775E">
      <w:pPr>
        <w:spacing w:before="0"/>
        <w:jc w:val="center"/>
        <w:rPr>
          <w:rFonts w:ascii="Times New Roman" w:hAnsi="Times New Roman"/>
          <w:b/>
          <w:szCs w:val="24"/>
        </w:rPr>
      </w:pPr>
      <w:r w:rsidRPr="0000775E">
        <w:rPr>
          <w:rFonts w:ascii="Times New Roman" w:hAnsi="Times New Roman"/>
          <w:b/>
          <w:szCs w:val="24"/>
        </w:rPr>
        <w:t>ИСКИТИМСКОГО РАЙОНА НОВОСИБИРСКОЙ ОБЛАСТИ</w:t>
      </w:r>
    </w:p>
    <w:p w:rsidR="0000775E" w:rsidRPr="0000775E" w:rsidRDefault="0000775E" w:rsidP="0000775E">
      <w:pPr>
        <w:pStyle w:val="1"/>
        <w:spacing w:before="0" w:after="0" w:line="240" w:lineRule="auto"/>
        <w:jc w:val="center"/>
        <w:rPr>
          <w:rFonts w:ascii="Times New Roman" w:hAnsi="Times New Roman"/>
          <w:sz w:val="24"/>
          <w:szCs w:val="24"/>
        </w:rPr>
      </w:pPr>
      <w:r w:rsidRPr="0000775E">
        <w:rPr>
          <w:rFonts w:ascii="Times New Roman" w:hAnsi="Times New Roman"/>
          <w:sz w:val="24"/>
          <w:szCs w:val="24"/>
        </w:rPr>
        <w:t>ШЕСТОГО СОЗЫВА</w:t>
      </w:r>
    </w:p>
    <w:p w:rsidR="0000775E" w:rsidRPr="0000775E" w:rsidRDefault="0000775E" w:rsidP="0000775E">
      <w:pPr>
        <w:pStyle w:val="1"/>
        <w:spacing w:before="0" w:after="0" w:line="240" w:lineRule="auto"/>
        <w:jc w:val="center"/>
        <w:rPr>
          <w:rFonts w:ascii="Times New Roman" w:hAnsi="Times New Roman"/>
          <w:b w:val="0"/>
          <w:sz w:val="24"/>
          <w:szCs w:val="24"/>
        </w:rPr>
      </w:pPr>
      <w:r w:rsidRPr="0000775E">
        <w:rPr>
          <w:rFonts w:ascii="Times New Roman" w:hAnsi="Times New Roman"/>
          <w:b w:val="0"/>
          <w:sz w:val="24"/>
          <w:szCs w:val="24"/>
        </w:rPr>
        <w:t xml:space="preserve">Р Е Ш Е Н И Е </w:t>
      </w:r>
    </w:p>
    <w:p w:rsidR="0000775E" w:rsidRPr="0000775E" w:rsidRDefault="0000775E" w:rsidP="0000775E">
      <w:pPr>
        <w:pStyle w:val="1"/>
        <w:spacing w:before="0" w:after="0" w:line="240" w:lineRule="auto"/>
        <w:jc w:val="center"/>
        <w:rPr>
          <w:rFonts w:ascii="Times New Roman" w:hAnsi="Times New Roman"/>
          <w:b w:val="0"/>
          <w:sz w:val="24"/>
          <w:szCs w:val="24"/>
        </w:rPr>
      </w:pPr>
      <w:r w:rsidRPr="0000775E">
        <w:rPr>
          <w:rFonts w:ascii="Times New Roman" w:hAnsi="Times New Roman"/>
          <w:b w:val="0"/>
          <w:sz w:val="24"/>
          <w:szCs w:val="24"/>
        </w:rPr>
        <w:t>Тридцать шестой внеочередной  сессии</w:t>
      </w:r>
    </w:p>
    <w:p w:rsidR="0000775E" w:rsidRPr="0000775E" w:rsidRDefault="0000775E" w:rsidP="0000775E">
      <w:pPr>
        <w:pStyle w:val="1"/>
        <w:spacing w:before="0" w:after="0" w:line="240" w:lineRule="auto"/>
        <w:rPr>
          <w:rFonts w:ascii="Times New Roman" w:hAnsi="Times New Roman"/>
          <w:b w:val="0"/>
          <w:sz w:val="24"/>
          <w:szCs w:val="24"/>
        </w:rPr>
      </w:pPr>
      <w:r w:rsidRPr="0000775E">
        <w:rPr>
          <w:rFonts w:ascii="Times New Roman" w:hAnsi="Times New Roman"/>
          <w:b w:val="0"/>
          <w:sz w:val="24"/>
          <w:szCs w:val="24"/>
        </w:rPr>
        <w:t xml:space="preserve">от 18.10.2023                                 с.Гусельниково                                               №187 </w:t>
      </w:r>
    </w:p>
    <w:p w:rsidR="0000775E" w:rsidRPr="0000775E" w:rsidRDefault="0000775E" w:rsidP="0000775E">
      <w:pPr>
        <w:spacing w:before="0"/>
        <w:ind w:right="-2" w:firstLine="0"/>
        <w:rPr>
          <w:rFonts w:ascii="Times New Roman" w:hAnsi="Times New Roman"/>
          <w:szCs w:val="24"/>
        </w:rPr>
      </w:pPr>
      <w:r w:rsidRPr="0000775E">
        <w:rPr>
          <w:rFonts w:ascii="Times New Roman" w:hAnsi="Times New Roman"/>
          <w:szCs w:val="24"/>
        </w:rPr>
        <w:t xml:space="preserve">О внесении изменений в решение сессии Совета депутатов от 22.12.2022 № 161 «О бюджете Гусельниковского сельсовета Искитимского района Новосибирской области на 2023 год и плановый период 2024 и 2025 годов» </w:t>
      </w:r>
    </w:p>
    <w:p w:rsidR="0000775E" w:rsidRPr="0000775E" w:rsidRDefault="0000775E" w:rsidP="0000775E">
      <w:pPr>
        <w:spacing w:before="0"/>
        <w:ind w:firstLine="708"/>
        <w:rPr>
          <w:rFonts w:ascii="Times New Roman" w:hAnsi="Times New Roman"/>
          <w:szCs w:val="24"/>
        </w:rPr>
      </w:pPr>
      <w:r w:rsidRPr="0000775E">
        <w:rPr>
          <w:rFonts w:ascii="Times New Roman" w:hAnsi="Times New Roman"/>
          <w:szCs w:val="24"/>
        </w:rPr>
        <w:t>В связи с изменениями доходов и расходов местного бюджета, в соответствии с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00775E" w:rsidRPr="0000775E" w:rsidRDefault="0000775E" w:rsidP="0000775E">
      <w:pPr>
        <w:pStyle w:val="ConsPlusTitle"/>
        <w:widowControl/>
        <w:ind w:firstLine="709"/>
        <w:jc w:val="both"/>
        <w:rPr>
          <w:rFonts w:ascii="Times New Roman" w:hAnsi="Times New Roman" w:cs="Times New Roman"/>
          <w:b w:val="0"/>
          <w:sz w:val="24"/>
          <w:szCs w:val="24"/>
        </w:rPr>
      </w:pPr>
      <w:r w:rsidRPr="0000775E">
        <w:rPr>
          <w:rFonts w:ascii="Times New Roman" w:hAnsi="Times New Roman" w:cs="Times New Roman"/>
          <w:b w:val="0"/>
          <w:sz w:val="24"/>
          <w:szCs w:val="24"/>
        </w:rPr>
        <w:t>РЕШИЛ:</w:t>
      </w:r>
    </w:p>
    <w:p w:rsidR="0000775E" w:rsidRPr="0000775E" w:rsidRDefault="0000775E" w:rsidP="0000775E">
      <w:pPr>
        <w:pStyle w:val="af6"/>
        <w:widowControl w:val="0"/>
        <w:numPr>
          <w:ilvl w:val="0"/>
          <w:numId w:val="5"/>
        </w:numPr>
        <w:ind w:left="0" w:firstLine="720"/>
        <w:jc w:val="both"/>
      </w:pPr>
      <w:r w:rsidRPr="0000775E">
        <w:t>Внести в решение сессии Совета депутатов Гусельниковского сельсовета Искитимского района Новосибирской области от 22.12.2022 № 161 «О бюджете Гусельниковского сельсовета Искитимского района Новосибирской области на 2023 год и плановый период 2024 и 2025 годов» (в редакции решений от 19.01.2023 №163, от 10.02.2023 №164, от 20.04.2023 №167, от 08.06.2023 от №173, от 08.08.2023 №177, от 28.09.2023 №185) следующие изменения:</w:t>
      </w:r>
    </w:p>
    <w:p w:rsidR="0000775E" w:rsidRPr="0000775E" w:rsidRDefault="0000775E" w:rsidP="0000775E">
      <w:pPr>
        <w:spacing w:before="0"/>
        <w:rPr>
          <w:rFonts w:ascii="Times New Roman" w:hAnsi="Times New Roman"/>
          <w:szCs w:val="24"/>
        </w:rPr>
      </w:pPr>
      <w:r w:rsidRPr="0000775E">
        <w:rPr>
          <w:rFonts w:ascii="Times New Roman" w:hAnsi="Times New Roman"/>
          <w:szCs w:val="24"/>
        </w:rPr>
        <w:t xml:space="preserve">        1.1. </w:t>
      </w:r>
      <w:r w:rsidRPr="0000775E">
        <w:rPr>
          <w:rFonts w:ascii="Times New Roman" w:hAnsi="Times New Roman"/>
          <w:color w:val="2C2D2E"/>
          <w:szCs w:val="24"/>
          <w:shd w:val="clear" w:color="auto" w:fill="FFFFFF"/>
        </w:rPr>
        <w:t>в подпункте 1 пункта 1 статьи 1 цифры «</w:t>
      </w:r>
      <w:r w:rsidRPr="0000775E">
        <w:rPr>
          <w:rFonts w:ascii="Times New Roman" w:hAnsi="Times New Roman"/>
          <w:b/>
          <w:color w:val="2C2D2E"/>
          <w:szCs w:val="24"/>
          <w:shd w:val="clear" w:color="auto" w:fill="FFFFFF"/>
        </w:rPr>
        <w:t>44158,8</w:t>
      </w:r>
      <w:r w:rsidRPr="0000775E">
        <w:rPr>
          <w:rFonts w:ascii="Times New Roman" w:hAnsi="Times New Roman"/>
          <w:color w:val="2C2D2E"/>
          <w:szCs w:val="24"/>
          <w:shd w:val="clear" w:color="auto" w:fill="FFFFFF"/>
        </w:rPr>
        <w:t>» заменить цифрами «</w:t>
      </w:r>
      <w:r w:rsidRPr="0000775E">
        <w:rPr>
          <w:rFonts w:ascii="Times New Roman" w:hAnsi="Times New Roman"/>
          <w:b/>
          <w:color w:val="2C2D2E"/>
          <w:szCs w:val="24"/>
          <w:shd w:val="clear" w:color="auto" w:fill="FFFFFF"/>
        </w:rPr>
        <w:t>44528,8</w:t>
      </w:r>
      <w:r w:rsidRPr="0000775E">
        <w:rPr>
          <w:rFonts w:ascii="Times New Roman" w:hAnsi="Times New Roman"/>
          <w:color w:val="2C2D2E"/>
          <w:szCs w:val="24"/>
          <w:shd w:val="clear" w:color="auto" w:fill="FFFFFF"/>
        </w:rPr>
        <w:t>» после цифр «</w:t>
      </w:r>
      <w:r w:rsidRPr="0000775E">
        <w:rPr>
          <w:rFonts w:ascii="Times New Roman" w:hAnsi="Times New Roman"/>
          <w:b/>
          <w:color w:val="2C2D2E"/>
          <w:szCs w:val="24"/>
          <w:shd w:val="clear" w:color="auto" w:fill="FFFFFF"/>
        </w:rPr>
        <w:t>37 230,2</w:t>
      </w:r>
      <w:r w:rsidRPr="0000775E">
        <w:rPr>
          <w:rFonts w:ascii="Times New Roman" w:hAnsi="Times New Roman"/>
          <w:color w:val="2C2D2E"/>
          <w:szCs w:val="24"/>
          <w:shd w:val="clear" w:color="auto" w:fill="FFFFFF"/>
        </w:rPr>
        <w:t>» после слов «безвозмездных поступлений в сумме» заменить цифрами «</w:t>
      </w:r>
      <w:r w:rsidRPr="0000775E">
        <w:rPr>
          <w:rFonts w:ascii="Times New Roman" w:hAnsi="Times New Roman"/>
          <w:b/>
          <w:color w:val="2C2D2E"/>
          <w:szCs w:val="24"/>
          <w:shd w:val="clear" w:color="auto" w:fill="FFFFFF"/>
        </w:rPr>
        <w:t>37 600,2</w:t>
      </w:r>
      <w:r w:rsidRPr="0000775E">
        <w:rPr>
          <w:rFonts w:ascii="Times New Roman" w:hAnsi="Times New Roman"/>
          <w:color w:val="2C2D2E"/>
          <w:szCs w:val="24"/>
          <w:shd w:val="clear" w:color="auto" w:fill="FFFFFF"/>
        </w:rPr>
        <w:t>»;</w:t>
      </w:r>
    </w:p>
    <w:p w:rsidR="0000775E" w:rsidRPr="0000775E" w:rsidRDefault="0000775E" w:rsidP="0000775E">
      <w:pPr>
        <w:spacing w:before="0"/>
        <w:rPr>
          <w:rFonts w:ascii="Times New Roman" w:hAnsi="Times New Roman"/>
          <w:szCs w:val="24"/>
        </w:rPr>
      </w:pPr>
      <w:r w:rsidRPr="0000775E">
        <w:rPr>
          <w:rFonts w:ascii="Times New Roman" w:hAnsi="Times New Roman"/>
          <w:szCs w:val="24"/>
        </w:rPr>
        <w:t xml:space="preserve">         1.2. в подпункте 2 пункта 1 статьи 1 цифры «</w:t>
      </w:r>
      <w:r w:rsidRPr="0000775E">
        <w:rPr>
          <w:rFonts w:ascii="Times New Roman" w:hAnsi="Times New Roman"/>
          <w:b/>
          <w:szCs w:val="24"/>
        </w:rPr>
        <w:t>46 342,7»</w:t>
      </w:r>
      <w:r w:rsidRPr="0000775E">
        <w:rPr>
          <w:rFonts w:ascii="Times New Roman" w:hAnsi="Times New Roman"/>
          <w:szCs w:val="24"/>
        </w:rPr>
        <w:t xml:space="preserve"> заменить цифрами </w:t>
      </w:r>
      <w:r w:rsidRPr="0000775E">
        <w:rPr>
          <w:rFonts w:ascii="Times New Roman" w:hAnsi="Times New Roman"/>
          <w:b/>
          <w:szCs w:val="24"/>
        </w:rPr>
        <w:t>«46 855,7»</w:t>
      </w:r>
      <w:r w:rsidRPr="0000775E">
        <w:rPr>
          <w:rFonts w:ascii="Times New Roman" w:hAnsi="Times New Roman"/>
          <w:szCs w:val="24"/>
        </w:rPr>
        <w:t>;</w:t>
      </w:r>
    </w:p>
    <w:p w:rsidR="0000775E" w:rsidRPr="0000775E" w:rsidRDefault="0000775E" w:rsidP="0000775E">
      <w:pPr>
        <w:spacing w:before="0"/>
        <w:rPr>
          <w:rFonts w:ascii="Times New Roman" w:hAnsi="Times New Roman"/>
          <w:b/>
          <w:szCs w:val="24"/>
        </w:rPr>
      </w:pPr>
      <w:r w:rsidRPr="0000775E">
        <w:rPr>
          <w:rFonts w:ascii="Times New Roman" w:hAnsi="Times New Roman"/>
          <w:szCs w:val="24"/>
        </w:rPr>
        <w:t xml:space="preserve">          1.3. в подпункте 3 пункта 1 статьи 1 цифры </w:t>
      </w:r>
      <w:r w:rsidRPr="0000775E">
        <w:rPr>
          <w:rFonts w:ascii="Times New Roman" w:hAnsi="Times New Roman"/>
          <w:b/>
          <w:szCs w:val="24"/>
        </w:rPr>
        <w:t>«2183,9»</w:t>
      </w:r>
      <w:r w:rsidRPr="0000775E">
        <w:rPr>
          <w:rFonts w:ascii="Times New Roman" w:hAnsi="Times New Roman"/>
          <w:szCs w:val="24"/>
        </w:rPr>
        <w:t xml:space="preserve"> заменить цифрами </w:t>
      </w:r>
      <w:r w:rsidRPr="0000775E">
        <w:rPr>
          <w:rFonts w:ascii="Times New Roman" w:hAnsi="Times New Roman"/>
          <w:b/>
          <w:szCs w:val="24"/>
        </w:rPr>
        <w:t>«2326,9»;</w:t>
      </w:r>
    </w:p>
    <w:p w:rsidR="0000775E" w:rsidRPr="0000775E" w:rsidRDefault="0000775E" w:rsidP="0000775E">
      <w:pPr>
        <w:pStyle w:val="ad"/>
        <w:spacing w:after="0"/>
        <w:ind w:firstLine="567"/>
        <w:jc w:val="both"/>
        <w:rPr>
          <w:rFonts w:ascii="Times New Roman" w:hAnsi="Times New Roman"/>
          <w:b/>
          <w:sz w:val="24"/>
          <w:szCs w:val="24"/>
        </w:rPr>
      </w:pPr>
      <w:r w:rsidRPr="0000775E">
        <w:rPr>
          <w:rFonts w:ascii="Times New Roman" w:hAnsi="Times New Roman"/>
          <w:sz w:val="24"/>
          <w:szCs w:val="24"/>
        </w:rPr>
        <w:t>1.4.</w:t>
      </w:r>
      <w:r w:rsidRPr="0000775E">
        <w:rPr>
          <w:rFonts w:ascii="Times New Roman" w:hAnsi="Times New Roman"/>
          <w:bCs/>
          <w:sz w:val="24"/>
          <w:szCs w:val="24"/>
        </w:rPr>
        <w:t xml:space="preserve"> утвердить приложение 1 «Доходы местного бюджета на 2023 год и плановый период 2024 и 2025 годов» в прилагаемой редакции;</w:t>
      </w:r>
    </w:p>
    <w:p w:rsidR="0000775E" w:rsidRPr="0000775E" w:rsidRDefault="0000775E" w:rsidP="0000775E">
      <w:pPr>
        <w:spacing w:before="0"/>
        <w:ind w:firstLine="709"/>
        <w:rPr>
          <w:rFonts w:ascii="Times New Roman" w:hAnsi="Times New Roman"/>
          <w:szCs w:val="24"/>
        </w:rPr>
      </w:pPr>
      <w:r w:rsidRPr="0000775E">
        <w:rPr>
          <w:rFonts w:ascii="Times New Roman" w:hAnsi="Times New Roman"/>
          <w:szCs w:val="24"/>
        </w:rPr>
        <w:t>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00775E" w:rsidRPr="0000775E" w:rsidRDefault="0000775E" w:rsidP="0000775E">
      <w:pPr>
        <w:spacing w:before="0"/>
        <w:ind w:firstLine="709"/>
        <w:rPr>
          <w:rFonts w:ascii="Times New Roman" w:hAnsi="Times New Roman"/>
          <w:szCs w:val="24"/>
        </w:rPr>
      </w:pPr>
      <w:r w:rsidRPr="0000775E">
        <w:rPr>
          <w:rFonts w:ascii="Times New Roman" w:hAnsi="Times New Roman"/>
          <w:szCs w:val="24"/>
        </w:rPr>
        <w:t>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00775E" w:rsidRPr="0000775E" w:rsidRDefault="0000775E" w:rsidP="0000775E">
      <w:pPr>
        <w:spacing w:before="0"/>
        <w:ind w:firstLine="708"/>
        <w:rPr>
          <w:rFonts w:ascii="Times New Roman" w:hAnsi="Times New Roman"/>
          <w:szCs w:val="24"/>
        </w:rPr>
      </w:pPr>
      <w:r w:rsidRPr="0000775E">
        <w:rPr>
          <w:rFonts w:ascii="Times New Roman" w:hAnsi="Times New Roman"/>
          <w:szCs w:val="24"/>
        </w:rPr>
        <w:t>1.6. утвердить приложение 5 «Ведомственная структура расходов местного бюджета на 2023 год и плановый период 2024 и 2025 годов» в прилагаемой редакции;</w:t>
      </w:r>
    </w:p>
    <w:p w:rsidR="0000775E" w:rsidRPr="0000775E" w:rsidRDefault="0000775E" w:rsidP="0000775E">
      <w:pPr>
        <w:spacing w:before="0"/>
        <w:ind w:firstLine="709"/>
        <w:rPr>
          <w:rFonts w:ascii="Times New Roman" w:hAnsi="Times New Roman"/>
          <w:szCs w:val="24"/>
        </w:rPr>
      </w:pPr>
      <w:r w:rsidRPr="0000775E">
        <w:rPr>
          <w:rFonts w:ascii="Times New Roman" w:hAnsi="Times New Roman"/>
          <w:szCs w:val="24"/>
        </w:rPr>
        <w:t>1.7. утвердить приложение 8 «Источники финансирования дефицита местного бюджета на 2023 год и плановый период 2024 и 2025 годов» в прилагаемой редакции.</w:t>
      </w:r>
    </w:p>
    <w:p w:rsidR="0000775E" w:rsidRPr="0000775E" w:rsidRDefault="0000775E" w:rsidP="0000775E">
      <w:pPr>
        <w:pStyle w:val="af6"/>
        <w:numPr>
          <w:ilvl w:val="0"/>
          <w:numId w:val="6"/>
        </w:numPr>
        <w:tabs>
          <w:tab w:val="left" w:pos="0"/>
        </w:tabs>
        <w:ind w:left="142" w:firstLine="425"/>
        <w:contextualSpacing w:val="0"/>
        <w:jc w:val="both"/>
        <w:rPr>
          <w:lang w:eastAsia="ar-SA"/>
        </w:rPr>
      </w:pPr>
      <w:r w:rsidRPr="0000775E">
        <w:t xml:space="preserve">Опубликовать решение в газете «Вестник Гусельниковского сельсовета» </w:t>
      </w:r>
      <w:r w:rsidRPr="0000775E">
        <w:rPr>
          <w:lang w:eastAsia="en-US"/>
        </w:rPr>
        <w:t>и на официальном сайте Гусельниковского сельсовета Искитимского района Новосибирской области</w:t>
      </w:r>
      <w:r w:rsidRPr="0000775E">
        <w:t>.</w:t>
      </w:r>
    </w:p>
    <w:p w:rsidR="0000775E" w:rsidRPr="0000775E" w:rsidRDefault="0000775E" w:rsidP="0000775E">
      <w:pPr>
        <w:pStyle w:val="af6"/>
        <w:numPr>
          <w:ilvl w:val="0"/>
          <w:numId w:val="6"/>
        </w:numPr>
        <w:tabs>
          <w:tab w:val="left" w:pos="0"/>
        </w:tabs>
        <w:ind w:left="0" w:firstLine="567"/>
        <w:contextualSpacing w:val="0"/>
        <w:jc w:val="both"/>
      </w:pPr>
      <w:r w:rsidRPr="0000775E">
        <w:t>Решение вступает в силу после его официального опубликования.</w:t>
      </w:r>
    </w:p>
    <w:p w:rsidR="0000775E" w:rsidRPr="0000775E" w:rsidRDefault="0000775E" w:rsidP="0000775E">
      <w:pPr>
        <w:pStyle w:val="af6"/>
        <w:numPr>
          <w:ilvl w:val="0"/>
          <w:numId w:val="6"/>
        </w:numPr>
        <w:tabs>
          <w:tab w:val="left" w:pos="0"/>
        </w:tabs>
        <w:ind w:left="0" w:firstLine="567"/>
        <w:contextualSpacing w:val="0"/>
        <w:jc w:val="both"/>
      </w:pPr>
      <w:r w:rsidRPr="0000775E">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00775E">
        <w:rPr>
          <w:lang w:eastAsia="en-US"/>
        </w:rPr>
        <w:t>налоговой и финансово-кредитной политике (Княжеву Т.Г.)</w:t>
      </w:r>
      <w:r w:rsidRPr="0000775E">
        <w:t>.</w:t>
      </w:r>
    </w:p>
    <w:p w:rsidR="0000775E" w:rsidRPr="0000775E" w:rsidRDefault="0000775E" w:rsidP="0000775E">
      <w:pPr>
        <w:pStyle w:val="130"/>
        <w:widowControl w:val="0"/>
        <w:tabs>
          <w:tab w:val="left" w:pos="7950"/>
        </w:tabs>
        <w:spacing w:before="0"/>
        <w:ind w:firstLine="0"/>
        <w:rPr>
          <w:rFonts w:ascii="Times New Roman" w:hAnsi="Times New Roman"/>
          <w:szCs w:val="24"/>
        </w:rPr>
      </w:pPr>
      <w:r w:rsidRPr="0000775E">
        <w:rPr>
          <w:rFonts w:ascii="Times New Roman" w:hAnsi="Times New Roman"/>
          <w:szCs w:val="24"/>
        </w:rPr>
        <w:t xml:space="preserve">Глава </w:t>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r>
      <w:r w:rsidRPr="0000775E">
        <w:rPr>
          <w:rFonts w:ascii="Times New Roman" w:hAnsi="Times New Roman"/>
          <w:szCs w:val="24"/>
        </w:rPr>
        <w:softHyphen/>
        <w:t xml:space="preserve"> Гусельниковского сельсовета</w:t>
      </w:r>
    </w:p>
    <w:p w:rsidR="0000775E" w:rsidRDefault="0000775E" w:rsidP="0000775E">
      <w:pPr>
        <w:pStyle w:val="130"/>
        <w:widowControl w:val="0"/>
        <w:tabs>
          <w:tab w:val="left" w:pos="7950"/>
        </w:tabs>
        <w:spacing w:before="0"/>
        <w:ind w:firstLine="0"/>
        <w:rPr>
          <w:rFonts w:ascii="Times New Roman" w:hAnsi="Times New Roman"/>
          <w:szCs w:val="24"/>
        </w:rPr>
      </w:pPr>
      <w:r w:rsidRPr="0000775E">
        <w:rPr>
          <w:rFonts w:ascii="Times New Roman" w:hAnsi="Times New Roman"/>
          <w:szCs w:val="24"/>
        </w:rPr>
        <w:t>Искитимского района Новос</w:t>
      </w:r>
      <w:r>
        <w:rPr>
          <w:rFonts w:ascii="Times New Roman" w:hAnsi="Times New Roman"/>
          <w:szCs w:val="24"/>
        </w:rPr>
        <w:t xml:space="preserve">ибирской области    </w:t>
      </w:r>
      <w:r>
        <w:rPr>
          <w:rFonts w:ascii="Times New Roman" w:hAnsi="Times New Roman"/>
          <w:szCs w:val="24"/>
        </w:rPr>
        <w:tab/>
        <w:t>Н.Р.</w:t>
      </w:r>
      <w:r w:rsidRPr="0000775E">
        <w:rPr>
          <w:rFonts w:ascii="Times New Roman" w:hAnsi="Times New Roman"/>
          <w:szCs w:val="24"/>
        </w:rPr>
        <w:t>Ермачё</w:t>
      </w:r>
      <w:r>
        <w:rPr>
          <w:rFonts w:ascii="Times New Roman" w:hAnsi="Times New Roman"/>
          <w:szCs w:val="24"/>
        </w:rPr>
        <w:t xml:space="preserve">к                   </w:t>
      </w:r>
      <w:r w:rsidRPr="0000775E">
        <w:rPr>
          <w:rFonts w:ascii="Times New Roman" w:hAnsi="Times New Roman"/>
          <w:szCs w:val="24"/>
        </w:rPr>
        <w:t xml:space="preserve">Председатель Совета депутатов </w:t>
      </w:r>
      <w:r>
        <w:rPr>
          <w:rFonts w:ascii="Times New Roman" w:hAnsi="Times New Roman"/>
          <w:szCs w:val="24"/>
        </w:rPr>
        <w:t>Гусельниковского сельсовет</w:t>
      </w:r>
    </w:p>
    <w:p w:rsidR="0000775E" w:rsidRDefault="0000775E" w:rsidP="0000775E">
      <w:pPr>
        <w:pStyle w:val="130"/>
        <w:widowControl w:val="0"/>
        <w:tabs>
          <w:tab w:val="left" w:pos="7950"/>
        </w:tabs>
        <w:spacing w:before="0"/>
        <w:ind w:firstLine="0"/>
        <w:rPr>
          <w:rFonts w:ascii="Arial CYR" w:hAnsi="Arial CYR" w:cs="Arial CYR"/>
          <w:b/>
          <w:bCs/>
          <w:sz w:val="20"/>
        </w:rPr>
        <w:sectPr w:rsidR="0000775E" w:rsidSect="007D1AEB">
          <w:headerReference w:type="even" r:id="rId20"/>
          <w:headerReference w:type="default" r:id="rId21"/>
          <w:pgSz w:w="11906" w:h="16838" w:code="9"/>
          <w:pgMar w:top="851" w:right="851" w:bottom="851" w:left="1134" w:header="0" w:footer="0" w:gutter="0"/>
          <w:cols w:space="708"/>
          <w:docGrid w:linePitch="360"/>
        </w:sectPr>
      </w:pPr>
      <w:r w:rsidRPr="0000775E">
        <w:rPr>
          <w:rFonts w:ascii="Times New Roman" w:hAnsi="Times New Roman"/>
          <w:szCs w:val="24"/>
        </w:rPr>
        <w:t>Искитимского района Новосибирской области                                   С.В. Золотова</w:t>
      </w:r>
      <w:bookmarkStart w:id="0" w:name="RANGE!A1:M69"/>
      <w:bookmarkEnd w:id="0"/>
    </w:p>
    <w:tbl>
      <w:tblPr>
        <w:tblW w:w="13640" w:type="dxa"/>
        <w:tblInd w:w="96" w:type="dxa"/>
        <w:tblLook w:val="04A0"/>
      </w:tblPr>
      <w:tblGrid>
        <w:gridCol w:w="459"/>
        <w:gridCol w:w="516"/>
        <w:gridCol w:w="459"/>
        <w:gridCol w:w="459"/>
        <w:gridCol w:w="459"/>
        <w:gridCol w:w="516"/>
        <w:gridCol w:w="459"/>
        <w:gridCol w:w="616"/>
        <w:gridCol w:w="620"/>
        <w:gridCol w:w="4993"/>
        <w:gridCol w:w="1360"/>
        <w:gridCol w:w="1360"/>
        <w:gridCol w:w="1364"/>
      </w:tblGrid>
      <w:tr w:rsidR="0000775E" w:rsidRPr="0000775E" w:rsidTr="0000775E">
        <w:trPr>
          <w:trHeight w:val="333"/>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noWrap/>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Приложение 1</w:t>
            </w:r>
          </w:p>
        </w:tc>
      </w:tr>
      <w:tr w:rsidR="0000775E" w:rsidRPr="0000775E" w:rsidTr="0000775E">
        <w:trPr>
          <w:trHeight w:val="1110"/>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080" w:type="dxa"/>
            <w:gridSpan w:val="3"/>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00775E" w:rsidRPr="0000775E" w:rsidTr="0000775E">
        <w:trPr>
          <w:trHeight w:val="285"/>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noWrap/>
            <w:hideMark/>
          </w:tcPr>
          <w:p w:rsidR="0000775E" w:rsidRPr="0000775E" w:rsidRDefault="0000775E" w:rsidP="0000775E">
            <w:pPr>
              <w:spacing w:before="0"/>
              <w:ind w:firstLine="0"/>
              <w:jc w:val="right"/>
              <w:rPr>
                <w:rFonts w:ascii="Times New Roman" w:hAnsi="Times New Roman"/>
                <w:sz w:val="20"/>
              </w:rPr>
            </w:pPr>
          </w:p>
        </w:tc>
      </w:tr>
      <w:tr w:rsidR="0000775E" w:rsidRPr="0000775E" w:rsidTr="0000775E">
        <w:trPr>
          <w:trHeight w:val="330"/>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r>
      <w:tr w:rsidR="0000775E" w:rsidRPr="0000775E" w:rsidTr="0000775E">
        <w:trPr>
          <w:trHeight w:val="315"/>
        </w:trPr>
        <w:tc>
          <w:tcPr>
            <w:tcW w:w="13640" w:type="dxa"/>
            <w:gridSpan w:val="13"/>
            <w:tcBorders>
              <w:top w:val="nil"/>
              <w:left w:val="nil"/>
              <w:bottom w:val="nil"/>
              <w:right w:val="nil"/>
            </w:tcBorders>
            <w:shd w:val="clear" w:color="auto" w:fill="auto"/>
            <w:vAlign w:val="bottom"/>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Доходы местного бюджета на 2023 год и плановый период 2024-2025 годов</w:t>
            </w:r>
          </w:p>
        </w:tc>
      </w:tr>
      <w:tr w:rsidR="0000775E" w:rsidRPr="0000775E" w:rsidTr="0000775E">
        <w:trPr>
          <w:trHeight w:val="285"/>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r>
      <w:tr w:rsidR="0000775E" w:rsidRPr="0000775E" w:rsidTr="0000775E">
        <w:trPr>
          <w:trHeight w:val="315"/>
        </w:trPr>
        <w:tc>
          <w:tcPr>
            <w:tcW w:w="4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2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8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4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6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6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13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(тыс. рублей)</w:t>
            </w:r>
          </w:p>
        </w:tc>
      </w:tr>
      <w:tr w:rsidR="0000775E" w:rsidRPr="0000775E" w:rsidTr="0000775E">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строки</w:t>
            </w:r>
          </w:p>
        </w:tc>
        <w:tc>
          <w:tcPr>
            <w:tcW w:w="3540" w:type="dxa"/>
            <w:gridSpan w:val="8"/>
            <w:tcBorders>
              <w:top w:val="single" w:sz="4" w:space="0" w:color="auto"/>
              <w:left w:val="nil"/>
              <w:bottom w:val="single" w:sz="4" w:space="0" w:color="auto"/>
              <w:right w:val="single" w:sz="4" w:space="0" w:color="000000"/>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классификации доходов бюджета</w:t>
            </w:r>
          </w:p>
        </w:tc>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Наименование кода классификации доходов бюджета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xml:space="preserve">Доходы </w:t>
            </w:r>
            <w:r w:rsidRPr="0000775E">
              <w:rPr>
                <w:rFonts w:ascii="Times New Roman" w:hAnsi="Times New Roman"/>
                <w:sz w:val="20"/>
              </w:rPr>
              <w:br/>
              <w:t>бюджета</w:t>
            </w:r>
            <w:r w:rsidRPr="0000775E">
              <w:rPr>
                <w:rFonts w:ascii="Times New Roman" w:hAnsi="Times New Roman"/>
                <w:sz w:val="20"/>
              </w:rPr>
              <w:br/>
              <w:t>2023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xml:space="preserve">Доходы </w:t>
            </w:r>
            <w:r w:rsidRPr="0000775E">
              <w:rPr>
                <w:rFonts w:ascii="Times New Roman" w:hAnsi="Times New Roman"/>
                <w:sz w:val="20"/>
              </w:rPr>
              <w:br/>
              <w:t>бюджета</w:t>
            </w:r>
            <w:r w:rsidRPr="0000775E">
              <w:rPr>
                <w:rFonts w:ascii="Times New Roman" w:hAnsi="Times New Roman"/>
                <w:sz w:val="20"/>
              </w:rPr>
              <w:br/>
              <w:t>2024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xml:space="preserve">Доходы </w:t>
            </w:r>
            <w:r w:rsidRPr="0000775E">
              <w:rPr>
                <w:rFonts w:ascii="Times New Roman" w:hAnsi="Times New Roman"/>
                <w:sz w:val="20"/>
              </w:rPr>
              <w:br/>
              <w:t>бюджета</w:t>
            </w:r>
            <w:r w:rsidRPr="0000775E">
              <w:rPr>
                <w:rFonts w:ascii="Times New Roman" w:hAnsi="Times New Roman"/>
                <w:sz w:val="20"/>
              </w:rPr>
              <w:br/>
              <w:t>2025 год</w:t>
            </w:r>
          </w:p>
        </w:tc>
      </w:tr>
      <w:tr w:rsidR="0000775E" w:rsidRPr="0000775E" w:rsidTr="0000775E">
        <w:trPr>
          <w:trHeight w:val="46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48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главного администратора</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группы</w:t>
            </w:r>
          </w:p>
        </w:tc>
        <w:tc>
          <w:tcPr>
            <w:tcW w:w="38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подгруппы</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подстатьи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элемента</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группы подвида</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 аналитической группы подвида</w:t>
            </w:r>
          </w:p>
        </w:tc>
        <w:tc>
          <w:tcPr>
            <w:tcW w:w="560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258"/>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r w:rsidRPr="0000775E">
              <w:rPr>
                <w:rFonts w:ascii="Arial CYR" w:hAnsi="Arial CYR" w:cs="Arial CYR"/>
                <w:b/>
                <w:bCs/>
                <w:sz w:val="20"/>
              </w:rPr>
              <w:t> </w:t>
            </w:r>
          </w:p>
        </w:tc>
        <w:tc>
          <w:tcPr>
            <w:tcW w:w="48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28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w:t>
            </w:r>
          </w:p>
        </w:tc>
        <w:tc>
          <w:tcPr>
            <w:tcW w:w="32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w:t>
            </w:r>
          </w:p>
        </w:tc>
        <w:tc>
          <w:tcPr>
            <w:tcW w:w="46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w:t>
            </w:r>
          </w:p>
        </w:tc>
        <w:tc>
          <w:tcPr>
            <w:tcW w:w="44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6</w:t>
            </w:r>
          </w:p>
        </w:tc>
        <w:tc>
          <w:tcPr>
            <w:tcW w:w="56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7</w:t>
            </w:r>
          </w:p>
        </w:tc>
        <w:tc>
          <w:tcPr>
            <w:tcW w:w="62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w:t>
            </w:r>
          </w:p>
        </w:tc>
        <w:tc>
          <w:tcPr>
            <w:tcW w:w="5600" w:type="dxa"/>
            <w:tcBorders>
              <w:top w:val="nil"/>
              <w:left w:val="nil"/>
              <w:bottom w:val="nil"/>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w:t>
            </w:r>
          </w:p>
        </w:tc>
        <w:tc>
          <w:tcPr>
            <w:tcW w:w="48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32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single" w:sz="4" w:space="0" w:color="auto"/>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single" w:sz="4" w:space="0" w:color="auto"/>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НАЛОГОВЫЕ И НЕНАЛОГОВЫЕ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6 928,6</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7 269,2</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7 748,3</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НАЛОГОВЫЕ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6 928,6</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7 269,2</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7 748,3</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Налог на доходы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2 726,4</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2 884,0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3 018,2</w:t>
            </w:r>
          </w:p>
        </w:tc>
      </w:tr>
      <w:tr w:rsidR="0000775E" w:rsidRPr="0000775E" w:rsidTr="0000775E">
        <w:trPr>
          <w:trHeight w:val="135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4</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2 726,4</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2 884,0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3 018,2</w:t>
            </w:r>
          </w:p>
        </w:tc>
      </w:tr>
      <w:tr w:rsidR="0000775E" w:rsidRPr="0000775E" w:rsidTr="0000775E">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5</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1 416,1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183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6</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231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691,0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760,0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900,3</w:t>
            </w:r>
          </w:p>
        </w:tc>
      </w:tr>
      <w:tr w:rsidR="0000775E" w:rsidRPr="0000775E" w:rsidTr="0000775E">
        <w:trPr>
          <w:trHeight w:val="2214"/>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7</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w:t>
            </w:r>
          </w:p>
        </w:tc>
      </w:tr>
      <w:tr w:rsidR="0000775E" w:rsidRPr="0000775E" w:rsidTr="0000775E">
        <w:trPr>
          <w:trHeight w:val="210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8</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251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803,1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851,9</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990,7</w:t>
            </w:r>
          </w:p>
        </w:tc>
      </w:tr>
      <w:tr w:rsidR="0000775E" w:rsidRPr="0000775E" w:rsidTr="0000775E">
        <w:trPr>
          <w:trHeight w:val="20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9</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261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-82,5</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-87,7</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-96,4</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10</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НАЛОГИ НА СОВОКУПНЫЙ ДОХОД</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1 190,3</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1 226,0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1 262,8</w:t>
            </w:r>
          </w:p>
        </w:tc>
      </w:tr>
      <w:tr w:rsidR="0000775E" w:rsidRPr="0000775E" w:rsidTr="0000775E">
        <w:trPr>
          <w:trHeight w:val="333"/>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11</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i/>
                <w:iCs/>
                <w:sz w:val="20"/>
              </w:rPr>
            </w:pPr>
            <w:r w:rsidRPr="0000775E">
              <w:rPr>
                <w:rFonts w:ascii="Times New Roman" w:hAnsi="Times New Roman"/>
                <w:b/>
                <w:bCs/>
                <w:i/>
                <w:iCs/>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1 190,3</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1 226,0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1 262,8</w:t>
            </w:r>
          </w:p>
        </w:tc>
      </w:tr>
      <w:tr w:rsidR="0000775E" w:rsidRPr="0000775E" w:rsidTr="0000775E">
        <w:trPr>
          <w:trHeight w:val="387"/>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12</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1 190,3</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1 226,0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1 262,8</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13</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НАЛОГИ НА ИМУЩЕСТВО</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1 595,8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1 630,2</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1 667,2</w:t>
            </w:r>
          </w:p>
        </w:tc>
      </w:tr>
      <w:tr w:rsidR="0000775E" w:rsidRPr="0000775E" w:rsidTr="0000775E">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14</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i/>
                <w:iCs/>
                <w:sz w:val="20"/>
              </w:rPr>
            </w:pPr>
            <w:r w:rsidRPr="0000775E">
              <w:rPr>
                <w:rFonts w:ascii="Times New Roman" w:hAnsi="Times New Roman"/>
                <w:b/>
                <w:bCs/>
                <w:i/>
                <w:iCs/>
                <w:sz w:val="20"/>
              </w:rPr>
              <w:t>Налог на имущество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251,0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276,1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303,7</w:t>
            </w:r>
          </w:p>
        </w:tc>
      </w:tr>
      <w:tr w:rsidR="0000775E" w:rsidRPr="0000775E" w:rsidTr="0000775E">
        <w:trPr>
          <w:trHeight w:val="822"/>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15</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251,0</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276,1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303,7</w:t>
            </w:r>
          </w:p>
        </w:tc>
      </w:tr>
      <w:tr w:rsidR="0000775E" w:rsidRPr="0000775E" w:rsidTr="0000775E">
        <w:trPr>
          <w:trHeight w:val="348"/>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16</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ЗЕМЕЛЬНЫЙ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1 344,8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1 354,1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i/>
                <w:iCs/>
                <w:sz w:val="20"/>
              </w:rPr>
            </w:pPr>
            <w:r w:rsidRPr="0000775E">
              <w:rPr>
                <w:rFonts w:ascii="Times New Roman" w:hAnsi="Times New Roman"/>
                <w:b/>
                <w:bCs/>
                <w:i/>
                <w:iCs/>
                <w:sz w:val="20"/>
              </w:rPr>
              <w:t>1 363,5</w:t>
            </w:r>
          </w:p>
        </w:tc>
      </w:tr>
      <w:tr w:rsidR="0000775E" w:rsidRPr="0000775E" w:rsidTr="0000775E">
        <w:trPr>
          <w:trHeight w:val="372"/>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17</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Земельный налог с организаций</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935,1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944,4</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953,8</w:t>
            </w:r>
          </w:p>
        </w:tc>
      </w:tr>
      <w:tr w:rsidR="0000775E" w:rsidRPr="0000775E" w:rsidTr="0000775E">
        <w:trPr>
          <w:trHeight w:val="618"/>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18</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033</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935,1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944,4</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953,8</w:t>
            </w:r>
          </w:p>
        </w:tc>
      </w:tr>
      <w:tr w:rsidR="0000775E" w:rsidRPr="0000775E" w:rsidTr="0000775E">
        <w:trPr>
          <w:trHeight w:val="438"/>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19</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Земельный налог с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r>
      <w:tr w:rsidR="0000775E" w:rsidRPr="0000775E" w:rsidTr="0000775E">
        <w:trPr>
          <w:trHeight w:val="747"/>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20</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043</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409,7</w:t>
            </w:r>
          </w:p>
        </w:tc>
      </w:tr>
      <w:tr w:rsidR="0000775E" w:rsidRPr="0000775E" w:rsidTr="0000775E">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21</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БЕЗВОЗМЕЗДНЫЕ ПОСТУПЛЕНИЯ</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37 600,2</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2 910,1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1 579,1</w:t>
            </w:r>
          </w:p>
        </w:tc>
      </w:tr>
      <w:tr w:rsidR="0000775E" w:rsidRPr="0000775E" w:rsidTr="0000775E">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22</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34 994,2</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2 910,1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1 579,1</w:t>
            </w:r>
          </w:p>
        </w:tc>
      </w:tr>
      <w:tr w:rsidR="0000775E" w:rsidRPr="0000775E" w:rsidTr="0000775E">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23</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Дотации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3 890,5</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2 765,1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1 428,5</w:t>
            </w:r>
          </w:p>
        </w:tc>
      </w:tr>
      <w:tr w:rsidR="0000775E" w:rsidRPr="0000775E" w:rsidTr="0000775E">
        <w:trPr>
          <w:trHeight w:val="414"/>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24</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Дотации на выравнивание бюджетной обеспеченности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3 890,5</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2 765,1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1 428,5</w:t>
            </w:r>
          </w:p>
        </w:tc>
      </w:tr>
      <w:tr w:rsidR="0000775E" w:rsidRPr="0000775E" w:rsidTr="0000775E">
        <w:trPr>
          <w:trHeight w:val="603"/>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25</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Дотации бюджетам сельских поселений на выравнивание бюджетной обеспеченности</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3890,5</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2765,1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1428,5</w:t>
            </w:r>
          </w:p>
        </w:tc>
      </w:tr>
      <w:tr w:rsidR="0000775E" w:rsidRPr="0000775E" w:rsidTr="0000775E">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26</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Субвенции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134,9</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145,0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150,6</w:t>
            </w:r>
          </w:p>
        </w:tc>
      </w:tr>
      <w:tr w:rsidR="0000775E" w:rsidRPr="0000775E" w:rsidTr="0000775E">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27</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Субвенции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28</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57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29</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134,8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144,9</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150,5</w:t>
            </w:r>
          </w:p>
        </w:tc>
      </w:tr>
      <w:tr w:rsidR="0000775E" w:rsidRPr="0000775E" w:rsidTr="0000775E">
        <w:trPr>
          <w:trHeight w:val="870"/>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30</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134,8</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144,9</w:t>
            </w:r>
          </w:p>
        </w:tc>
        <w:tc>
          <w:tcPr>
            <w:tcW w:w="136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150,5</w:t>
            </w:r>
          </w:p>
        </w:tc>
      </w:tr>
      <w:tr w:rsidR="0000775E" w:rsidRPr="0000775E" w:rsidTr="0000775E">
        <w:trPr>
          <w:trHeight w:val="495"/>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31</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40</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30 968,8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69"/>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32</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49</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999</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Прочие межбюджетные трансферты, передаваемые бюджетам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30 968,8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264"/>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33</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07</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xml:space="preserve">Прочие безвозмездные поступления </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2 606,0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528"/>
        </w:trPr>
        <w:tc>
          <w:tcPr>
            <w:tcW w:w="420" w:type="dxa"/>
            <w:tcBorders>
              <w:top w:val="nil"/>
              <w:left w:val="single" w:sz="4" w:space="0" w:color="auto"/>
              <w:bottom w:val="single" w:sz="4" w:space="0" w:color="auto"/>
              <w:right w:val="single" w:sz="4" w:space="0" w:color="auto"/>
            </w:tcBorders>
            <w:shd w:val="clear" w:color="auto" w:fill="auto"/>
            <w:noWrap/>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34</w:t>
            </w:r>
          </w:p>
        </w:tc>
        <w:tc>
          <w:tcPr>
            <w:tcW w:w="4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07</w:t>
            </w:r>
          </w:p>
        </w:tc>
        <w:tc>
          <w:tcPr>
            <w:tcW w:w="3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4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Прочие безвозмездные поступления в бюджеты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2 606,0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00"/>
        </w:trPr>
        <w:tc>
          <w:tcPr>
            <w:tcW w:w="956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lastRenderedPageBreak/>
              <w:t>ВСЕГО</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44 528,8</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10 179,3</w:t>
            </w:r>
          </w:p>
        </w:tc>
        <w:tc>
          <w:tcPr>
            <w:tcW w:w="136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9 327,4</w:t>
            </w:r>
          </w:p>
        </w:tc>
      </w:tr>
    </w:tbl>
    <w:p w:rsidR="0000775E" w:rsidRDefault="0000775E" w:rsidP="0000775E">
      <w:pPr>
        <w:pStyle w:val="130"/>
        <w:widowControl w:val="0"/>
        <w:tabs>
          <w:tab w:val="left" w:pos="7950"/>
        </w:tabs>
        <w:spacing w:before="0"/>
        <w:ind w:firstLine="0"/>
        <w:rPr>
          <w:rFonts w:ascii="Times New Roman" w:hAnsi="Times New Roman"/>
          <w:szCs w:val="24"/>
        </w:rPr>
      </w:pPr>
    </w:p>
    <w:p w:rsidR="0000775E" w:rsidRDefault="0000775E" w:rsidP="0000775E"/>
    <w:p w:rsidR="0000775E" w:rsidRPr="0000775E" w:rsidRDefault="0000775E" w:rsidP="0000775E"/>
    <w:p w:rsidR="0000775E" w:rsidRDefault="0000775E" w:rsidP="0000775E"/>
    <w:tbl>
      <w:tblPr>
        <w:tblW w:w="14900" w:type="dxa"/>
        <w:tblInd w:w="95" w:type="dxa"/>
        <w:tblLook w:val="04A0"/>
      </w:tblPr>
      <w:tblGrid>
        <w:gridCol w:w="266"/>
        <w:gridCol w:w="5360"/>
        <w:gridCol w:w="740"/>
        <w:gridCol w:w="620"/>
        <w:gridCol w:w="2000"/>
        <w:gridCol w:w="640"/>
        <w:gridCol w:w="1900"/>
        <w:gridCol w:w="1740"/>
        <w:gridCol w:w="1740"/>
      </w:tblGrid>
      <w:tr w:rsidR="0000775E" w:rsidRPr="0000775E" w:rsidTr="0000775E">
        <w:trPr>
          <w:trHeight w:val="264"/>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cs="Arial"/>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9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7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Times New Roman" w:hAnsi="Times New Roman"/>
                <w:b/>
                <w:bCs/>
                <w:sz w:val="20"/>
              </w:rPr>
            </w:pPr>
          </w:p>
        </w:tc>
        <w:tc>
          <w:tcPr>
            <w:tcW w:w="174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Приложение 3</w:t>
            </w:r>
          </w:p>
        </w:tc>
      </w:tr>
      <w:tr w:rsidR="0000775E" w:rsidRPr="0000775E" w:rsidTr="0000775E">
        <w:trPr>
          <w:trHeight w:val="1320"/>
        </w:trPr>
        <w:tc>
          <w:tcPr>
            <w:tcW w:w="1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Arial CYR" w:hAnsi="Arial CYR" w:cs="Arial CYR"/>
                <w:b/>
                <w:bCs/>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9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3480" w:type="dxa"/>
            <w:gridSpan w:val="2"/>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00775E" w:rsidRPr="0000775E" w:rsidTr="0000775E">
        <w:trPr>
          <w:trHeight w:val="345"/>
        </w:trPr>
        <w:tc>
          <w:tcPr>
            <w:tcW w:w="16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Times New Roman" w:hAnsi="Times New Roman"/>
                <w:b/>
                <w:bCs/>
                <w:sz w:val="20"/>
              </w:rPr>
            </w:pPr>
          </w:p>
        </w:tc>
        <w:tc>
          <w:tcPr>
            <w:tcW w:w="14740" w:type="dxa"/>
            <w:gridSpan w:val="8"/>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u w:val="single"/>
              </w:rPr>
            </w:pPr>
          </w:p>
        </w:tc>
      </w:tr>
      <w:tr w:rsidR="0000775E" w:rsidRPr="0000775E" w:rsidTr="0000775E">
        <w:trPr>
          <w:trHeight w:val="9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9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96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4740" w:type="dxa"/>
            <w:gridSpan w:val="8"/>
            <w:tcBorders>
              <w:top w:val="nil"/>
              <w:left w:val="nil"/>
              <w:bottom w:val="nil"/>
              <w:right w:val="nil"/>
            </w:tcBorders>
            <w:shd w:val="clear" w:color="auto" w:fill="auto"/>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Распределение бюджетных ассигнований по разделам, подразделам,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00775E" w:rsidRPr="0000775E" w:rsidTr="0000775E">
        <w:trPr>
          <w:trHeight w:val="25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80" w:type="dxa"/>
            <w:gridSpan w:val="3"/>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тыс. руб.</w:t>
            </w:r>
          </w:p>
        </w:tc>
      </w:tr>
      <w:tr w:rsidR="0000775E" w:rsidRPr="0000775E" w:rsidTr="0000775E">
        <w:trPr>
          <w:trHeight w:val="37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ПР</w:t>
            </w:r>
          </w:p>
        </w:tc>
        <w:tc>
          <w:tcPr>
            <w:tcW w:w="20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ВР</w:t>
            </w:r>
          </w:p>
        </w:tc>
        <w:tc>
          <w:tcPr>
            <w:tcW w:w="5380" w:type="dxa"/>
            <w:gridSpan w:val="3"/>
            <w:tcBorders>
              <w:top w:val="single" w:sz="4" w:space="0" w:color="auto"/>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Сумма</w:t>
            </w:r>
          </w:p>
        </w:tc>
      </w:tr>
      <w:tr w:rsidR="0000775E" w:rsidRPr="0000775E" w:rsidTr="0000775E">
        <w:trPr>
          <w:trHeight w:val="25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200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2023 год</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2024 год</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2025 год</w:t>
            </w:r>
          </w:p>
        </w:tc>
      </w:tr>
      <w:tr w:rsidR="0000775E" w:rsidRPr="0000775E" w:rsidTr="0000775E">
        <w:trPr>
          <w:trHeight w:val="6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200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900"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740"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740"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9 289,8</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3 667,9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3 567,9</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959,9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959,9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37,3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7 817,4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2 610,0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7 817,4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2 610,0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выплаты по оплате труда работников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3 266,2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обеспечение функций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3 598,1</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709,9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609,9</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Решение вопросов в сфере административных правонарушений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953,0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Иные межбюджетные трансферты бюджетам бюджетной системы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Резервные фонды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870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477,2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477,2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Выполнение других обязательств государства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427,2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57,0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Исполнение судебных актов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830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52,0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пожарной безопасности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"Дорожное хозяйство на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обеспечению безопасности дорожного движения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"Благоустройство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Мероприятие "Уличное освещение" по благоустройству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"Прочие мероприятия" по благоустройству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памятников и других мемориальных объектов, увековечивающих память о защитниках Отечества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и развитию культуры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5 797,5</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6 826,0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6 826,0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6 826,0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1 262,0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900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312"/>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Итого расходов</w:t>
            </w:r>
          </w:p>
        </w:tc>
        <w:tc>
          <w:tcPr>
            <w:tcW w:w="74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2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200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46855,7</w:t>
            </w:r>
          </w:p>
        </w:tc>
        <w:tc>
          <w:tcPr>
            <w:tcW w:w="1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10179,3</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9327,4</w:t>
            </w:r>
          </w:p>
        </w:tc>
      </w:tr>
    </w:tbl>
    <w:p w:rsidR="0000775E" w:rsidRDefault="0000775E" w:rsidP="0000775E">
      <w:pPr>
        <w:rPr>
          <w:rFonts w:ascii="Times New Roman" w:hAnsi="Times New Roman"/>
          <w:sz w:val="20"/>
        </w:rPr>
      </w:pPr>
    </w:p>
    <w:p w:rsidR="0000775E" w:rsidRDefault="0000775E" w:rsidP="0000775E">
      <w:pPr>
        <w:rPr>
          <w:rFonts w:ascii="Times New Roman" w:hAnsi="Times New Roman"/>
          <w:sz w:val="20"/>
        </w:rPr>
      </w:pPr>
    </w:p>
    <w:p w:rsidR="0000775E" w:rsidRDefault="0000775E" w:rsidP="0000775E">
      <w:pPr>
        <w:rPr>
          <w:rFonts w:ascii="Times New Roman" w:hAnsi="Times New Roman"/>
          <w:sz w:val="20"/>
        </w:rPr>
      </w:pPr>
    </w:p>
    <w:p w:rsidR="0000775E" w:rsidRPr="0000775E" w:rsidRDefault="0000775E" w:rsidP="0000775E">
      <w:pPr>
        <w:rPr>
          <w:rFonts w:ascii="Times New Roman" w:hAnsi="Times New Roman"/>
          <w:sz w:val="20"/>
        </w:rPr>
      </w:pPr>
    </w:p>
    <w:tbl>
      <w:tblPr>
        <w:tblW w:w="15400" w:type="dxa"/>
        <w:tblInd w:w="95" w:type="dxa"/>
        <w:tblLook w:val="04A0"/>
      </w:tblPr>
      <w:tblGrid>
        <w:gridCol w:w="266"/>
        <w:gridCol w:w="5360"/>
        <w:gridCol w:w="1880"/>
        <w:gridCol w:w="640"/>
        <w:gridCol w:w="740"/>
        <w:gridCol w:w="620"/>
        <w:gridCol w:w="2000"/>
        <w:gridCol w:w="2000"/>
        <w:gridCol w:w="2000"/>
      </w:tblGrid>
      <w:tr w:rsidR="0000775E" w:rsidRPr="0000775E" w:rsidTr="0000775E">
        <w:trPr>
          <w:trHeight w:val="33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188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64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74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62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Times New Roman" w:hAnsi="Times New Roman"/>
                <w:b/>
                <w:bCs/>
                <w:sz w:val="20"/>
              </w:rPr>
            </w:pPr>
          </w:p>
        </w:tc>
        <w:tc>
          <w:tcPr>
            <w:tcW w:w="20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Приложение 4</w:t>
            </w:r>
          </w:p>
        </w:tc>
      </w:tr>
      <w:tr w:rsidR="0000775E" w:rsidRPr="0000775E" w:rsidTr="0000775E">
        <w:trPr>
          <w:trHeight w:val="120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4000" w:type="dxa"/>
            <w:gridSpan w:val="2"/>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00775E" w:rsidRPr="0000775E" w:rsidTr="0000775E">
        <w:trPr>
          <w:trHeight w:val="255"/>
        </w:trPr>
        <w:tc>
          <w:tcPr>
            <w:tcW w:w="15400" w:type="dxa"/>
            <w:gridSpan w:val="9"/>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u w:val="single"/>
              </w:rPr>
            </w:pPr>
          </w:p>
        </w:tc>
      </w:tr>
      <w:tr w:rsidR="0000775E" w:rsidRPr="0000775E" w:rsidTr="0000775E">
        <w:trPr>
          <w:trHeight w:val="25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r>
      <w:tr w:rsidR="0000775E" w:rsidRPr="0000775E" w:rsidTr="0000775E">
        <w:trPr>
          <w:trHeight w:val="25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81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5240" w:type="dxa"/>
            <w:gridSpan w:val="8"/>
            <w:tcBorders>
              <w:top w:val="nil"/>
              <w:left w:val="nil"/>
              <w:bottom w:val="nil"/>
              <w:right w:val="nil"/>
            </w:tcBorders>
            <w:shd w:val="clear" w:color="auto" w:fill="auto"/>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00775E" w:rsidRPr="0000775E" w:rsidTr="0000775E">
        <w:trPr>
          <w:trHeight w:val="25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тыс. руб.</w:t>
            </w:r>
          </w:p>
        </w:tc>
      </w:tr>
      <w:tr w:rsidR="0000775E" w:rsidRPr="0000775E" w:rsidTr="0000775E">
        <w:trPr>
          <w:trHeight w:val="375"/>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Наименование</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ПР</w:t>
            </w:r>
          </w:p>
        </w:tc>
        <w:tc>
          <w:tcPr>
            <w:tcW w:w="6000" w:type="dxa"/>
            <w:gridSpan w:val="3"/>
            <w:tcBorders>
              <w:top w:val="single" w:sz="4" w:space="0" w:color="auto"/>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Сумма</w:t>
            </w:r>
          </w:p>
        </w:tc>
      </w:tr>
      <w:tr w:rsidR="0000775E" w:rsidRPr="0000775E" w:rsidTr="0000775E">
        <w:trPr>
          <w:trHeight w:val="360"/>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2023 год</w:t>
            </w:r>
          </w:p>
        </w:tc>
        <w:tc>
          <w:tcPr>
            <w:tcW w:w="200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2024 год</w:t>
            </w:r>
          </w:p>
        </w:tc>
        <w:tc>
          <w:tcPr>
            <w:tcW w:w="200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2025 год</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single" w:sz="4" w:space="0" w:color="auto"/>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1880" w:type="dxa"/>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пожарной безопасности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"Дорожное хозяйство на территории Гусельниковского сельсовета"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обеспечению безопасности дорожного движения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"Благоустройство территории Гусельниковского сельсовета"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58.0.00.00000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Мероприятие "Уличное освещение" по благоустройству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"Прочие мероприятия" по благоустройству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24 225,7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7 300,3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6 427,8</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выплаты по оплате труда работников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обеспечение функций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3 598,1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709,9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609,9</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Иные межбюджетные трансферты бюджетам бюджетной системы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Межбюджетные трансферты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межбюджетные трансферты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Выполнение других обязательств государства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427,2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57,0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Исполнение судебных актов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830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52,0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Социальное обеспечение и иные выплаты населению</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Публичные нормативные социальные выплаты гражданам</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310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Глава муниципального образования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Резервные фонды местных администраций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Резервные средства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870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памятников и других мемориальных объектов, увековечивающих память о защитниках Отечества</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и развитию культуры на территории поселения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5 797,5</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Решение вопросов в сфере административных правонарушений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7 816,3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7 816,3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6 826,0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37,3</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312"/>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1248"/>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160"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1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Итого расходов</w:t>
            </w:r>
          </w:p>
        </w:tc>
        <w:tc>
          <w:tcPr>
            <w:tcW w:w="188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2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46855,7</w:t>
            </w:r>
          </w:p>
        </w:tc>
        <w:tc>
          <w:tcPr>
            <w:tcW w:w="200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10179,3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9327,4</w:t>
            </w:r>
          </w:p>
        </w:tc>
      </w:tr>
    </w:tbl>
    <w:p w:rsidR="0000775E" w:rsidRPr="0000775E" w:rsidRDefault="0000775E" w:rsidP="0000775E">
      <w:pPr>
        <w:rPr>
          <w:rFonts w:ascii="Times New Roman" w:hAnsi="Times New Roman"/>
          <w:sz w:val="20"/>
        </w:rPr>
      </w:pPr>
    </w:p>
    <w:p w:rsidR="0000775E" w:rsidRDefault="0000775E" w:rsidP="0000775E">
      <w:pPr>
        <w:rPr>
          <w:rFonts w:ascii="Times New Roman" w:hAnsi="Times New Roman"/>
          <w:sz w:val="20"/>
        </w:rPr>
      </w:pPr>
    </w:p>
    <w:p w:rsidR="0000775E" w:rsidRPr="0000775E" w:rsidRDefault="0000775E" w:rsidP="0000775E">
      <w:pPr>
        <w:rPr>
          <w:rFonts w:ascii="Times New Roman" w:hAnsi="Times New Roman"/>
          <w:sz w:val="20"/>
        </w:rPr>
      </w:pPr>
    </w:p>
    <w:tbl>
      <w:tblPr>
        <w:tblW w:w="14771" w:type="dxa"/>
        <w:tblInd w:w="95" w:type="dxa"/>
        <w:tblLook w:val="04A0"/>
      </w:tblPr>
      <w:tblGrid>
        <w:gridCol w:w="266"/>
        <w:gridCol w:w="5360"/>
        <w:gridCol w:w="920"/>
        <w:gridCol w:w="740"/>
        <w:gridCol w:w="620"/>
        <w:gridCol w:w="1888"/>
        <w:gridCol w:w="640"/>
        <w:gridCol w:w="1203"/>
        <w:gridCol w:w="1134"/>
        <w:gridCol w:w="2000"/>
      </w:tblGrid>
      <w:tr w:rsidR="0000775E" w:rsidRPr="0000775E" w:rsidTr="0000775E">
        <w:trPr>
          <w:trHeight w:val="25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8"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203"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134"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left"/>
              <w:rPr>
                <w:rFonts w:ascii="Times New Roman" w:hAnsi="Times New Roman"/>
                <w:b/>
                <w:bCs/>
                <w:sz w:val="20"/>
              </w:rPr>
            </w:pPr>
          </w:p>
        </w:tc>
        <w:tc>
          <w:tcPr>
            <w:tcW w:w="200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Приложение 5</w:t>
            </w:r>
          </w:p>
        </w:tc>
      </w:tr>
      <w:tr w:rsidR="0000775E" w:rsidRPr="0000775E" w:rsidTr="0000775E">
        <w:trPr>
          <w:trHeight w:val="1170"/>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8"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203"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3134" w:type="dxa"/>
            <w:gridSpan w:val="2"/>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00775E" w:rsidRPr="0000775E" w:rsidTr="0000775E">
        <w:trPr>
          <w:trHeight w:val="285"/>
        </w:trPr>
        <w:tc>
          <w:tcPr>
            <w:tcW w:w="14771" w:type="dxa"/>
            <w:gridSpan w:val="10"/>
            <w:tcBorders>
              <w:top w:val="nil"/>
              <w:left w:val="nil"/>
              <w:bottom w:val="nil"/>
              <w:right w:val="nil"/>
            </w:tcBorders>
            <w:shd w:val="clear" w:color="auto" w:fill="auto"/>
            <w:noWrap/>
            <w:hideMark/>
          </w:tcPr>
          <w:p w:rsidR="0000775E" w:rsidRPr="0000775E" w:rsidRDefault="0000775E" w:rsidP="0000775E">
            <w:pPr>
              <w:spacing w:before="0"/>
              <w:ind w:firstLine="0"/>
              <w:jc w:val="right"/>
              <w:rPr>
                <w:rFonts w:ascii="Times New Roman" w:hAnsi="Times New Roman"/>
                <w:sz w:val="20"/>
                <w:u w:val="single"/>
              </w:rPr>
            </w:pPr>
          </w:p>
        </w:tc>
      </w:tr>
      <w:tr w:rsidR="0000775E" w:rsidRPr="0000775E" w:rsidTr="0000775E">
        <w:trPr>
          <w:trHeight w:val="25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8"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203"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134"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p>
        </w:tc>
      </w:tr>
      <w:tr w:rsidR="0000775E" w:rsidRPr="0000775E" w:rsidTr="0000775E">
        <w:trPr>
          <w:trHeight w:val="25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8"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203"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43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4505" w:type="dxa"/>
            <w:gridSpan w:val="9"/>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ВЕДОМСТВЕННАЯ СТРУКТУРА РАСХОДОВ МЕСТНОГО БЮДЖЕТА НА 2023 ГОД И ПЛАНОВЫЙ ПЕРИОД 2024 И 2025 годов</w:t>
            </w:r>
          </w:p>
        </w:tc>
      </w:tr>
      <w:tr w:rsidR="0000775E" w:rsidRPr="0000775E" w:rsidTr="0000775E">
        <w:trPr>
          <w:trHeight w:val="25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888"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203"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тыс. руб.</w:t>
            </w:r>
          </w:p>
        </w:tc>
      </w:tr>
      <w:tr w:rsidR="0000775E" w:rsidRPr="0000775E" w:rsidTr="0000775E">
        <w:trPr>
          <w:trHeight w:val="37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ПР</w:t>
            </w:r>
          </w:p>
        </w:tc>
        <w:tc>
          <w:tcPr>
            <w:tcW w:w="188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ВР</w:t>
            </w:r>
          </w:p>
        </w:tc>
        <w:tc>
          <w:tcPr>
            <w:tcW w:w="4337" w:type="dxa"/>
            <w:gridSpan w:val="3"/>
            <w:tcBorders>
              <w:top w:val="single" w:sz="4" w:space="0" w:color="auto"/>
              <w:left w:val="nil"/>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Сумма</w:t>
            </w:r>
          </w:p>
        </w:tc>
      </w:tr>
      <w:tr w:rsidR="0000775E" w:rsidRPr="0000775E" w:rsidTr="0000775E">
        <w:trPr>
          <w:trHeight w:val="360"/>
        </w:trPr>
        <w:tc>
          <w:tcPr>
            <w:tcW w:w="266" w:type="dxa"/>
            <w:tcBorders>
              <w:top w:val="nil"/>
              <w:left w:val="nil"/>
              <w:bottom w:val="nil"/>
              <w:right w:val="single" w:sz="8"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9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1888"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2024 год</w:t>
            </w:r>
          </w:p>
        </w:tc>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2025 год</w:t>
            </w:r>
          </w:p>
        </w:tc>
      </w:tr>
      <w:tr w:rsidR="0000775E" w:rsidRPr="0000775E" w:rsidTr="0000775E">
        <w:trPr>
          <w:trHeight w:val="165"/>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9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74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20"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1888" w:type="dxa"/>
            <w:vMerge/>
            <w:tcBorders>
              <w:top w:val="single" w:sz="4" w:space="0" w:color="auto"/>
              <w:left w:val="single" w:sz="4" w:space="0" w:color="auto"/>
              <w:bottom w:val="single" w:sz="4" w:space="0" w:color="auto"/>
              <w:right w:val="nil"/>
            </w:tcBorders>
            <w:vAlign w:val="center"/>
            <w:hideMark/>
          </w:tcPr>
          <w:p w:rsidR="0000775E" w:rsidRPr="0000775E" w:rsidRDefault="0000775E" w:rsidP="0000775E">
            <w:pPr>
              <w:spacing w:before="0"/>
              <w:ind w:firstLine="0"/>
              <w:jc w:val="left"/>
              <w:rPr>
                <w:rFonts w:ascii="Times New Roman" w:hAnsi="Times New Roman"/>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203"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134"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2000" w:type="dxa"/>
            <w:vMerge/>
            <w:tcBorders>
              <w:top w:val="nil"/>
              <w:left w:val="single" w:sz="4" w:space="0" w:color="auto"/>
              <w:bottom w:val="single" w:sz="4" w:space="0" w:color="auto"/>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администрация Гусельниковского сельсовета Искитимского района Новосибирской области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46 855,7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10 179,3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9 327,4</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9 289,8</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3 667,9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3 567,9</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959,9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959,9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Глава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922,6</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922,6</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37,3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7 817,4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2 710,0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2 610,0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7 817,4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2 710,0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2 610,0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выплаты по оплате труда работников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3 266,2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3 266,2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Расходы на обеспечение функций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3 598,1</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709,9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609,9</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3 532,7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550,0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65,4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59,9</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Решение вопросов в сфере административных правонарушений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0,1</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0,1</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953,0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953,0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Иные межбюджетные трансферты бюджетам бюджетной системы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06</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30,3</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06</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30,3</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Резервные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Резервные фонды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Резервные средства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870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477,2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477,2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Оценка недвижимости, признание прав и регулирование отношений по государственной и муниципальной собственности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Выполнение других обязательств государства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427,2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370,2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57,0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Исполнение судебных актов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830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52,0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134,8</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144,9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150,5</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120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132,3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138,0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12,6</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"Обеспечение пожарной безопасности на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пожарной безопасности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292,4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50,0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"Дорожное хозяйство на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16 673,7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1 529,0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Развитие автомобильных дорог местного значения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развитию автомобильных дорог местного значения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16 342,7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1 700,1</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16 342,7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1 429,0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1 700,1</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Основное мероприятие: Обеспечение безопасности дорожного движения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Реализация мероприятий по обеспечению безопасности дорожного движения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331,0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331,0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Муниципальная программа "Благоустройство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5 663,9</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"Уличное освещение"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Мероприятие "Уличное освещение"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2 005,2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1 049,5</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1 945,2</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1 300,0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1 049,5</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"Организация и содержание мест захоронений"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1 796,0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58.3.00.04000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1 796,0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"Прочие мероприятия" по благоустройству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1 862,7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03</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1 862,7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14 346,5</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памятников и других мемориальных объектов, увековечивающих память о защитниках Отечества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461,0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461,0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сохранению и развитию культуры на территории поселения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5 797,5</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2 786,0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1 800,0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1 273,4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2 000,0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1 500,0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4 441,7</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726,0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240,0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850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82,4</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6 826,0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1560"/>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6 826,0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110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6 826,0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1248"/>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1 262,0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240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1 262,0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936"/>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Доплаты к пенсиям государственных служащих субъектов Российской Федерации и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450,6</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6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310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454,6</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450,6</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Непрограммные направления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458,8</w:t>
            </w:r>
          </w:p>
        </w:tc>
      </w:tr>
      <w:tr w:rsidR="0000775E" w:rsidRPr="0000775E" w:rsidTr="0000775E">
        <w:trPr>
          <w:trHeight w:val="312"/>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900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324"/>
        </w:trPr>
        <w:tc>
          <w:tcPr>
            <w:tcW w:w="266" w:type="dxa"/>
            <w:tcBorders>
              <w:top w:val="nil"/>
              <w:left w:val="nil"/>
              <w:bottom w:val="nil"/>
              <w:right w:val="single" w:sz="4" w:space="0" w:color="auto"/>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lastRenderedPageBreak/>
              <w:t> </w:t>
            </w:r>
          </w:p>
        </w:tc>
        <w:tc>
          <w:tcPr>
            <w:tcW w:w="5360" w:type="dxa"/>
            <w:tcBorders>
              <w:top w:val="nil"/>
              <w:left w:val="single" w:sz="4" w:space="0" w:color="auto"/>
              <w:bottom w:val="single" w:sz="4" w:space="0" w:color="auto"/>
              <w:right w:val="nil"/>
            </w:tcBorders>
            <w:shd w:val="clear" w:color="auto" w:fill="auto"/>
            <w:vAlign w:val="center"/>
            <w:hideMark/>
          </w:tcPr>
          <w:p w:rsidR="0000775E" w:rsidRPr="0000775E" w:rsidRDefault="0000775E" w:rsidP="0000775E">
            <w:pPr>
              <w:spacing w:before="0"/>
              <w:ind w:firstLine="0"/>
              <w:jc w:val="left"/>
              <w:rPr>
                <w:rFonts w:ascii="Times New Roman" w:hAnsi="Times New Roman"/>
                <w:sz w:val="20"/>
              </w:rPr>
            </w:pPr>
            <w:r w:rsidRPr="0000775E">
              <w:rPr>
                <w:rFonts w:ascii="Times New Roman" w:hAnsi="Times New Roman"/>
                <w:sz w:val="20"/>
              </w:rPr>
              <w:t>Условно утвержденные расходы</w:t>
            </w:r>
          </w:p>
        </w:tc>
        <w:tc>
          <w:tcPr>
            <w:tcW w:w="9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194</w:t>
            </w:r>
          </w:p>
        </w:tc>
        <w:tc>
          <w:tcPr>
            <w:tcW w:w="74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w:t>
            </w:r>
          </w:p>
        </w:tc>
        <w:tc>
          <w:tcPr>
            <w:tcW w:w="1888"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990</w:t>
            </w:r>
          </w:p>
        </w:tc>
        <w:tc>
          <w:tcPr>
            <w:tcW w:w="1203"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0,0</w:t>
            </w:r>
          </w:p>
        </w:tc>
        <w:tc>
          <w:tcPr>
            <w:tcW w:w="1134"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250,9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458,8</w:t>
            </w:r>
          </w:p>
        </w:tc>
      </w:tr>
      <w:tr w:rsidR="0000775E" w:rsidRPr="0000775E" w:rsidTr="0000775E">
        <w:trPr>
          <w:trHeight w:val="312"/>
        </w:trPr>
        <w:tc>
          <w:tcPr>
            <w:tcW w:w="266"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60" w:type="dxa"/>
            <w:tcBorders>
              <w:top w:val="nil"/>
              <w:left w:val="single" w:sz="4" w:space="0" w:color="auto"/>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Итого расходов</w:t>
            </w:r>
          </w:p>
        </w:tc>
        <w:tc>
          <w:tcPr>
            <w:tcW w:w="92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74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2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1888"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640"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 </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 xml:space="preserve">46 855,7 </w:t>
            </w:r>
          </w:p>
        </w:tc>
        <w:tc>
          <w:tcPr>
            <w:tcW w:w="1134" w:type="dxa"/>
            <w:tcBorders>
              <w:top w:val="nil"/>
              <w:left w:val="nil"/>
              <w:bottom w:val="single" w:sz="4" w:space="0" w:color="auto"/>
              <w:right w:val="nil"/>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 xml:space="preserve">10 179,3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0775E" w:rsidRPr="0000775E" w:rsidRDefault="0000775E" w:rsidP="0000775E">
            <w:pPr>
              <w:spacing w:before="0"/>
              <w:ind w:firstLine="0"/>
              <w:jc w:val="right"/>
              <w:rPr>
                <w:rFonts w:ascii="Times New Roman" w:hAnsi="Times New Roman"/>
                <w:b/>
                <w:bCs/>
                <w:sz w:val="20"/>
              </w:rPr>
            </w:pPr>
            <w:r w:rsidRPr="0000775E">
              <w:rPr>
                <w:rFonts w:ascii="Times New Roman" w:hAnsi="Times New Roman"/>
                <w:b/>
                <w:bCs/>
                <w:sz w:val="20"/>
              </w:rPr>
              <w:t xml:space="preserve">9 327,4 </w:t>
            </w:r>
          </w:p>
        </w:tc>
      </w:tr>
    </w:tbl>
    <w:p w:rsidR="0000775E" w:rsidRPr="0000775E" w:rsidRDefault="0000775E" w:rsidP="0000775E">
      <w:pPr>
        <w:rPr>
          <w:rFonts w:ascii="Times New Roman" w:hAnsi="Times New Roman"/>
          <w:sz w:val="20"/>
        </w:rPr>
      </w:pPr>
    </w:p>
    <w:p w:rsidR="0000775E" w:rsidRPr="0000775E" w:rsidRDefault="0000775E" w:rsidP="0000775E">
      <w:pPr>
        <w:rPr>
          <w:rFonts w:ascii="Times New Roman" w:hAnsi="Times New Roman"/>
          <w:sz w:val="20"/>
        </w:rPr>
      </w:pPr>
    </w:p>
    <w:p w:rsidR="0000775E" w:rsidRPr="0000775E" w:rsidRDefault="0000775E" w:rsidP="0000775E">
      <w:pPr>
        <w:rPr>
          <w:rFonts w:ascii="Times New Roman" w:hAnsi="Times New Roman"/>
          <w:sz w:val="20"/>
        </w:rPr>
      </w:pPr>
    </w:p>
    <w:tbl>
      <w:tblPr>
        <w:tblW w:w="11900" w:type="dxa"/>
        <w:tblInd w:w="95" w:type="dxa"/>
        <w:tblLook w:val="04A0"/>
      </w:tblPr>
      <w:tblGrid>
        <w:gridCol w:w="2660"/>
        <w:gridCol w:w="5320"/>
        <w:gridCol w:w="1340"/>
        <w:gridCol w:w="1240"/>
        <w:gridCol w:w="1340"/>
      </w:tblGrid>
      <w:tr w:rsidR="0000775E" w:rsidRPr="0000775E" w:rsidTr="0000775E">
        <w:trPr>
          <w:trHeight w:val="300"/>
        </w:trPr>
        <w:tc>
          <w:tcPr>
            <w:tcW w:w="26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vAlign w:val="bottom"/>
            <w:hideMark/>
          </w:tcPr>
          <w:p w:rsidR="0000775E" w:rsidRPr="0000775E" w:rsidRDefault="0000775E" w:rsidP="0000775E">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vAlign w:val="bottom"/>
            <w:hideMark/>
          </w:tcPr>
          <w:p w:rsidR="0000775E" w:rsidRDefault="0000775E" w:rsidP="0000775E">
            <w:pPr>
              <w:spacing w:before="0"/>
              <w:ind w:firstLine="0"/>
              <w:rPr>
                <w:rFonts w:ascii="Times New Roman" w:hAnsi="Times New Roman"/>
                <w:sz w:val="20"/>
              </w:rPr>
            </w:pPr>
          </w:p>
          <w:p w:rsidR="0000775E" w:rsidRDefault="0000775E" w:rsidP="0000775E">
            <w:pPr>
              <w:spacing w:before="0"/>
              <w:ind w:firstLine="0"/>
              <w:rPr>
                <w:rFonts w:ascii="Times New Roman" w:hAnsi="Times New Roman"/>
                <w:sz w:val="20"/>
              </w:rPr>
            </w:pPr>
          </w:p>
          <w:p w:rsidR="0000775E" w:rsidRDefault="0000775E" w:rsidP="0000775E">
            <w:pPr>
              <w:spacing w:before="0"/>
              <w:ind w:firstLine="0"/>
              <w:rPr>
                <w:rFonts w:ascii="Times New Roman" w:hAnsi="Times New Roman"/>
                <w:sz w:val="20"/>
              </w:rPr>
            </w:pPr>
          </w:p>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Приложение 8</w:t>
            </w:r>
          </w:p>
        </w:tc>
      </w:tr>
      <w:tr w:rsidR="0000775E" w:rsidRPr="0000775E" w:rsidTr="0000775E">
        <w:trPr>
          <w:trHeight w:val="1104"/>
        </w:trPr>
        <w:tc>
          <w:tcPr>
            <w:tcW w:w="26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к Решению "О бюджете Гусельниковского сельсовета Искитимского района Новосибирской области на 2023 год и плановый период 2024 и 2025 годов"</w:t>
            </w:r>
          </w:p>
        </w:tc>
      </w:tr>
      <w:tr w:rsidR="0000775E" w:rsidRPr="0000775E" w:rsidTr="0000775E">
        <w:trPr>
          <w:trHeight w:val="288"/>
        </w:trPr>
        <w:tc>
          <w:tcPr>
            <w:tcW w:w="266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left"/>
              <w:rPr>
                <w:rFonts w:ascii="Times New Roman" w:hAnsi="Times New Roman"/>
                <w:sz w:val="20"/>
              </w:rPr>
            </w:pPr>
          </w:p>
        </w:tc>
        <w:tc>
          <w:tcPr>
            <w:tcW w:w="532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p>
        </w:tc>
      </w:tr>
      <w:tr w:rsidR="0000775E" w:rsidRPr="0000775E" w:rsidTr="0000775E">
        <w:trPr>
          <w:trHeight w:val="285"/>
        </w:trPr>
        <w:tc>
          <w:tcPr>
            <w:tcW w:w="266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p>
        </w:tc>
        <w:tc>
          <w:tcPr>
            <w:tcW w:w="9240" w:type="dxa"/>
            <w:gridSpan w:val="4"/>
            <w:tcBorders>
              <w:top w:val="nil"/>
              <w:left w:val="nil"/>
              <w:bottom w:val="nil"/>
              <w:right w:val="nil"/>
            </w:tcBorders>
            <w:shd w:val="clear" w:color="auto" w:fill="auto"/>
            <w:vAlign w:val="center"/>
            <w:hideMark/>
          </w:tcPr>
          <w:p w:rsidR="0000775E" w:rsidRPr="0000775E" w:rsidRDefault="0000775E" w:rsidP="0000775E">
            <w:pPr>
              <w:spacing w:before="0"/>
              <w:ind w:firstLine="0"/>
              <w:jc w:val="right"/>
              <w:rPr>
                <w:rFonts w:ascii="Times New Roman" w:hAnsi="Times New Roman"/>
                <w:sz w:val="20"/>
              </w:rPr>
            </w:pPr>
          </w:p>
        </w:tc>
      </w:tr>
      <w:tr w:rsidR="0000775E" w:rsidRPr="0000775E" w:rsidTr="0000775E">
        <w:trPr>
          <w:trHeight w:val="645"/>
        </w:trPr>
        <w:tc>
          <w:tcPr>
            <w:tcW w:w="11900" w:type="dxa"/>
            <w:gridSpan w:val="5"/>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 xml:space="preserve">           ИСТОЧНИКИ ФИНАНСИРОВАНИЯ ДЕФИЦИТА МЕСТНОГО БЮДЖЕТА НА 2023 ГОД И ПЛАНОВЫЙ ПЕРИОД 2024 И 2025 ГОДОВ </w:t>
            </w:r>
          </w:p>
        </w:tc>
      </w:tr>
      <w:tr w:rsidR="0000775E" w:rsidRPr="0000775E" w:rsidTr="0000775E">
        <w:trPr>
          <w:trHeight w:val="330"/>
        </w:trPr>
        <w:tc>
          <w:tcPr>
            <w:tcW w:w="2660" w:type="dxa"/>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p>
        </w:tc>
        <w:tc>
          <w:tcPr>
            <w:tcW w:w="5320" w:type="dxa"/>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p>
        </w:tc>
        <w:tc>
          <w:tcPr>
            <w:tcW w:w="1340" w:type="dxa"/>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p>
        </w:tc>
        <w:tc>
          <w:tcPr>
            <w:tcW w:w="1240" w:type="dxa"/>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p>
        </w:tc>
        <w:tc>
          <w:tcPr>
            <w:tcW w:w="1340" w:type="dxa"/>
            <w:tcBorders>
              <w:top w:val="nil"/>
              <w:left w:val="nil"/>
              <w:bottom w:val="nil"/>
              <w:right w:val="nil"/>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p>
        </w:tc>
      </w:tr>
      <w:tr w:rsidR="0000775E" w:rsidRPr="0000775E" w:rsidTr="0000775E">
        <w:trPr>
          <w:trHeight w:val="276"/>
        </w:trPr>
        <w:tc>
          <w:tcPr>
            <w:tcW w:w="266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p>
        </w:tc>
        <w:tc>
          <w:tcPr>
            <w:tcW w:w="532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p>
        </w:tc>
        <w:tc>
          <w:tcPr>
            <w:tcW w:w="134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p>
        </w:tc>
        <w:tc>
          <w:tcPr>
            <w:tcW w:w="1240" w:type="dxa"/>
            <w:tcBorders>
              <w:top w:val="nil"/>
              <w:left w:val="nil"/>
              <w:bottom w:val="nil"/>
              <w:right w:val="nil"/>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00775E" w:rsidRPr="0000775E" w:rsidRDefault="0000775E" w:rsidP="0000775E">
            <w:pPr>
              <w:spacing w:before="0"/>
              <w:ind w:firstLine="0"/>
              <w:jc w:val="right"/>
              <w:rPr>
                <w:rFonts w:ascii="Times New Roman" w:hAnsi="Times New Roman"/>
                <w:sz w:val="20"/>
              </w:rPr>
            </w:pPr>
            <w:r w:rsidRPr="0000775E">
              <w:rPr>
                <w:rFonts w:ascii="Times New Roman" w:hAnsi="Times New Roman"/>
                <w:sz w:val="20"/>
              </w:rPr>
              <w:t>тыс.рублей</w:t>
            </w:r>
          </w:p>
        </w:tc>
      </w:tr>
      <w:tr w:rsidR="0000775E" w:rsidRPr="0000775E" w:rsidTr="0000775E">
        <w:trPr>
          <w:trHeight w:val="765"/>
        </w:trPr>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Наименование кода группы, подгруппы, статьи и вида источников финансирования дефицитов бюджетов</w:t>
            </w:r>
          </w:p>
        </w:tc>
        <w:tc>
          <w:tcPr>
            <w:tcW w:w="3920" w:type="dxa"/>
            <w:gridSpan w:val="3"/>
            <w:tcBorders>
              <w:top w:val="single" w:sz="4" w:space="0" w:color="auto"/>
              <w:left w:val="nil"/>
              <w:bottom w:val="single" w:sz="4" w:space="0" w:color="auto"/>
              <w:right w:val="single" w:sz="4" w:space="0" w:color="000000"/>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Сумма</w:t>
            </w:r>
          </w:p>
        </w:tc>
      </w:tr>
      <w:tr w:rsidR="0000775E" w:rsidRPr="0000775E" w:rsidTr="0000775E">
        <w:trPr>
          <w:trHeight w:val="810"/>
        </w:trPr>
        <w:tc>
          <w:tcPr>
            <w:tcW w:w="2660" w:type="dxa"/>
            <w:vMerge/>
            <w:tcBorders>
              <w:top w:val="single" w:sz="4" w:space="0" w:color="auto"/>
              <w:left w:val="single" w:sz="4" w:space="0" w:color="auto"/>
              <w:bottom w:val="single" w:sz="4" w:space="0" w:color="000000"/>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00775E" w:rsidRPr="0000775E" w:rsidRDefault="0000775E" w:rsidP="0000775E">
            <w:pPr>
              <w:spacing w:before="0"/>
              <w:ind w:firstLine="0"/>
              <w:jc w:val="left"/>
              <w:rPr>
                <w:rFonts w:ascii="Times New Roman" w:hAnsi="Times New Roman"/>
                <w:sz w:val="20"/>
              </w:rPr>
            </w:pPr>
          </w:p>
        </w:tc>
        <w:tc>
          <w:tcPr>
            <w:tcW w:w="1340" w:type="dxa"/>
            <w:tcBorders>
              <w:top w:val="nil"/>
              <w:left w:val="nil"/>
              <w:bottom w:val="nil"/>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2023 год</w:t>
            </w:r>
          </w:p>
        </w:tc>
        <w:tc>
          <w:tcPr>
            <w:tcW w:w="1240" w:type="dxa"/>
            <w:tcBorders>
              <w:top w:val="nil"/>
              <w:left w:val="nil"/>
              <w:bottom w:val="nil"/>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2024 год</w:t>
            </w:r>
          </w:p>
        </w:tc>
        <w:tc>
          <w:tcPr>
            <w:tcW w:w="1340" w:type="dxa"/>
            <w:tcBorders>
              <w:top w:val="nil"/>
              <w:left w:val="nil"/>
              <w:bottom w:val="nil"/>
              <w:right w:val="single" w:sz="4" w:space="0" w:color="auto"/>
            </w:tcBorders>
            <w:shd w:val="clear" w:color="auto" w:fill="auto"/>
            <w:noWrap/>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2025 год</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xml:space="preserve"> 01 00 00 00 00 0000 000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Источники внутреннего финансирования дефицита местного бюджета, в том числе: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2 326,9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01 05 00 00 00 0000 000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2 326,9</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0,0</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01 05 00 00 00 0000 500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Увеличение остатков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-44 528,8</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01 05 02 00 00 0000 500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Увеличение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-44 528,8</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lastRenderedPageBreak/>
              <w:t>01 05 02 01 00 0000 510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 xml:space="preserve">Увеличение прочих остатков денежных средств бюджета </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-44 528,8</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01 05 02 01 10 0000 510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-44 528,8</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01 05 00 00 00 0000 600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Уменьшение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46 855,7</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01 05 02 00 00 0000 600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Уменьшение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46 855,7</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 xml:space="preserve"> 01 05 02 01 00 0000 610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Уменьшение прочих остатков денежных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46 855,7</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9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01 05 02 01 10 0000 610</w:t>
            </w:r>
          </w:p>
        </w:tc>
        <w:tc>
          <w:tcPr>
            <w:tcW w:w="532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rPr>
                <w:rFonts w:ascii="Times New Roman" w:hAnsi="Times New Roman"/>
                <w:sz w:val="20"/>
              </w:rPr>
            </w:pPr>
            <w:r w:rsidRPr="0000775E">
              <w:rPr>
                <w:rFonts w:ascii="Times New Roman" w:hAnsi="Times New Roman"/>
                <w:sz w:val="20"/>
              </w:rPr>
              <w:t>Уменьшение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46 855,7</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10 179,3</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sz w:val="20"/>
              </w:rPr>
            </w:pPr>
            <w:r w:rsidRPr="0000775E">
              <w:rPr>
                <w:rFonts w:ascii="Times New Roman" w:hAnsi="Times New Roman"/>
                <w:sz w:val="20"/>
              </w:rPr>
              <w:t>9 327,4</w:t>
            </w:r>
          </w:p>
        </w:tc>
      </w:tr>
      <w:tr w:rsidR="0000775E" w:rsidRPr="0000775E" w:rsidTr="0000775E">
        <w:trPr>
          <w:trHeight w:val="600"/>
        </w:trPr>
        <w:tc>
          <w:tcPr>
            <w:tcW w:w="7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0775E" w:rsidRPr="0000775E" w:rsidRDefault="0000775E" w:rsidP="0000775E">
            <w:pPr>
              <w:spacing w:before="0"/>
              <w:ind w:firstLine="0"/>
              <w:jc w:val="left"/>
              <w:rPr>
                <w:rFonts w:ascii="Times New Roman" w:hAnsi="Times New Roman"/>
                <w:b/>
                <w:bCs/>
                <w:sz w:val="20"/>
              </w:rPr>
            </w:pPr>
            <w:r w:rsidRPr="0000775E">
              <w:rPr>
                <w:rFonts w:ascii="Times New Roman" w:hAnsi="Times New Roman"/>
                <w:b/>
                <w:bCs/>
                <w:sz w:val="20"/>
              </w:rPr>
              <w:t>ИТОГО</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2 326,9</w:t>
            </w:r>
          </w:p>
        </w:tc>
        <w:tc>
          <w:tcPr>
            <w:tcW w:w="12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0,0</w:t>
            </w:r>
          </w:p>
        </w:tc>
        <w:tc>
          <w:tcPr>
            <w:tcW w:w="1340" w:type="dxa"/>
            <w:tcBorders>
              <w:top w:val="nil"/>
              <w:left w:val="nil"/>
              <w:bottom w:val="single" w:sz="4" w:space="0" w:color="auto"/>
              <w:right w:val="single" w:sz="4" w:space="0" w:color="auto"/>
            </w:tcBorders>
            <w:shd w:val="clear" w:color="auto" w:fill="auto"/>
            <w:vAlign w:val="center"/>
            <w:hideMark/>
          </w:tcPr>
          <w:p w:rsidR="0000775E" w:rsidRPr="0000775E" w:rsidRDefault="0000775E" w:rsidP="0000775E">
            <w:pPr>
              <w:spacing w:before="0"/>
              <w:ind w:firstLine="0"/>
              <w:jc w:val="center"/>
              <w:rPr>
                <w:rFonts w:ascii="Times New Roman" w:hAnsi="Times New Roman"/>
                <w:b/>
                <w:bCs/>
                <w:sz w:val="20"/>
              </w:rPr>
            </w:pPr>
            <w:r w:rsidRPr="0000775E">
              <w:rPr>
                <w:rFonts w:ascii="Times New Roman" w:hAnsi="Times New Roman"/>
                <w:b/>
                <w:bCs/>
                <w:sz w:val="20"/>
              </w:rPr>
              <w:t>0,0</w:t>
            </w:r>
          </w:p>
        </w:tc>
      </w:tr>
    </w:tbl>
    <w:p w:rsidR="0000775E" w:rsidRPr="0000775E" w:rsidRDefault="0000775E" w:rsidP="0000775E">
      <w:pPr>
        <w:sectPr w:rsidR="0000775E" w:rsidRPr="0000775E" w:rsidSect="0000775E">
          <w:pgSz w:w="16838" w:h="11906" w:orient="landscape" w:code="9"/>
          <w:pgMar w:top="1134" w:right="851" w:bottom="851" w:left="851" w:header="0" w:footer="0" w:gutter="0"/>
          <w:cols w:space="708"/>
          <w:docGrid w:linePitch="360"/>
        </w:sectPr>
      </w:pPr>
    </w:p>
    <w:p w:rsidR="0000775E" w:rsidRDefault="0000775E" w:rsidP="00631640">
      <w:pPr>
        <w:tabs>
          <w:tab w:val="left" w:pos="4145"/>
        </w:tabs>
        <w:spacing w:before="0"/>
        <w:ind w:right="-108" w:firstLine="0"/>
        <w:jc w:val="center"/>
        <w:rPr>
          <w:rFonts w:ascii="Times New Roman" w:hAnsi="Times New Roman"/>
          <w:b/>
          <w:szCs w:val="24"/>
          <w:u w:val="single"/>
        </w:rPr>
      </w:pPr>
    </w:p>
    <w:p w:rsidR="00FF5BD0" w:rsidRPr="00FF5BD0" w:rsidRDefault="00FF5BD0" w:rsidP="00FF5BD0">
      <w:pPr>
        <w:spacing w:before="0"/>
        <w:jc w:val="center"/>
        <w:rPr>
          <w:rFonts w:ascii="Times New Roman" w:hAnsi="Times New Roman"/>
          <w:szCs w:val="24"/>
        </w:rPr>
      </w:pPr>
      <w:r w:rsidRPr="00FF5BD0">
        <w:rPr>
          <w:rFonts w:ascii="Times New Roman" w:hAnsi="Times New Roman"/>
          <w:b/>
          <w:bCs/>
          <w:spacing w:val="-1"/>
          <w:szCs w:val="24"/>
        </w:rPr>
        <w:t>СОВЕТ ДЕПУТАТОВ</w:t>
      </w:r>
      <w:r w:rsidRPr="00FF5BD0">
        <w:rPr>
          <w:rFonts w:ascii="Times New Roman" w:hAnsi="Times New Roman"/>
          <w:szCs w:val="24"/>
        </w:rPr>
        <w:t xml:space="preserve"> </w:t>
      </w:r>
      <w:r w:rsidRPr="00FF5BD0">
        <w:rPr>
          <w:rFonts w:ascii="Times New Roman" w:hAnsi="Times New Roman"/>
          <w:b/>
          <w:bCs/>
          <w:spacing w:val="-1"/>
          <w:szCs w:val="24"/>
        </w:rPr>
        <w:t>ГУСЕЛЬНИКОВСКОГО  СЕЛЬСОВЕТА</w:t>
      </w:r>
    </w:p>
    <w:p w:rsidR="00FF5BD0" w:rsidRPr="00FF5BD0" w:rsidRDefault="00FF5BD0" w:rsidP="00FF5BD0">
      <w:pPr>
        <w:shd w:val="clear" w:color="auto" w:fill="FFFFFF"/>
        <w:spacing w:before="0"/>
        <w:ind w:right="518"/>
        <w:jc w:val="center"/>
        <w:rPr>
          <w:rFonts w:ascii="Times New Roman" w:hAnsi="Times New Roman"/>
          <w:szCs w:val="24"/>
        </w:rPr>
      </w:pPr>
      <w:r w:rsidRPr="00FF5BD0">
        <w:rPr>
          <w:rFonts w:ascii="Times New Roman" w:hAnsi="Times New Roman"/>
          <w:b/>
          <w:bCs/>
          <w:spacing w:val="-2"/>
          <w:szCs w:val="24"/>
        </w:rPr>
        <w:t>ИСКИТИМСКОГО  РАЙОНА НОВОСИБИРСКОЙ ОБЛАСТИ</w:t>
      </w:r>
    </w:p>
    <w:p w:rsidR="00FF5BD0" w:rsidRPr="00FF5BD0" w:rsidRDefault="00FF5BD0" w:rsidP="00FF5BD0">
      <w:pPr>
        <w:shd w:val="clear" w:color="auto" w:fill="FFFFFF"/>
        <w:spacing w:before="0"/>
        <w:ind w:right="518"/>
        <w:jc w:val="center"/>
        <w:rPr>
          <w:rFonts w:ascii="Times New Roman" w:hAnsi="Times New Roman"/>
          <w:szCs w:val="24"/>
        </w:rPr>
      </w:pPr>
      <w:r w:rsidRPr="00FF5BD0">
        <w:rPr>
          <w:rFonts w:ascii="Times New Roman" w:hAnsi="Times New Roman"/>
          <w:szCs w:val="24"/>
        </w:rPr>
        <w:t xml:space="preserve">       (шестого созыва)</w:t>
      </w:r>
    </w:p>
    <w:p w:rsidR="00FF5BD0" w:rsidRPr="00FF5BD0" w:rsidRDefault="00FF5BD0" w:rsidP="00FF5BD0">
      <w:pPr>
        <w:pStyle w:val="5"/>
        <w:spacing w:before="0" w:after="0"/>
        <w:jc w:val="center"/>
        <w:rPr>
          <w:rFonts w:ascii="Times New Roman" w:hAnsi="Times New Roman"/>
          <w:i w:val="0"/>
          <w:sz w:val="24"/>
          <w:szCs w:val="24"/>
        </w:rPr>
      </w:pPr>
      <w:r w:rsidRPr="00FF5BD0">
        <w:rPr>
          <w:rFonts w:ascii="Times New Roman" w:hAnsi="Times New Roman"/>
          <w:i w:val="0"/>
          <w:sz w:val="24"/>
          <w:szCs w:val="24"/>
        </w:rPr>
        <w:t>РЕШЕНИЕ</w:t>
      </w:r>
    </w:p>
    <w:p w:rsidR="00FF5BD0" w:rsidRPr="00FF5BD0" w:rsidRDefault="00FF5BD0" w:rsidP="00FF5BD0">
      <w:pPr>
        <w:spacing w:before="0"/>
        <w:jc w:val="center"/>
        <w:rPr>
          <w:rFonts w:ascii="Times New Roman" w:hAnsi="Times New Roman"/>
          <w:szCs w:val="24"/>
        </w:rPr>
      </w:pPr>
      <w:r w:rsidRPr="00FF5BD0">
        <w:rPr>
          <w:rFonts w:ascii="Times New Roman" w:hAnsi="Times New Roman"/>
          <w:szCs w:val="24"/>
        </w:rPr>
        <w:t>Тридцать шестой внеочередной сессии</w:t>
      </w:r>
    </w:p>
    <w:p w:rsidR="00FF5BD0" w:rsidRPr="00FF5BD0" w:rsidRDefault="00FF5BD0" w:rsidP="00FF5BD0">
      <w:pPr>
        <w:shd w:val="clear" w:color="auto" w:fill="FFFFFF"/>
        <w:spacing w:before="0"/>
        <w:rPr>
          <w:rFonts w:ascii="Times New Roman" w:hAnsi="Times New Roman"/>
          <w:szCs w:val="24"/>
        </w:rPr>
      </w:pPr>
      <w:r w:rsidRPr="00FF5BD0">
        <w:rPr>
          <w:rFonts w:ascii="Times New Roman" w:hAnsi="Times New Roman"/>
          <w:szCs w:val="24"/>
        </w:rPr>
        <w:t xml:space="preserve">     от  18.10.2023г.                     с. Гусельниково                                           </w:t>
      </w:r>
      <w:r w:rsidRPr="00FF5BD0">
        <w:rPr>
          <w:rFonts w:ascii="Times New Roman" w:hAnsi="Times New Roman"/>
          <w:iCs/>
          <w:spacing w:val="-22"/>
          <w:szCs w:val="24"/>
        </w:rPr>
        <w:t>№188</w:t>
      </w:r>
      <w:r w:rsidRPr="00FF5BD0">
        <w:rPr>
          <w:rFonts w:ascii="Times New Roman" w:hAnsi="Times New Roman"/>
          <w:szCs w:val="24"/>
        </w:rPr>
        <w:t xml:space="preserve">           </w:t>
      </w:r>
    </w:p>
    <w:p w:rsidR="00FF5BD0" w:rsidRPr="00FF5BD0" w:rsidRDefault="00FF5BD0" w:rsidP="00FF5BD0">
      <w:pPr>
        <w:spacing w:before="0"/>
        <w:jc w:val="center"/>
        <w:rPr>
          <w:rFonts w:ascii="Times New Roman" w:hAnsi="Times New Roman"/>
          <w:szCs w:val="24"/>
        </w:rPr>
      </w:pPr>
      <w:r w:rsidRPr="00FF5BD0">
        <w:rPr>
          <w:rFonts w:ascii="Times New Roman" w:hAnsi="Times New Roman"/>
          <w:szCs w:val="24"/>
        </w:rPr>
        <w:t>О проекте муниципального правового акта</w:t>
      </w:r>
    </w:p>
    <w:p w:rsidR="00FF5BD0" w:rsidRPr="00FF5BD0" w:rsidRDefault="00FF5BD0" w:rsidP="00FF5BD0">
      <w:pPr>
        <w:spacing w:before="0"/>
        <w:jc w:val="center"/>
        <w:rPr>
          <w:rFonts w:ascii="Times New Roman" w:hAnsi="Times New Roman"/>
          <w:szCs w:val="24"/>
        </w:rPr>
      </w:pPr>
      <w:r w:rsidRPr="00FF5BD0">
        <w:rPr>
          <w:rFonts w:ascii="Times New Roman" w:hAnsi="Times New Roman"/>
          <w:szCs w:val="24"/>
        </w:rPr>
        <w:t>"О внесении изменений  в Устав  сельского поселения Гусельниковского сельсовета Искитимского муниципального района Новосибирской области"</w:t>
      </w:r>
    </w:p>
    <w:p w:rsidR="00FF5BD0" w:rsidRPr="00FF5BD0" w:rsidRDefault="00FF5BD0" w:rsidP="00FF5BD0">
      <w:pPr>
        <w:pStyle w:val="af5"/>
        <w:ind w:left="139" w:firstLine="900"/>
        <w:jc w:val="both"/>
        <w:rPr>
          <w:rFonts w:ascii="Times New Roman" w:hAnsi="Times New Roman" w:cs="Times New Roman"/>
          <w:b/>
          <w:bCs/>
        </w:rPr>
      </w:pPr>
      <w:r w:rsidRPr="00FF5BD0">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Гусельниковского сельсовета Искитимского  муниципального района </w:t>
      </w:r>
      <w:r w:rsidRPr="00FF5BD0">
        <w:rPr>
          <w:rFonts w:ascii="Times New Roman" w:hAnsi="Times New Roman" w:cs="Times New Roman"/>
          <w:bCs/>
        </w:rPr>
        <w:t>Новосибирской области</w:t>
      </w:r>
      <w:r w:rsidRPr="00FF5BD0">
        <w:rPr>
          <w:rFonts w:ascii="Times New Roman" w:hAnsi="Times New Roman" w:cs="Times New Roman"/>
          <w:b/>
          <w:bCs/>
        </w:rPr>
        <w:t xml:space="preserve"> </w:t>
      </w:r>
      <w:r w:rsidRPr="00FF5BD0">
        <w:rPr>
          <w:rFonts w:ascii="Times New Roman" w:hAnsi="Times New Roman" w:cs="Times New Roman"/>
        </w:rPr>
        <w:t xml:space="preserve">в соответствие с действующим законодательством, Совет депутатов  Гусельниковского сельсовета Искитимского района </w:t>
      </w:r>
      <w:r w:rsidRPr="00FF5BD0">
        <w:rPr>
          <w:rFonts w:ascii="Times New Roman" w:hAnsi="Times New Roman" w:cs="Times New Roman"/>
          <w:bCs/>
        </w:rPr>
        <w:t>Новосибирской области</w:t>
      </w:r>
      <w:r w:rsidRPr="00FF5BD0">
        <w:rPr>
          <w:rFonts w:ascii="Times New Roman" w:hAnsi="Times New Roman" w:cs="Times New Roman"/>
          <w:b/>
          <w:bCs/>
        </w:rPr>
        <w:t xml:space="preserve"> </w:t>
      </w:r>
    </w:p>
    <w:p w:rsidR="00FF5BD0" w:rsidRPr="00FF5BD0" w:rsidRDefault="00FF5BD0" w:rsidP="00FF5BD0">
      <w:pPr>
        <w:pStyle w:val="af5"/>
        <w:ind w:left="139" w:firstLine="900"/>
        <w:jc w:val="both"/>
        <w:rPr>
          <w:rFonts w:ascii="Times New Roman" w:hAnsi="Times New Roman" w:cs="Times New Roman"/>
        </w:rPr>
      </w:pPr>
      <w:r w:rsidRPr="00FF5BD0">
        <w:rPr>
          <w:rFonts w:ascii="Times New Roman" w:hAnsi="Times New Roman" w:cs="Times New Roman"/>
          <w:b/>
        </w:rPr>
        <w:t>РЕШИЛ</w:t>
      </w:r>
      <w:r w:rsidRPr="00FF5BD0">
        <w:rPr>
          <w:rFonts w:ascii="Times New Roman" w:hAnsi="Times New Roman" w:cs="Times New Roman"/>
        </w:rPr>
        <w:t>:</w:t>
      </w:r>
    </w:p>
    <w:p w:rsidR="00FF5BD0" w:rsidRPr="00FF5BD0" w:rsidRDefault="00FF5BD0" w:rsidP="00FF5BD0">
      <w:pPr>
        <w:spacing w:before="0"/>
        <w:ind w:firstLine="900"/>
        <w:rPr>
          <w:rFonts w:ascii="Times New Roman" w:hAnsi="Times New Roman"/>
          <w:szCs w:val="24"/>
        </w:rPr>
      </w:pPr>
      <w:r w:rsidRPr="00FF5BD0">
        <w:rPr>
          <w:rFonts w:ascii="Times New Roman" w:hAnsi="Times New Roman"/>
          <w:bCs/>
          <w:szCs w:val="24"/>
        </w:rPr>
        <w:t>1.Принять проект муниципального правового акта «О</w:t>
      </w:r>
      <w:r w:rsidRPr="00FF5BD0">
        <w:rPr>
          <w:rFonts w:ascii="Times New Roman" w:hAnsi="Times New Roman"/>
          <w:szCs w:val="24"/>
        </w:rPr>
        <w:t xml:space="preserve"> внесении изменений    в Устав  сельского поселения Гусельниковского сельсовета Искитимского  муниципального   района Новосибирской области».</w:t>
      </w:r>
    </w:p>
    <w:p w:rsidR="00FF5BD0" w:rsidRPr="00FF5BD0" w:rsidRDefault="00FF5BD0" w:rsidP="00FF5BD0">
      <w:pPr>
        <w:spacing w:before="0"/>
        <w:ind w:firstLine="900"/>
        <w:rPr>
          <w:rFonts w:ascii="Times New Roman" w:hAnsi="Times New Roman"/>
          <w:szCs w:val="24"/>
        </w:rPr>
      </w:pPr>
      <w:r w:rsidRPr="00FF5BD0">
        <w:rPr>
          <w:rFonts w:ascii="Times New Roman" w:hAnsi="Times New Roman"/>
          <w:szCs w:val="24"/>
        </w:rPr>
        <w:t xml:space="preserve">2. Настоящее Решение вступает в силу после его официального опубликования.  </w:t>
      </w:r>
    </w:p>
    <w:p w:rsidR="00FF5BD0" w:rsidRPr="00FF5BD0" w:rsidRDefault="00FF5BD0" w:rsidP="00FF5BD0">
      <w:pPr>
        <w:spacing w:before="0"/>
        <w:ind w:firstLine="900"/>
        <w:rPr>
          <w:rFonts w:ascii="Times New Roman" w:hAnsi="Times New Roman"/>
          <w:szCs w:val="24"/>
        </w:rPr>
      </w:pPr>
      <w:r w:rsidRPr="00FF5BD0">
        <w:rPr>
          <w:rFonts w:ascii="Times New Roman" w:hAnsi="Times New Roman"/>
          <w:szCs w:val="24"/>
        </w:rPr>
        <w:t>3. Контроль за исполнением настоящего Решения возложить на главу  Гусельниковского  сельсовета Искитимского района Новосибирской области.</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 xml:space="preserve">Искитимского  района  Новосибирской области                                   Н.Р.Ермачёк </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 xml:space="preserve">Искитимского  района  Новосибирской области                                   С.В.Золотова        </w:t>
      </w:r>
    </w:p>
    <w:p w:rsidR="00FF5BD0" w:rsidRPr="00FF5BD0" w:rsidRDefault="00FF5BD0" w:rsidP="00FF5BD0">
      <w:pPr>
        <w:spacing w:before="0"/>
        <w:ind w:firstLine="0"/>
        <w:rPr>
          <w:rFonts w:ascii="Times New Roman" w:hAnsi="Times New Roman"/>
          <w:bCs/>
          <w:szCs w:val="24"/>
        </w:rPr>
      </w:pPr>
      <w:r w:rsidRPr="00FF5BD0">
        <w:rPr>
          <w:rFonts w:ascii="Times New Roman" w:hAnsi="Times New Roman"/>
          <w:szCs w:val="24"/>
        </w:rPr>
        <w:t>П</w:t>
      </w:r>
      <w:r w:rsidRPr="00FF5BD0">
        <w:rPr>
          <w:rFonts w:ascii="Times New Roman" w:hAnsi="Times New Roman"/>
          <w:bCs/>
          <w:szCs w:val="24"/>
        </w:rPr>
        <w:t>риложение к решению тридцать шестой внеочередной сессии Совета депутатов</w:t>
      </w:r>
    </w:p>
    <w:p w:rsidR="00FF5BD0" w:rsidRPr="00FF5BD0" w:rsidRDefault="00FF5BD0" w:rsidP="00FF5BD0">
      <w:pPr>
        <w:spacing w:before="0"/>
        <w:ind w:firstLine="0"/>
        <w:rPr>
          <w:rFonts w:ascii="Times New Roman" w:hAnsi="Times New Roman"/>
          <w:bCs/>
          <w:szCs w:val="24"/>
        </w:rPr>
      </w:pPr>
      <w:r w:rsidRPr="00FF5BD0">
        <w:rPr>
          <w:rFonts w:ascii="Times New Roman" w:hAnsi="Times New Roman"/>
          <w:szCs w:val="24"/>
        </w:rPr>
        <w:t xml:space="preserve">Гусельниковского    </w:t>
      </w:r>
      <w:r w:rsidRPr="00FF5BD0">
        <w:rPr>
          <w:rFonts w:ascii="Times New Roman" w:hAnsi="Times New Roman"/>
          <w:bCs/>
          <w:szCs w:val="24"/>
        </w:rPr>
        <w:t>сельсовета</w:t>
      </w:r>
      <w:r>
        <w:rPr>
          <w:rFonts w:ascii="Times New Roman" w:hAnsi="Times New Roman"/>
          <w:bCs/>
          <w:szCs w:val="24"/>
        </w:rPr>
        <w:t xml:space="preserve"> </w:t>
      </w:r>
      <w:r w:rsidRPr="00FF5BD0">
        <w:rPr>
          <w:rFonts w:ascii="Times New Roman" w:hAnsi="Times New Roman"/>
          <w:szCs w:val="24"/>
        </w:rPr>
        <w:t>Искитимского</w:t>
      </w:r>
      <w:r w:rsidRPr="00FF5BD0">
        <w:rPr>
          <w:rFonts w:ascii="Times New Roman" w:hAnsi="Times New Roman"/>
          <w:bCs/>
          <w:szCs w:val="24"/>
        </w:rPr>
        <w:t xml:space="preserve">   района Новосибирской области </w:t>
      </w:r>
    </w:p>
    <w:p w:rsidR="00FF5BD0" w:rsidRPr="00FF5BD0" w:rsidRDefault="00FF5BD0" w:rsidP="00FF5BD0">
      <w:pPr>
        <w:spacing w:before="0"/>
        <w:ind w:firstLine="0"/>
        <w:rPr>
          <w:rFonts w:ascii="Times New Roman" w:hAnsi="Times New Roman"/>
          <w:bCs/>
          <w:szCs w:val="24"/>
        </w:rPr>
      </w:pPr>
      <w:r w:rsidRPr="00FF5BD0">
        <w:rPr>
          <w:rFonts w:ascii="Times New Roman" w:hAnsi="Times New Roman"/>
          <w:bCs/>
          <w:szCs w:val="24"/>
        </w:rPr>
        <w:t>от 18.10.2023  года №188</w:t>
      </w:r>
    </w:p>
    <w:p w:rsidR="00FF5BD0" w:rsidRPr="00FF5BD0" w:rsidRDefault="00FF5BD0" w:rsidP="00FF5BD0">
      <w:pPr>
        <w:spacing w:before="0"/>
        <w:jc w:val="center"/>
        <w:rPr>
          <w:rFonts w:ascii="Times New Roman" w:hAnsi="Times New Roman"/>
          <w:b/>
          <w:bCs/>
          <w:szCs w:val="24"/>
        </w:rPr>
      </w:pPr>
      <w:r w:rsidRPr="00FF5BD0">
        <w:rPr>
          <w:rFonts w:ascii="Times New Roman" w:hAnsi="Times New Roman"/>
          <w:szCs w:val="24"/>
        </w:rPr>
        <w:t>Проект муниципального правового акта</w:t>
      </w:r>
    </w:p>
    <w:p w:rsidR="00FF5BD0" w:rsidRPr="00FF5BD0" w:rsidRDefault="00FF5BD0" w:rsidP="00FF5BD0">
      <w:pPr>
        <w:pStyle w:val="af6"/>
        <w:ind w:left="0"/>
        <w:jc w:val="center"/>
      </w:pPr>
      <w:r w:rsidRPr="00FF5BD0">
        <w:t>О ВНЕСЕНИИ ИЗМЕНЕНИЙ   В УСТАВ СЕЛЬСКОГО  ПОСЕЛЕНИЯ ГУСЕЛЬНИКОВСКОГО СЕЛЬСОВЕТА ИСКИТИМСКОГО  МУНИЦИПАЛЬНОГО  РАЙОНА НОВОСИБИРСКОЙ ОБЛАСТИ</w:t>
      </w:r>
    </w:p>
    <w:p w:rsidR="00FF5BD0" w:rsidRPr="00FF5BD0" w:rsidRDefault="00FF5BD0" w:rsidP="00FF5BD0">
      <w:pPr>
        <w:pStyle w:val="af6"/>
        <w:ind w:left="0" w:firstLine="567"/>
        <w:jc w:val="both"/>
        <w:rPr>
          <w:b/>
        </w:rPr>
      </w:pPr>
      <w:r w:rsidRPr="00FF5BD0">
        <w:rPr>
          <w:b/>
        </w:rPr>
        <w:t xml:space="preserve"> 1.1. Статью 16.1. " Староста сельского населенного пункта" изложить в следующей редакции:</w:t>
      </w:r>
    </w:p>
    <w:p w:rsidR="00FF5BD0" w:rsidRPr="00FF5BD0" w:rsidRDefault="00FF5BD0" w:rsidP="00FF5BD0">
      <w:pPr>
        <w:autoSpaceDE w:val="0"/>
        <w:autoSpaceDN w:val="0"/>
        <w:adjustRightInd w:val="0"/>
        <w:spacing w:before="0"/>
        <w:ind w:firstLine="567"/>
        <w:rPr>
          <w:rFonts w:ascii="Times New Roman" w:hAnsi="Times New Roman"/>
          <w:szCs w:val="24"/>
        </w:rPr>
      </w:pPr>
      <w:r w:rsidRPr="00FF5BD0">
        <w:rPr>
          <w:rFonts w:ascii="Times New Roman" w:hAnsi="Times New Roman"/>
          <w:szCs w:val="24"/>
        </w:rPr>
        <w:t xml:space="preserve">"Статья 16.1. Староста сельского населенного пункта </w:t>
      </w:r>
    </w:p>
    <w:p w:rsidR="00FF5BD0" w:rsidRPr="00FF5BD0" w:rsidRDefault="00FF5BD0" w:rsidP="00FF5BD0">
      <w:pPr>
        <w:autoSpaceDE w:val="0"/>
        <w:autoSpaceDN w:val="0"/>
        <w:adjustRightInd w:val="0"/>
        <w:spacing w:before="0"/>
        <w:ind w:firstLine="567"/>
        <w:rPr>
          <w:rFonts w:ascii="Times New Roman" w:hAnsi="Times New Roman"/>
          <w:szCs w:val="24"/>
        </w:rPr>
      </w:pPr>
      <w:r w:rsidRPr="00FF5BD0">
        <w:rPr>
          <w:rFonts w:ascii="Times New Roman" w:hAnsi="Times New Roman"/>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Гусельниковского сельсовета, может назначаться староста сельского населенного пункта.</w:t>
      </w:r>
    </w:p>
    <w:p w:rsidR="00FF5BD0" w:rsidRPr="00FF5BD0" w:rsidRDefault="00FF5BD0" w:rsidP="00FF5BD0">
      <w:pPr>
        <w:autoSpaceDE w:val="0"/>
        <w:autoSpaceDN w:val="0"/>
        <w:adjustRightInd w:val="0"/>
        <w:spacing w:before="0"/>
        <w:ind w:firstLine="567"/>
        <w:rPr>
          <w:rFonts w:ascii="Times New Roman" w:hAnsi="Times New Roman"/>
          <w:szCs w:val="24"/>
        </w:rPr>
      </w:pPr>
      <w:r w:rsidRPr="00FF5BD0">
        <w:rPr>
          <w:rFonts w:ascii="Times New Roman" w:hAnsi="Times New Roman"/>
          <w:szCs w:val="24"/>
        </w:rPr>
        <w:t>2. Староста сельского населенного пункта, входящего в состав Гусельниковского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F5BD0" w:rsidRPr="00FF5BD0" w:rsidRDefault="00FF5BD0" w:rsidP="00FF5BD0">
      <w:pPr>
        <w:autoSpaceDE w:val="0"/>
        <w:autoSpaceDN w:val="0"/>
        <w:adjustRightInd w:val="0"/>
        <w:spacing w:before="0"/>
        <w:ind w:firstLine="567"/>
        <w:rPr>
          <w:rFonts w:ascii="Times New Roman" w:hAnsi="Times New Roman"/>
          <w:szCs w:val="24"/>
        </w:rPr>
      </w:pPr>
      <w:r w:rsidRPr="00FF5BD0">
        <w:rPr>
          <w:rFonts w:ascii="Times New Roman" w:hAnsi="Times New Roman"/>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FF5BD0" w:rsidRPr="00FF5BD0" w:rsidRDefault="00FF5BD0" w:rsidP="00FF5BD0">
      <w:pPr>
        <w:autoSpaceDE w:val="0"/>
        <w:autoSpaceDN w:val="0"/>
        <w:adjustRightInd w:val="0"/>
        <w:spacing w:before="0"/>
        <w:ind w:firstLine="567"/>
        <w:rPr>
          <w:rFonts w:ascii="Times New Roman" w:hAnsi="Times New Roman"/>
          <w:szCs w:val="24"/>
        </w:rPr>
      </w:pPr>
      <w:r w:rsidRPr="00FF5BD0">
        <w:rPr>
          <w:rFonts w:ascii="Times New Roman" w:hAnsi="Times New Roman"/>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w:t>
      </w:r>
      <w:r w:rsidRPr="00FF5BD0">
        <w:rPr>
          <w:rFonts w:ascii="Times New Roman" w:hAnsi="Times New Roman"/>
          <w:szCs w:val="24"/>
        </w:rPr>
        <w:lastRenderedPageBreak/>
        <w:t>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FF5BD0" w:rsidRPr="00FF5BD0" w:rsidRDefault="00FF5BD0" w:rsidP="00FF5BD0">
      <w:pPr>
        <w:pStyle w:val="af6"/>
        <w:ind w:left="0" w:firstLine="567"/>
        <w:jc w:val="both"/>
        <w:rPr>
          <w:b/>
        </w:rPr>
      </w:pPr>
      <w:r w:rsidRPr="00FF5BD0">
        <w:rPr>
          <w:b/>
        </w:rPr>
        <w:t>1.2. Статью 21. "Депутат Совета депутатов" дополнить частью 4.2 следующего содержания:</w:t>
      </w:r>
    </w:p>
    <w:p w:rsidR="00FF5BD0" w:rsidRPr="00FF5BD0" w:rsidRDefault="00FF5BD0" w:rsidP="00FF5BD0">
      <w:pPr>
        <w:spacing w:before="0"/>
        <w:ind w:firstLine="710"/>
        <w:rPr>
          <w:rFonts w:ascii="Times New Roman" w:hAnsi="Times New Roman"/>
          <w:szCs w:val="24"/>
        </w:rPr>
      </w:pPr>
      <w:r w:rsidRPr="00FF5BD0">
        <w:rPr>
          <w:rFonts w:ascii="Times New Roman" w:hAnsi="Times New Roman"/>
          <w:szCs w:val="24"/>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FF5BD0" w:rsidRPr="00FF5BD0" w:rsidRDefault="00FF5BD0" w:rsidP="00FF5BD0">
      <w:pPr>
        <w:autoSpaceDE w:val="0"/>
        <w:autoSpaceDN w:val="0"/>
        <w:adjustRightInd w:val="0"/>
        <w:spacing w:before="0"/>
        <w:rPr>
          <w:rFonts w:ascii="Times New Roman" w:hAnsi="Times New Roman"/>
          <w:b/>
          <w:szCs w:val="24"/>
        </w:rPr>
      </w:pPr>
      <w:r w:rsidRPr="00FF5BD0">
        <w:rPr>
          <w:rFonts w:ascii="Times New Roman" w:hAnsi="Times New Roman"/>
          <w:b/>
          <w:szCs w:val="24"/>
        </w:rPr>
        <w:t>1.3. Статью 27. "Глава поселения" дополнить частью 10 следующего содержания:</w:t>
      </w:r>
    </w:p>
    <w:p w:rsidR="00FF5BD0" w:rsidRPr="00FF5BD0" w:rsidRDefault="00FF5BD0" w:rsidP="00FF5BD0">
      <w:pPr>
        <w:spacing w:before="0"/>
        <w:ind w:firstLine="709"/>
        <w:rPr>
          <w:rFonts w:ascii="Times New Roman" w:hAnsi="Times New Roman"/>
          <w:szCs w:val="24"/>
        </w:rPr>
      </w:pPr>
      <w:r w:rsidRPr="00FF5BD0">
        <w:rPr>
          <w:rFonts w:ascii="Times New Roman" w:hAnsi="Times New Roman"/>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 xml:space="preserve">Искитимского района  Новосибирской области                               Н.Р.Ермачёк       </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1843F3" w:rsidRDefault="00FF5BD0" w:rsidP="00FF5BD0">
      <w:pPr>
        <w:spacing w:before="0"/>
        <w:ind w:firstLine="0"/>
        <w:rPr>
          <w:rFonts w:ascii="Times New Roman" w:hAnsi="Times New Roman"/>
          <w:szCs w:val="24"/>
        </w:rPr>
      </w:pPr>
      <w:r w:rsidRPr="00FF5BD0">
        <w:rPr>
          <w:rFonts w:ascii="Times New Roman" w:hAnsi="Times New Roman"/>
          <w:szCs w:val="24"/>
        </w:rPr>
        <w:t xml:space="preserve">Искитимского района  Новосибирской области                                С.В.Золотова </w:t>
      </w:r>
    </w:p>
    <w:p w:rsidR="001843F3" w:rsidRDefault="001843F3" w:rsidP="001843F3">
      <w:pPr>
        <w:autoSpaceDE w:val="0"/>
        <w:autoSpaceDN w:val="0"/>
        <w:adjustRightInd w:val="0"/>
        <w:spacing w:before="0"/>
        <w:jc w:val="center"/>
        <w:rPr>
          <w:rFonts w:ascii="Times New Roman" w:hAnsi="Times New Roman"/>
          <w:b/>
          <w:bCs/>
          <w:color w:val="000000"/>
          <w:szCs w:val="24"/>
        </w:rPr>
      </w:pPr>
      <w:r>
        <w:rPr>
          <w:rFonts w:ascii="Times New Roman" w:hAnsi="Times New Roman"/>
          <w:b/>
          <w:bCs/>
          <w:color w:val="000000"/>
          <w:szCs w:val="24"/>
        </w:rPr>
        <w:t xml:space="preserve">ПОРЯДОК </w:t>
      </w:r>
    </w:p>
    <w:p w:rsidR="001843F3" w:rsidRDefault="001843F3" w:rsidP="001843F3">
      <w:pPr>
        <w:autoSpaceDE w:val="0"/>
        <w:autoSpaceDN w:val="0"/>
        <w:adjustRightInd w:val="0"/>
        <w:spacing w:before="0"/>
        <w:jc w:val="center"/>
        <w:rPr>
          <w:rFonts w:ascii="Times New Roman" w:hAnsi="Times New Roman"/>
          <w:b/>
          <w:bCs/>
          <w:color w:val="000000"/>
          <w:szCs w:val="24"/>
        </w:rPr>
      </w:pPr>
      <w:r>
        <w:rPr>
          <w:rFonts w:ascii="Times New Roman" w:hAnsi="Times New Roman"/>
          <w:b/>
          <w:bCs/>
          <w:color w:val="000000"/>
          <w:szCs w:val="24"/>
        </w:rPr>
        <w:t>УЧЕТА ПРЕДЛОЖЕНИЙ И УЧАСТИЯ ГРАЖДАН В ОБСУЖДЕНИИ ПРОЕКТА УСТАВА МУНИЦИПАЛЬНОГО ОБРАЗОВАНИЯ ГУСЕЛЬНИКОВСКОГО СЕЛЬСОВЕТА ИСКИТИМСКОГО РАЙОНА НОВОСИБИРСКОЙ ОБЛАСТИ, ПРОЕКТА МУНИЦИПАЛЬНОГО ПРАВОВОГО АКТА О ВНЕСЕНИИ ИЗМЕНЕНИЙ И ДОПОЛНЕНИЙ В УСТАВ МУНИЦИПАЛЬНОГО ОБРАЗОВАНИЯ</w:t>
      </w:r>
    </w:p>
    <w:p w:rsidR="001843F3" w:rsidRDefault="001843F3" w:rsidP="001843F3">
      <w:pPr>
        <w:autoSpaceDE w:val="0"/>
        <w:autoSpaceDN w:val="0"/>
        <w:adjustRightInd w:val="0"/>
        <w:spacing w:before="0"/>
        <w:rPr>
          <w:rFonts w:ascii="Times New Roman" w:hAnsi="Times New Roman"/>
          <w:color w:val="000000"/>
          <w:szCs w:val="24"/>
        </w:rPr>
      </w:pPr>
    </w:p>
    <w:p w:rsidR="001843F3" w:rsidRDefault="001843F3" w:rsidP="001843F3">
      <w:pPr>
        <w:pStyle w:val="31"/>
        <w:spacing w:after="0" w:line="240" w:lineRule="auto"/>
        <w:jc w:val="both"/>
        <w:rPr>
          <w:rFonts w:ascii="Times New Roman" w:hAnsi="Times New Roman"/>
          <w:sz w:val="24"/>
          <w:szCs w:val="24"/>
        </w:rPr>
      </w:pPr>
      <w:r>
        <w:rPr>
          <w:rFonts w:ascii="Times New Roman" w:hAnsi="Times New Roman"/>
          <w:sz w:val="24"/>
          <w:szCs w:val="24"/>
        </w:rPr>
        <w:t>1.1. Настоящий порядок разработан в соответствии с требованиями Федерального закона от 06.10.2003 г.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Гусельниковского сельсовета Искитимского района Новосибирской области (далее Устав муниципального образования),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w:t>
      </w:r>
    </w:p>
    <w:p w:rsidR="001843F3" w:rsidRDefault="001843F3" w:rsidP="001843F3">
      <w:pPr>
        <w:autoSpaceDE w:val="0"/>
        <w:autoSpaceDN w:val="0"/>
        <w:adjustRightInd w:val="0"/>
        <w:spacing w:before="0"/>
        <w:ind w:firstLine="540"/>
        <w:rPr>
          <w:rFonts w:ascii="Times New Roman" w:hAnsi="Times New Roman"/>
          <w:color w:val="000000"/>
          <w:szCs w:val="24"/>
        </w:rPr>
      </w:pPr>
      <w:r>
        <w:rPr>
          <w:rFonts w:ascii="Times New Roman" w:hAnsi="Times New Roman"/>
          <w:color w:val="000000"/>
          <w:szCs w:val="24"/>
        </w:rPr>
        <w:t>1.2. 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w:t>
      </w:r>
    </w:p>
    <w:p w:rsidR="001843F3" w:rsidRDefault="001843F3" w:rsidP="001843F3">
      <w:pPr>
        <w:numPr>
          <w:ilvl w:val="0"/>
          <w:numId w:val="47"/>
        </w:numPr>
        <w:autoSpaceDE w:val="0"/>
        <w:autoSpaceDN w:val="0"/>
        <w:adjustRightInd w:val="0"/>
        <w:spacing w:before="0"/>
        <w:rPr>
          <w:rFonts w:ascii="Times New Roman" w:hAnsi="Times New Roman"/>
          <w:color w:val="000000"/>
          <w:szCs w:val="24"/>
        </w:rPr>
      </w:pPr>
      <w:r>
        <w:rPr>
          <w:rFonts w:ascii="Times New Roman" w:hAnsi="Times New Roman"/>
          <w:color w:val="000000"/>
          <w:szCs w:val="24"/>
        </w:rPr>
        <w:t>посредством обращения граждан в органы местного самоуправления в письменной форме;</w:t>
      </w:r>
    </w:p>
    <w:p w:rsidR="001843F3" w:rsidRDefault="001843F3" w:rsidP="001843F3">
      <w:pPr>
        <w:numPr>
          <w:ilvl w:val="0"/>
          <w:numId w:val="47"/>
        </w:numPr>
        <w:autoSpaceDE w:val="0"/>
        <w:autoSpaceDN w:val="0"/>
        <w:adjustRightInd w:val="0"/>
        <w:spacing w:before="0"/>
        <w:rPr>
          <w:rFonts w:ascii="Times New Roman" w:hAnsi="Times New Roman"/>
          <w:color w:val="000000"/>
          <w:szCs w:val="24"/>
        </w:rPr>
      </w:pPr>
      <w:r>
        <w:rPr>
          <w:rFonts w:ascii="Times New Roman" w:hAnsi="Times New Roman"/>
          <w:color w:val="000000"/>
          <w:szCs w:val="24"/>
        </w:rPr>
        <w:t>на публичных слушаниях.</w:t>
      </w:r>
    </w:p>
    <w:p w:rsidR="001843F3" w:rsidRDefault="001843F3" w:rsidP="001843F3">
      <w:pPr>
        <w:pStyle w:val="31"/>
        <w:spacing w:after="0" w:line="240" w:lineRule="auto"/>
        <w:jc w:val="both"/>
        <w:rPr>
          <w:rFonts w:ascii="Times New Roman" w:hAnsi="Times New Roman"/>
          <w:sz w:val="24"/>
          <w:szCs w:val="24"/>
        </w:rPr>
      </w:pPr>
      <w:r>
        <w:rPr>
          <w:rFonts w:ascii="Times New Roman" w:hAnsi="Times New Roman"/>
          <w:sz w:val="24"/>
          <w:szCs w:val="24"/>
        </w:rPr>
        <w:t xml:space="preserve">1.3. 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w:t>
      </w:r>
      <w:r>
        <w:rPr>
          <w:rFonts w:ascii="Times New Roman" w:hAnsi="Times New Roman"/>
          <w:sz w:val="24"/>
          <w:szCs w:val="24"/>
        </w:rPr>
        <w:lastRenderedPageBreak/>
        <w:t>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1843F3" w:rsidRDefault="001843F3" w:rsidP="001843F3">
      <w:pPr>
        <w:autoSpaceDE w:val="0"/>
        <w:autoSpaceDN w:val="0"/>
        <w:adjustRightInd w:val="0"/>
        <w:spacing w:before="0"/>
        <w:ind w:firstLine="540"/>
        <w:rPr>
          <w:rFonts w:ascii="Times New Roman" w:hAnsi="Times New Roman"/>
          <w:color w:val="000000"/>
          <w:szCs w:val="24"/>
        </w:rPr>
      </w:pPr>
      <w:r>
        <w:rPr>
          <w:rFonts w:ascii="Times New Roman" w:hAnsi="Times New Roman"/>
          <w:color w:val="000000"/>
          <w:szCs w:val="24"/>
        </w:rPr>
        <w:t>1.4. 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1843F3" w:rsidRDefault="001843F3" w:rsidP="001843F3">
      <w:pPr>
        <w:numPr>
          <w:ilvl w:val="0"/>
          <w:numId w:val="47"/>
        </w:numPr>
        <w:autoSpaceDE w:val="0"/>
        <w:autoSpaceDN w:val="0"/>
        <w:adjustRightInd w:val="0"/>
        <w:spacing w:before="0"/>
        <w:rPr>
          <w:rFonts w:ascii="Times New Roman" w:hAnsi="Times New Roman"/>
          <w:color w:val="000000"/>
          <w:szCs w:val="24"/>
        </w:rPr>
      </w:pPr>
      <w:r>
        <w:rPr>
          <w:rFonts w:ascii="Times New Roman" w:hAnsi="Times New Roman"/>
          <w:color w:val="000000"/>
          <w:szCs w:val="24"/>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1843F3" w:rsidRDefault="001843F3" w:rsidP="001843F3">
      <w:pPr>
        <w:numPr>
          <w:ilvl w:val="0"/>
          <w:numId w:val="47"/>
        </w:numPr>
        <w:autoSpaceDE w:val="0"/>
        <w:autoSpaceDN w:val="0"/>
        <w:adjustRightInd w:val="0"/>
        <w:spacing w:before="0"/>
        <w:rPr>
          <w:rFonts w:ascii="Times New Roman" w:hAnsi="Times New Roman"/>
          <w:color w:val="000000"/>
          <w:szCs w:val="24"/>
        </w:rPr>
      </w:pPr>
      <w:r>
        <w:rPr>
          <w:rFonts w:ascii="Times New Roman" w:hAnsi="Times New Roman"/>
          <w:color w:val="000000"/>
          <w:szCs w:val="24"/>
        </w:rPr>
        <w:t>дополнительных статей проекта Устава, проекта нормативного правового акта о внесении изменений и дополнений в Устав муниципального образования.</w:t>
      </w:r>
    </w:p>
    <w:p w:rsidR="001843F3" w:rsidRDefault="001843F3" w:rsidP="001843F3">
      <w:pPr>
        <w:pStyle w:val="31"/>
        <w:spacing w:after="0" w:line="240" w:lineRule="auto"/>
        <w:jc w:val="both"/>
        <w:rPr>
          <w:rFonts w:ascii="Times New Roman" w:hAnsi="Times New Roman"/>
          <w:sz w:val="24"/>
          <w:szCs w:val="24"/>
        </w:rPr>
      </w:pPr>
      <w:r>
        <w:rPr>
          <w:rFonts w:ascii="Times New Roman" w:hAnsi="Times New Roman"/>
          <w:sz w:val="24"/>
          <w:szCs w:val="24"/>
        </w:rPr>
        <w:t>1.5. 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1843F3" w:rsidRDefault="001843F3" w:rsidP="001843F3">
      <w:pPr>
        <w:autoSpaceDE w:val="0"/>
        <w:autoSpaceDN w:val="0"/>
        <w:adjustRightInd w:val="0"/>
        <w:spacing w:before="0"/>
        <w:ind w:firstLine="540"/>
        <w:rPr>
          <w:rFonts w:ascii="Times New Roman" w:hAnsi="Times New Roman"/>
          <w:color w:val="000000"/>
          <w:szCs w:val="24"/>
        </w:rPr>
      </w:pPr>
      <w:r>
        <w:rPr>
          <w:rFonts w:ascii="Times New Roman" w:hAnsi="Times New Roman"/>
          <w:color w:val="000000"/>
          <w:szCs w:val="24"/>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w:t>
      </w:r>
      <w:r>
        <w:rPr>
          <w:rFonts w:ascii="Times New Roman" w:hAnsi="Times New Roman"/>
          <w:color w:val="000000"/>
          <w:szCs w:val="24"/>
        </w:rPr>
        <w:tab/>
        <w:t xml:space="preserve"> и дополнений в Устав муниципального образования подлежат регистрации по прилагаемой форме.</w:t>
      </w:r>
    </w:p>
    <w:p w:rsidR="001843F3" w:rsidRDefault="001843F3" w:rsidP="001843F3">
      <w:pPr>
        <w:autoSpaceDE w:val="0"/>
        <w:autoSpaceDN w:val="0"/>
        <w:adjustRightInd w:val="0"/>
        <w:spacing w:before="0"/>
        <w:ind w:firstLine="540"/>
        <w:rPr>
          <w:rFonts w:ascii="Times New Roman" w:hAnsi="Times New Roman"/>
          <w:color w:val="000000"/>
          <w:szCs w:val="24"/>
        </w:rPr>
      </w:pPr>
      <w:r>
        <w:rPr>
          <w:rFonts w:ascii="Times New Roman" w:hAnsi="Times New Roman"/>
          <w:color w:val="000000"/>
          <w:szCs w:val="24"/>
        </w:rPr>
        <w:t>1.7. 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1843F3" w:rsidRDefault="001843F3" w:rsidP="001843F3">
      <w:pPr>
        <w:autoSpaceDE w:val="0"/>
        <w:autoSpaceDN w:val="0"/>
        <w:adjustRightInd w:val="0"/>
        <w:spacing w:before="0"/>
        <w:ind w:firstLine="540"/>
        <w:rPr>
          <w:rFonts w:ascii="Times New Roman" w:hAnsi="Times New Roman"/>
          <w:vanish/>
          <w:color w:val="000000"/>
          <w:szCs w:val="24"/>
        </w:rPr>
      </w:pPr>
      <w:r>
        <w:rPr>
          <w:rFonts w:ascii="Times New Roman" w:hAnsi="Times New Roman"/>
          <w:color w:val="000000"/>
          <w:szCs w:val="24"/>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r>
        <w:rPr>
          <w:rFonts w:ascii="Times New Roman" w:hAnsi="Times New Roman"/>
          <w:vanish/>
          <w:color w:val="000000"/>
          <w:szCs w:val="24"/>
        </w:rPr>
        <w:t>Рабочая группРаРР</w:t>
      </w:r>
    </w:p>
    <w:p w:rsidR="001843F3" w:rsidRDefault="001843F3" w:rsidP="001843F3">
      <w:pPr>
        <w:autoSpaceDE w:val="0"/>
        <w:autoSpaceDN w:val="0"/>
        <w:adjustRightInd w:val="0"/>
        <w:spacing w:before="0"/>
        <w:ind w:firstLine="540"/>
        <w:rPr>
          <w:rFonts w:ascii="Times New Roman" w:hAnsi="Times New Roman"/>
          <w:color w:val="000000"/>
          <w:szCs w:val="24"/>
        </w:rPr>
      </w:pPr>
    </w:p>
    <w:p w:rsidR="001843F3" w:rsidRDefault="001843F3" w:rsidP="001843F3">
      <w:pPr>
        <w:pStyle w:val="afc"/>
        <w:rPr>
          <w:rFonts w:ascii="Times New Roman" w:hAnsi="Times New Roman"/>
          <w:szCs w:val="24"/>
        </w:rPr>
      </w:pPr>
      <w:r>
        <w:rPr>
          <w:rFonts w:ascii="Times New Roman" w:hAnsi="Times New Roman"/>
          <w:szCs w:val="24"/>
        </w:rPr>
        <w:t xml:space="preserve">                                            Приложение к порядку учета предложений и участия граждан в обсуждении проекта Устава муниципального образования Гусельниковского сельсовета Искитимского района Новосибирской области, проекта муниципального правового акта о внесении изменений и дополнений в Устав муниципального образования</w:t>
      </w:r>
    </w:p>
    <w:p w:rsidR="001843F3" w:rsidRDefault="001843F3" w:rsidP="001843F3">
      <w:pPr>
        <w:pStyle w:val="ad"/>
        <w:rPr>
          <w:rFonts w:ascii="Times New Roman" w:hAnsi="Times New Roman"/>
          <w:sz w:val="24"/>
          <w:szCs w:val="24"/>
        </w:rPr>
      </w:pPr>
      <w:r>
        <w:rPr>
          <w:rFonts w:ascii="Times New Roman" w:hAnsi="Times New Roman"/>
          <w:sz w:val="24"/>
          <w:szCs w:val="24"/>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1843F3" w:rsidRDefault="001843F3" w:rsidP="001843F3">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740"/>
        <w:gridCol w:w="1240"/>
        <w:gridCol w:w="1045"/>
        <w:gridCol w:w="1049"/>
        <w:gridCol w:w="1269"/>
        <w:gridCol w:w="1373"/>
        <w:gridCol w:w="1536"/>
      </w:tblGrid>
      <w:tr w:rsidR="001843F3" w:rsidTr="001843F3">
        <w:tc>
          <w:tcPr>
            <w:tcW w:w="1008" w:type="dxa"/>
            <w:tcBorders>
              <w:top w:val="single" w:sz="4" w:space="0" w:color="auto"/>
              <w:left w:val="single" w:sz="4" w:space="0" w:color="auto"/>
              <w:bottom w:val="single" w:sz="4" w:space="0" w:color="auto"/>
              <w:right w:val="single" w:sz="4" w:space="0" w:color="auto"/>
            </w:tcBorders>
            <w:hideMark/>
          </w:tcPr>
          <w:p w:rsidR="001843F3" w:rsidRDefault="001843F3">
            <w:pPr>
              <w:rPr>
                <w:rFonts w:ascii="Times New Roman" w:hAnsi="Times New Roman"/>
                <w:szCs w:val="24"/>
              </w:rPr>
            </w:pPr>
            <w:r>
              <w:rPr>
                <w:rFonts w:ascii="Times New Roman" w:hAnsi="Times New Roman"/>
                <w:szCs w:val="24"/>
              </w:rPr>
              <w:t>№ п/п</w:t>
            </w:r>
          </w:p>
        </w:tc>
        <w:tc>
          <w:tcPr>
            <w:tcW w:w="2688"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Инициатор внесения предложений</w:t>
            </w:r>
          </w:p>
        </w:tc>
        <w:tc>
          <w:tcPr>
            <w:tcW w:w="1848"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Дата внесения</w:t>
            </w:r>
          </w:p>
        </w:tc>
        <w:tc>
          <w:tcPr>
            <w:tcW w:w="1848"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Глава, статья, часть, пункт, абзац</w:t>
            </w:r>
          </w:p>
        </w:tc>
        <w:tc>
          <w:tcPr>
            <w:tcW w:w="1848"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Текст Устава</w:t>
            </w:r>
          </w:p>
        </w:tc>
        <w:tc>
          <w:tcPr>
            <w:tcW w:w="1848"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Текст поправки</w:t>
            </w:r>
          </w:p>
        </w:tc>
        <w:tc>
          <w:tcPr>
            <w:tcW w:w="1849"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Текст Устава с внесенной поправкой</w:t>
            </w:r>
          </w:p>
        </w:tc>
        <w:tc>
          <w:tcPr>
            <w:tcW w:w="1849" w:type="dxa"/>
            <w:tcBorders>
              <w:top w:val="single" w:sz="4" w:space="0" w:color="auto"/>
              <w:left w:val="single" w:sz="4" w:space="0" w:color="auto"/>
              <w:bottom w:val="single" w:sz="4" w:space="0" w:color="auto"/>
              <w:right w:val="single" w:sz="4" w:space="0" w:color="auto"/>
            </w:tcBorders>
            <w:hideMark/>
          </w:tcPr>
          <w:p w:rsidR="001843F3" w:rsidRDefault="001843F3">
            <w:pPr>
              <w:ind w:firstLine="0"/>
              <w:rPr>
                <w:rFonts w:ascii="Times New Roman" w:hAnsi="Times New Roman"/>
                <w:szCs w:val="24"/>
              </w:rPr>
            </w:pPr>
            <w:r>
              <w:rPr>
                <w:rFonts w:ascii="Times New Roman" w:hAnsi="Times New Roman"/>
                <w:szCs w:val="24"/>
              </w:rPr>
              <w:t>Примечание</w:t>
            </w:r>
          </w:p>
        </w:tc>
      </w:tr>
      <w:tr w:rsidR="001843F3" w:rsidTr="001843F3">
        <w:tc>
          <w:tcPr>
            <w:tcW w:w="100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268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8"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9"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c>
          <w:tcPr>
            <w:tcW w:w="1849" w:type="dxa"/>
            <w:tcBorders>
              <w:top w:val="single" w:sz="4" w:space="0" w:color="auto"/>
              <w:left w:val="single" w:sz="4" w:space="0" w:color="auto"/>
              <w:bottom w:val="single" w:sz="4" w:space="0" w:color="auto"/>
              <w:right w:val="single" w:sz="4" w:space="0" w:color="auto"/>
            </w:tcBorders>
          </w:tcPr>
          <w:p w:rsidR="001843F3" w:rsidRDefault="001843F3">
            <w:pPr>
              <w:rPr>
                <w:rFonts w:ascii="Times New Roman" w:hAnsi="Times New Roman"/>
                <w:szCs w:val="24"/>
              </w:rPr>
            </w:pPr>
          </w:p>
        </w:tc>
      </w:tr>
    </w:tbl>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 xml:space="preserve">                                      </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СОВЕТ ДЕПУТАТОВ ГУСЕЛЬНИКОВСКОГО СЕЛЬСОВЕТА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ИСКИТИМСКОГО РАЙОНА   НОВОСИБИРСКОЙ ОБЛАСТИ</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(шестого созыва)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РЕШЕНИЕ</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Тридцать шестой внеочередной сессии</w:t>
      </w:r>
    </w:p>
    <w:p w:rsidR="00FF5BD0" w:rsidRPr="00FF5BD0" w:rsidRDefault="00FF5BD0" w:rsidP="00FF5BD0">
      <w:pPr>
        <w:pStyle w:val="ad"/>
        <w:spacing w:after="0"/>
        <w:ind w:firstLine="709"/>
        <w:jc w:val="center"/>
        <w:rPr>
          <w:rFonts w:ascii="Times New Roman" w:hAnsi="Times New Roman"/>
          <w:b/>
          <w:bCs/>
          <w:color w:val="000000" w:themeColor="text1"/>
          <w:sz w:val="24"/>
          <w:szCs w:val="24"/>
        </w:rPr>
      </w:pPr>
    </w:p>
    <w:p w:rsidR="00FF5BD0" w:rsidRPr="00FF5BD0" w:rsidRDefault="00FF5BD0" w:rsidP="00FF5BD0">
      <w:pPr>
        <w:pStyle w:val="ad"/>
        <w:spacing w:after="0"/>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18.10.2023 г.                                   с.Гусельниково                                         №</w:t>
      </w:r>
      <w:bookmarkStart w:id="1" w:name="_GoBack"/>
      <w:bookmarkEnd w:id="1"/>
      <w:r w:rsidRPr="00FF5BD0">
        <w:rPr>
          <w:rFonts w:ascii="Times New Roman" w:hAnsi="Times New Roman"/>
          <w:bCs/>
          <w:color w:val="000000" w:themeColor="text1"/>
          <w:sz w:val="24"/>
          <w:szCs w:val="24"/>
        </w:rPr>
        <w:t xml:space="preserve">189 </w:t>
      </w:r>
    </w:p>
    <w:p w:rsidR="00FF5BD0" w:rsidRPr="00FF5BD0" w:rsidRDefault="00FF5BD0" w:rsidP="00FF5BD0">
      <w:pPr>
        <w:spacing w:before="0"/>
        <w:jc w:val="center"/>
        <w:rPr>
          <w:rFonts w:ascii="Times New Roman" w:hAnsi="Times New Roman"/>
          <w:i/>
          <w:color w:val="000000" w:themeColor="text1"/>
          <w:szCs w:val="24"/>
        </w:rPr>
      </w:pPr>
      <w:r w:rsidRPr="00FF5BD0">
        <w:rPr>
          <w:rFonts w:ascii="Times New Roman" w:hAnsi="Times New Roman"/>
          <w:color w:val="000000" w:themeColor="text1"/>
          <w:szCs w:val="24"/>
        </w:rPr>
        <w:t>О внесении изменений в решение Совета депутатов Гусельниковского сельсовета Искитимского района Новосибирской области от 07.10.2021года №71 "</w:t>
      </w:r>
      <w:r w:rsidRPr="00FF5BD0">
        <w:rPr>
          <w:rFonts w:ascii="Times New Roman" w:hAnsi="Times New Roman"/>
          <w:b/>
          <w:bCs/>
          <w:color w:val="000000"/>
          <w:szCs w:val="24"/>
        </w:rPr>
        <w:t xml:space="preserve"> </w:t>
      </w:r>
      <w:r w:rsidRPr="00FF5BD0">
        <w:rPr>
          <w:rFonts w:ascii="Times New Roman" w:hAnsi="Times New Roman"/>
          <w:bCs/>
          <w:color w:val="000000"/>
          <w:szCs w:val="24"/>
        </w:rPr>
        <w:t>Об утверждении Положения о муниципальном жилищном контроле на территории </w:t>
      </w:r>
      <w:bookmarkStart w:id="2" w:name="_Hlk36554926"/>
      <w:r w:rsidRPr="00FF5BD0">
        <w:rPr>
          <w:rFonts w:ascii="Times New Roman" w:hAnsi="Times New Roman"/>
          <w:bCs/>
          <w:color w:val="000000"/>
          <w:szCs w:val="24"/>
        </w:rPr>
        <w:t>Гусельниковского сельсовета Искитимского района Новосибирской области</w:t>
      </w:r>
      <w:bookmarkEnd w:id="2"/>
      <w:r w:rsidRPr="00FF5BD0">
        <w:rPr>
          <w:rFonts w:ascii="Times New Roman" w:hAnsi="Times New Roman"/>
          <w:color w:val="000000" w:themeColor="text1"/>
          <w:szCs w:val="24"/>
        </w:rPr>
        <w:t xml:space="preserve"> "</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b/>
          <w:color w:val="000000" w:themeColor="text1"/>
          <w:szCs w:val="24"/>
        </w:rPr>
        <w:t>РЕШИЛ:</w:t>
      </w:r>
    </w:p>
    <w:p w:rsidR="00FF5BD0" w:rsidRPr="00FF5BD0" w:rsidRDefault="00FF5BD0" w:rsidP="00FF5BD0">
      <w:pPr>
        <w:spacing w:before="0"/>
        <w:ind w:firstLine="567"/>
        <w:rPr>
          <w:rFonts w:ascii="Times New Roman" w:hAnsi="Times New Roman"/>
          <w:i/>
          <w:color w:val="000000" w:themeColor="text1"/>
          <w:szCs w:val="24"/>
        </w:rPr>
      </w:pPr>
      <w:r w:rsidRPr="00FF5BD0">
        <w:rPr>
          <w:rFonts w:ascii="Times New Roman" w:hAnsi="Times New Roman"/>
          <w:color w:val="000000" w:themeColor="text1"/>
          <w:szCs w:val="24"/>
        </w:rPr>
        <w:t>1. Внести в решение Совета депутатов Гусельниковского сельсовета Искитимского района Новосибирской области от 07.10.2021года №71 "</w:t>
      </w:r>
      <w:r w:rsidRPr="00FF5BD0">
        <w:rPr>
          <w:rFonts w:ascii="Times New Roman" w:hAnsi="Times New Roman"/>
          <w:bCs/>
          <w:color w:val="000000"/>
          <w:szCs w:val="24"/>
        </w:rPr>
        <w:t xml:space="preserve"> Об утверждении Положения о муниципальном жилищном контроле на территории Гусельниковского сельсовета Искитимского района Новосибирской области</w:t>
      </w:r>
      <w:r w:rsidRPr="00FF5BD0">
        <w:rPr>
          <w:rFonts w:ascii="Times New Roman" w:hAnsi="Times New Roman"/>
          <w:color w:val="000000" w:themeColor="text1"/>
          <w:szCs w:val="24"/>
        </w:rPr>
        <w:t xml:space="preserve"> " следующие изменения:</w:t>
      </w:r>
    </w:p>
    <w:p w:rsidR="00FF5BD0" w:rsidRPr="00FF5BD0" w:rsidRDefault="00FF5BD0" w:rsidP="00FF5BD0">
      <w:pPr>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1.1. В </w:t>
      </w:r>
      <w:r w:rsidRPr="00FF5BD0">
        <w:rPr>
          <w:rFonts w:ascii="Times New Roman" w:hAnsi="Times New Roman"/>
          <w:i/>
          <w:color w:val="000000" w:themeColor="text1"/>
          <w:szCs w:val="24"/>
        </w:rPr>
        <w:t xml:space="preserve"> </w:t>
      </w:r>
      <w:r w:rsidRPr="00FF5BD0">
        <w:rPr>
          <w:rFonts w:ascii="Times New Roman" w:hAnsi="Times New Roman"/>
          <w:color w:val="000000" w:themeColor="text1"/>
          <w:szCs w:val="24"/>
        </w:rPr>
        <w:t xml:space="preserve">Положение </w:t>
      </w:r>
      <w:r w:rsidRPr="00FF5BD0">
        <w:rPr>
          <w:rFonts w:ascii="Times New Roman" w:hAnsi="Times New Roman"/>
          <w:bCs/>
          <w:color w:val="000000"/>
          <w:szCs w:val="24"/>
        </w:rPr>
        <w:t>о муниципальном жилищном контроле на территории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1.1.1. Раздел 3.4. дополнить пунктом 3.4.7.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rPr>
        <w:t xml:space="preserve">"3.4.7. </w:t>
      </w:r>
      <w:r w:rsidRPr="00FF5BD0">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1.1.2. Раздел 3.4. дополнить пунктом 3.4.8.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1.1.3. Раздел 3.4. дополнить пунктом 3.4.9. следующего содержания:</w:t>
      </w:r>
    </w:p>
    <w:p w:rsidR="00FF5BD0" w:rsidRPr="00FF5BD0" w:rsidRDefault="00FF5BD0" w:rsidP="00FF5BD0">
      <w:pPr>
        <w:pStyle w:val="s1"/>
        <w:shd w:val="clear" w:color="auto" w:fill="FFFFFF"/>
        <w:spacing w:before="0" w:beforeAutospacing="0" w:after="0" w:afterAutospacing="0"/>
        <w:ind w:firstLine="567"/>
        <w:jc w:val="both"/>
      </w:pPr>
      <w:r w:rsidRPr="00FF5BD0">
        <w:rPr>
          <w:shd w:val="clear" w:color="auto" w:fill="FFFFFF"/>
        </w:rPr>
        <w:t xml:space="preserve">"3.4.9. </w:t>
      </w:r>
      <w:r w:rsidRPr="00FF5BD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5BD0" w:rsidRPr="00FF5BD0" w:rsidRDefault="00FF5BD0" w:rsidP="00FF5BD0">
      <w:pPr>
        <w:pStyle w:val="s1"/>
        <w:shd w:val="clear" w:color="auto" w:fill="FFFFFF"/>
        <w:spacing w:before="0" w:beforeAutospacing="0" w:after="0" w:afterAutospacing="0"/>
        <w:ind w:firstLine="567"/>
        <w:jc w:val="both"/>
      </w:pPr>
      <w:r w:rsidRPr="00FF5BD0">
        <w:t>1) от контролируемого лица поступило уведомление об отзыве заявления о проведении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F5BD0" w:rsidRPr="00FF5BD0" w:rsidRDefault="00FF5BD0" w:rsidP="00FF5BD0">
      <w:pPr>
        <w:pStyle w:val="s1"/>
        <w:shd w:val="clear" w:color="auto" w:fill="FFFFFF"/>
        <w:spacing w:before="0" w:beforeAutospacing="0" w:after="0" w:afterAutospacing="0"/>
        <w:ind w:firstLine="567"/>
        <w:jc w:val="both"/>
      </w:pPr>
      <w:r w:rsidRPr="00FF5BD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1.1.4. Раздел 3.4. дополнить пунктом 3.4.10.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 xml:space="preserve">"3.4.10. </w:t>
      </w:r>
      <w:r w:rsidRPr="00FF5BD0">
        <w:rPr>
          <w:rFonts w:ascii="Times New Roman" w:hAnsi="Times New Roman" w:cs="Times New Roman"/>
          <w:sz w:val="24"/>
          <w:szCs w:val="24"/>
          <w:shd w:val="clear" w:color="auto" w:fill="FFFFFF"/>
        </w:rPr>
        <w:t xml:space="preserve">В случае принятия решения о проведении профилактического визита по </w:t>
      </w:r>
      <w:r w:rsidRPr="00FF5BD0">
        <w:rPr>
          <w:rFonts w:ascii="Times New Roman" w:hAnsi="Times New Roman" w:cs="Times New Roman"/>
          <w:sz w:val="24"/>
          <w:szCs w:val="24"/>
          <w:shd w:val="clear" w:color="auto" w:fill="FFFFFF"/>
        </w:rPr>
        <w:lastRenderedPageBreak/>
        <w:t>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5BD0" w:rsidRPr="00FF5BD0" w:rsidRDefault="00FF5BD0" w:rsidP="00FF5BD0">
      <w:pPr>
        <w:pStyle w:val="ConsPlusNormal"/>
        <w:ind w:firstLine="567"/>
        <w:jc w:val="both"/>
        <w:rPr>
          <w:rFonts w:ascii="Times New Roman" w:hAnsi="Times New Roman" w:cs="Times New Roman"/>
          <w:sz w:val="24"/>
          <w:szCs w:val="24"/>
          <w:shd w:val="clear" w:color="auto" w:fill="F1C100"/>
        </w:rPr>
      </w:pPr>
      <w:r w:rsidRPr="00FF5BD0">
        <w:rPr>
          <w:rFonts w:ascii="Times New Roman" w:hAnsi="Times New Roman" w:cs="Times New Roman"/>
          <w:sz w:val="24"/>
          <w:szCs w:val="24"/>
        </w:rPr>
        <w:t>1.1.5. В Приложении №3 раздел "Перечень индикаторов риска  нарушения обязательных требований, проверяемых в рамках осуществления муниципального жилищного контроля на территории  Гусельниковского сельсовета Искитимского района Новосибирской области" изложить в следующей редакции:</w:t>
      </w:r>
    </w:p>
    <w:p w:rsidR="00FF5BD0" w:rsidRPr="00FF5BD0" w:rsidRDefault="00FF5BD0" w:rsidP="00FF5BD0">
      <w:pPr>
        <w:pStyle w:val="ConsPlusNormal"/>
        <w:ind w:firstLine="0"/>
        <w:jc w:val="center"/>
        <w:rPr>
          <w:rFonts w:ascii="Times New Roman" w:hAnsi="Times New Roman" w:cs="Times New Roman"/>
          <w:sz w:val="24"/>
          <w:szCs w:val="24"/>
          <w:shd w:val="clear" w:color="auto" w:fill="F1C100"/>
        </w:rPr>
      </w:pPr>
      <w:r w:rsidRPr="00FF5BD0">
        <w:rPr>
          <w:rFonts w:ascii="Times New Roman" w:hAnsi="Times New Roman" w:cs="Times New Roman"/>
          <w:sz w:val="24"/>
          <w:szCs w:val="24"/>
        </w:rPr>
        <w:t xml:space="preserve">"Перечень индикаторов риска </w:t>
      </w:r>
    </w:p>
    <w:p w:rsidR="00FF5BD0" w:rsidRPr="00FF5BD0" w:rsidRDefault="00FF5BD0" w:rsidP="00FF5BD0">
      <w:pPr>
        <w:pStyle w:val="ConsPlusNormal"/>
        <w:jc w:val="center"/>
        <w:rPr>
          <w:rFonts w:ascii="Times New Roman" w:hAnsi="Times New Roman" w:cs="Times New Roman"/>
          <w:sz w:val="24"/>
          <w:szCs w:val="24"/>
        </w:rPr>
      </w:pPr>
      <w:r w:rsidRPr="00FF5BD0">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FF5BD0" w:rsidRPr="00FF5BD0" w:rsidRDefault="00FF5BD0" w:rsidP="00FF5BD0">
      <w:pPr>
        <w:pStyle w:val="ConsPlusNormal"/>
        <w:ind w:firstLine="0"/>
        <w:jc w:val="center"/>
        <w:rPr>
          <w:rFonts w:ascii="Times New Roman" w:hAnsi="Times New Roman" w:cs="Times New Roman"/>
          <w:i/>
          <w:sz w:val="24"/>
          <w:szCs w:val="24"/>
          <w:u w:val="single"/>
        </w:rPr>
      </w:pPr>
      <w:r w:rsidRPr="00FF5BD0">
        <w:rPr>
          <w:rFonts w:ascii="Times New Roman" w:hAnsi="Times New Roman" w:cs="Times New Roman"/>
          <w:sz w:val="24"/>
          <w:szCs w:val="24"/>
        </w:rPr>
        <w:t>Гусельниковского сельсовета Искитимского района Новосибирской области</w:t>
      </w:r>
    </w:p>
    <w:p w:rsidR="00FF5BD0" w:rsidRPr="00FF5BD0" w:rsidRDefault="00FF5BD0" w:rsidP="00FF5BD0">
      <w:pPr>
        <w:pStyle w:val="af6"/>
        <w:numPr>
          <w:ilvl w:val="0"/>
          <w:numId w:val="29"/>
        </w:numPr>
        <w:ind w:left="0" w:right="1" w:firstLine="567"/>
        <w:jc w:val="both"/>
      </w:pPr>
      <w:r w:rsidRPr="00FF5BD0">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FF5BD0" w:rsidRPr="00FF5BD0" w:rsidRDefault="00FF5BD0" w:rsidP="00FF5BD0">
      <w:pPr>
        <w:pStyle w:val="af6"/>
        <w:numPr>
          <w:ilvl w:val="0"/>
          <w:numId w:val="29"/>
        </w:numPr>
        <w:ind w:left="0" w:right="1" w:firstLine="567"/>
        <w:jc w:val="both"/>
      </w:pPr>
      <w:r w:rsidRPr="00FF5BD0">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3. Настоящее решение вступает в силу после его опубликования.</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Н.Р.Ермачёк</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СОВЕТ ДЕПУТАТОВ ГУСЕЛЬНИКОВСКОГО СЕЛЬСОВЕТА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ИСКИТИМСКОГО РАЙОНА   НОВОСИБИРСКОЙ ОБЛАСТИ</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(шестого созыва)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РЕШЕНИЕ</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Тридцать шестой внеочередной сессии</w:t>
      </w:r>
    </w:p>
    <w:p w:rsidR="00FF5BD0" w:rsidRPr="00FF5BD0" w:rsidRDefault="00FF5BD0" w:rsidP="00FF5BD0">
      <w:pPr>
        <w:pStyle w:val="ad"/>
        <w:spacing w:after="0"/>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18.10.2023 г.                                   с.Гусельниково                                         №190</w:t>
      </w:r>
    </w:p>
    <w:p w:rsidR="00FF5BD0" w:rsidRPr="00FF5BD0" w:rsidRDefault="00FF5BD0" w:rsidP="00FF5BD0">
      <w:pPr>
        <w:spacing w:before="0"/>
        <w:jc w:val="center"/>
        <w:outlineLvl w:val="0"/>
        <w:rPr>
          <w:rFonts w:ascii="Times New Roman" w:hAnsi="Times New Roman"/>
          <w:szCs w:val="24"/>
        </w:rPr>
      </w:pPr>
      <w:r w:rsidRPr="00FF5BD0">
        <w:rPr>
          <w:rFonts w:ascii="Times New Roman" w:hAnsi="Times New Roman"/>
          <w:color w:val="000000" w:themeColor="text1"/>
          <w:szCs w:val="24"/>
        </w:rPr>
        <w:t>О внесении изменений в решение Совета депутатов Гусельниковского сельсовета Искитимского района Новосибирской области от 07.10.2021года №73 "</w:t>
      </w:r>
      <w:r w:rsidRPr="00FF5BD0">
        <w:rPr>
          <w:rFonts w:ascii="Times New Roman" w:hAnsi="Times New Roman"/>
          <w:b/>
          <w:bCs/>
          <w:color w:val="000000"/>
          <w:szCs w:val="24"/>
        </w:rPr>
        <w:t xml:space="preserve"> </w:t>
      </w:r>
      <w:r w:rsidRPr="00FF5BD0">
        <w:rPr>
          <w:rFonts w:ascii="Times New Roman" w:hAnsi="Times New Roman"/>
          <w:szCs w:val="24"/>
        </w:rPr>
        <w:t xml:space="preserve">Об утверждении Положения о </w:t>
      </w:r>
      <w:bookmarkStart w:id="3" w:name="_Hlk73706793"/>
      <w:r w:rsidRPr="00FF5BD0">
        <w:rPr>
          <w:rFonts w:ascii="Times New Roman" w:hAnsi="Times New Roman"/>
          <w:szCs w:val="24"/>
        </w:rPr>
        <w:t xml:space="preserve">муниципальном контроле </w:t>
      </w:r>
      <w:bookmarkEnd w:id="3"/>
      <w:r w:rsidRPr="00FF5BD0">
        <w:rPr>
          <w:rFonts w:ascii="Times New Roman" w:hAnsi="Times New Roman"/>
          <w:szCs w:val="24"/>
        </w:rPr>
        <w:t>в области охраны и использования особо охраняемых природных территорий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b/>
          <w:color w:val="000000" w:themeColor="text1"/>
          <w:szCs w:val="24"/>
        </w:rPr>
        <w:t>РЕШИЛ:</w:t>
      </w:r>
    </w:p>
    <w:p w:rsidR="00FF5BD0" w:rsidRPr="00FF5BD0" w:rsidRDefault="00FF5BD0" w:rsidP="00FF5BD0">
      <w:pPr>
        <w:spacing w:before="0"/>
        <w:ind w:firstLine="567"/>
        <w:outlineLvl w:val="0"/>
        <w:rPr>
          <w:rFonts w:ascii="Times New Roman" w:hAnsi="Times New Roman"/>
          <w:szCs w:val="24"/>
        </w:rPr>
      </w:pPr>
      <w:r w:rsidRPr="00FF5BD0">
        <w:rPr>
          <w:rFonts w:ascii="Times New Roman" w:hAnsi="Times New Roman"/>
          <w:color w:val="000000" w:themeColor="text1"/>
          <w:szCs w:val="24"/>
        </w:rPr>
        <w:t>1. Внести в решение Совета депутатов Гусельниковского сельсовета Искитимского района Новосибирской области от 07.10.2021года №73 "</w:t>
      </w:r>
      <w:r w:rsidRPr="00FF5BD0">
        <w:rPr>
          <w:rFonts w:ascii="Times New Roman" w:hAnsi="Times New Roman"/>
          <w:bCs/>
          <w:color w:val="000000"/>
          <w:szCs w:val="24"/>
        </w:rPr>
        <w:t xml:space="preserve"> </w:t>
      </w:r>
      <w:r w:rsidRPr="00FF5BD0">
        <w:rPr>
          <w:rFonts w:ascii="Times New Roman" w:hAnsi="Times New Roman"/>
          <w:szCs w:val="24"/>
        </w:rPr>
        <w:t xml:space="preserve">Об утверждении Положения о муниципальном контроле в области охраны и использования особо охраняемых природных </w:t>
      </w:r>
      <w:r w:rsidRPr="00FF5BD0">
        <w:rPr>
          <w:rFonts w:ascii="Times New Roman" w:hAnsi="Times New Roman"/>
          <w:szCs w:val="24"/>
        </w:rPr>
        <w:lastRenderedPageBreak/>
        <w:t>территорий Гусельниковского  сельсовета Искитимского района Новосибирской области</w:t>
      </w:r>
      <w:r w:rsidRPr="00FF5BD0">
        <w:rPr>
          <w:rFonts w:ascii="Times New Roman" w:hAnsi="Times New Roman"/>
          <w:color w:val="000000" w:themeColor="text1"/>
          <w:szCs w:val="24"/>
        </w:rPr>
        <w:t xml:space="preserve"> " следующие изменения:</w:t>
      </w:r>
    </w:p>
    <w:p w:rsidR="00FF5BD0" w:rsidRPr="00FF5BD0" w:rsidRDefault="00FF5BD0" w:rsidP="00FF5BD0">
      <w:pPr>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1.1. В </w:t>
      </w:r>
      <w:r w:rsidRPr="00FF5BD0">
        <w:rPr>
          <w:rFonts w:ascii="Times New Roman" w:hAnsi="Times New Roman"/>
          <w:i/>
          <w:color w:val="000000" w:themeColor="text1"/>
          <w:szCs w:val="24"/>
        </w:rPr>
        <w:t xml:space="preserve"> </w:t>
      </w:r>
      <w:r w:rsidRPr="00FF5BD0">
        <w:rPr>
          <w:rFonts w:ascii="Times New Roman" w:hAnsi="Times New Roman"/>
          <w:color w:val="000000" w:themeColor="text1"/>
          <w:szCs w:val="24"/>
        </w:rPr>
        <w:t xml:space="preserve">Положение </w:t>
      </w:r>
      <w:r w:rsidRPr="00FF5BD0">
        <w:rPr>
          <w:rFonts w:ascii="Times New Roman" w:hAnsi="Times New Roman"/>
          <w:szCs w:val="24"/>
        </w:rPr>
        <w:t>о муниципальном контроле в области охраны и использования особо охраняемых природных территорий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1.1.1. Раздел 3.4. дополнить пунктом 3.4.7.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rPr>
        <w:t xml:space="preserve">"3.4.7. </w:t>
      </w:r>
      <w:r w:rsidRPr="00FF5BD0">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1.1.2. Раздел 3.4. дополнить пунктом 3.4.8.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1.1.3. Раздел 3.4. дополнить пунктом 3.4.9. следующего содержания:</w:t>
      </w:r>
    </w:p>
    <w:p w:rsidR="00FF5BD0" w:rsidRPr="00FF5BD0" w:rsidRDefault="00FF5BD0" w:rsidP="00FF5BD0">
      <w:pPr>
        <w:pStyle w:val="s1"/>
        <w:shd w:val="clear" w:color="auto" w:fill="FFFFFF"/>
        <w:spacing w:before="0" w:beforeAutospacing="0" w:after="0" w:afterAutospacing="0"/>
        <w:ind w:firstLine="567"/>
        <w:jc w:val="both"/>
      </w:pPr>
      <w:r w:rsidRPr="00FF5BD0">
        <w:rPr>
          <w:shd w:val="clear" w:color="auto" w:fill="FFFFFF"/>
        </w:rPr>
        <w:t xml:space="preserve">"3.4.9. </w:t>
      </w:r>
      <w:r w:rsidRPr="00FF5BD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5BD0" w:rsidRPr="00FF5BD0" w:rsidRDefault="00FF5BD0" w:rsidP="00FF5BD0">
      <w:pPr>
        <w:pStyle w:val="s1"/>
        <w:shd w:val="clear" w:color="auto" w:fill="FFFFFF"/>
        <w:spacing w:before="0" w:beforeAutospacing="0" w:after="0" w:afterAutospacing="0"/>
        <w:ind w:firstLine="567"/>
        <w:jc w:val="both"/>
      </w:pPr>
      <w:r w:rsidRPr="00FF5BD0">
        <w:t>1) от контролируемого лица поступило уведомление об отзыве заявления о проведении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F5BD0" w:rsidRPr="00FF5BD0" w:rsidRDefault="00FF5BD0" w:rsidP="00FF5BD0">
      <w:pPr>
        <w:pStyle w:val="s1"/>
        <w:shd w:val="clear" w:color="auto" w:fill="FFFFFF"/>
        <w:spacing w:before="0" w:beforeAutospacing="0" w:after="0" w:afterAutospacing="0"/>
        <w:ind w:firstLine="567"/>
        <w:jc w:val="both"/>
      </w:pPr>
      <w:r w:rsidRPr="00FF5BD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1.1.4. Раздел 3.4. дополнить пунктом 3.4.10.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 xml:space="preserve">"3.4.10. </w:t>
      </w:r>
      <w:r w:rsidRPr="00FF5BD0">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5BD0" w:rsidRPr="00FF5BD0" w:rsidRDefault="00FF5BD0" w:rsidP="00FF5BD0">
      <w:pPr>
        <w:pStyle w:val="ConsPlusNormal"/>
        <w:ind w:firstLine="567"/>
        <w:jc w:val="both"/>
        <w:rPr>
          <w:rFonts w:ascii="Times New Roman" w:hAnsi="Times New Roman" w:cs="Times New Roman"/>
          <w:sz w:val="24"/>
          <w:szCs w:val="24"/>
          <w:shd w:val="clear" w:color="auto" w:fill="F1C100"/>
        </w:rPr>
      </w:pPr>
      <w:r w:rsidRPr="00FF5BD0">
        <w:rPr>
          <w:rFonts w:ascii="Times New Roman" w:hAnsi="Times New Roman" w:cs="Times New Roman"/>
          <w:sz w:val="24"/>
          <w:szCs w:val="24"/>
        </w:rPr>
        <w:t>1.1.5. В Приложении №3 раздел "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 " изложить в следующей редакции:</w:t>
      </w:r>
    </w:p>
    <w:p w:rsidR="00FF5BD0" w:rsidRPr="00FF5BD0" w:rsidRDefault="00FF5BD0" w:rsidP="00FF5BD0">
      <w:pPr>
        <w:pStyle w:val="ConsPlusNormal"/>
        <w:ind w:firstLine="0"/>
        <w:jc w:val="center"/>
        <w:rPr>
          <w:rFonts w:ascii="Times New Roman" w:hAnsi="Times New Roman" w:cs="Times New Roman"/>
          <w:sz w:val="24"/>
          <w:szCs w:val="24"/>
        </w:rPr>
      </w:pPr>
      <w:r w:rsidRPr="00FF5BD0">
        <w:rPr>
          <w:rFonts w:ascii="Times New Roman" w:hAnsi="Times New Roman" w:cs="Times New Roman"/>
          <w:sz w:val="24"/>
          <w:szCs w:val="24"/>
        </w:rPr>
        <w:t>"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Гусельниковского сельсовета Искитимского района Новосибирской области</w:t>
      </w:r>
    </w:p>
    <w:p w:rsidR="00FF5BD0" w:rsidRPr="00FF5BD0" w:rsidRDefault="00FF5BD0" w:rsidP="00FF5BD0">
      <w:pPr>
        <w:pStyle w:val="af6"/>
        <w:numPr>
          <w:ilvl w:val="0"/>
          <w:numId w:val="30"/>
        </w:numPr>
        <w:ind w:left="0" w:right="1" w:firstLine="567"/>
        <w:jc w:val="both"/>
      </w:pPr>
      <w:r w:rsidRPr="00FF5BD0">
        <w:t xml:space="preserve">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w:t>
      </w:r>
      <w:r w:rsidRPr="00FF5BD0">
        <w:lastRenderedPageBreak/>
        <w:t>деятельности, осуществление которых в охранной зоне не допускается в соответствии с положением об  ООПТ.</w:t>
      </w:r>
    </w:p>
    <w:p w:rsidR="00FF5BD0" w:rsidRPr="00FF5BD0" w:rsidRDefault="00FF5BD0" w:rsidP="00FF5BD0">
      <w:pPr>
        <w:pStyle w:val="af6"/>
        <w:numPr>
          <w:ilvl w:val="0"/>
          <w:numId w:val="30"/>
        </w:numPr>
        <w:ind w:left="0" w:right="1" w:firstLine="567"/>
        <w:jc w:val="both"/>
      </w:pPr>
      <w:r w:rsidRPr="00FF5BD0">
        <w:t>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FF5BD0" w:rsidRPr="00FF5BD0" w:rsidRDefault="00FF5BD0" w:rsidP="00FF5BD0">
      <w:pPr>
        <w:pStyle w:val="af6"/>
        <w:numPr>
          <w:ilvl w:val="0"/>
          <w:numId w:val="30"/>
        </w:numPr>
        <w:ind w:left="0" w:right="1" w:firstLine="567"/>
        <w:jc w:val="both"/>
      </w:pPr>
      <w:r w:rsidRPr="00FF5BD0">
        <w:t>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3. Настоящее решение вступает в силу после его опубликования.</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Н.Р.Ермачёк</w:t>
      </w:r>
    </w:p>
    <w:p w:rsidR="00FF5BD0" w:rsidRPr="00FF5BD0" w:rsidRDefault="00FF5BD0" w:rsidP="00FF5BD0">
      <w:pPr>
        <w:spacing w:before="0"/>
        <w:rPr>
          <w:rFonts w:ascii="Times New Roman" w:hAnsi="Times New Roman"/>
          <w:szCs w:val="24"/>
        </w:rPr>
      </w:pP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СОВЕТ ДЕПУТАТОВ ГУСЕЛЬНИКОВСКОГО СЕЛЬСОВЕТА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ИСКИТИМСКОГО РАЙОНА   НОВОСИБИРСКОЙ ОБЛАСТИ</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(шестого созыва)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РЕШЕНИЕ</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Тридцать шестой внеочередной сессии</w:t>
      </w:r>
    </w:p>
    <w:p w:rsidR="00FF5BD0" w:rsidRPr="00FF5BD0" w:rsidRDefault="00FF5BD0" w:rsidP="00FF5BD0">
      <w:pPr>
        <w:pStyle w:val="ad"/>
        <w:spacing w:after="0"/>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 xml:space="preserve">18.10.2023 г.                                   с.Гусельниково                                         №191 </w:t>
      </w:r>
    </w:p>
    <w:p w:rsidR="00FF5BD0" w:rsidRPr="00FF5BD0" w:rsidRDefault="00FF5BD0" w:rsidP="00FF5BD0">
      <w:pPr>
        <w:autoSpaceDE w:val="0"/>
        <w:autoSpaceDN w:val="0"/>
        <w:adjustRightInd w:val="0"/>
        <w:spacing w:before="0"/>
        <w:ind w:right="-1"/>
        <w:jc w:val="center"/>
        <w:outlineLvl w:val="0"/>
        <w:rPr>
          <w:rFonts w:ascii="Times New Roman" w:eastAsia="Calibri" w:hAnsi="Times New Roman"/>
          <w:szCs w:val="24"/>
          <w:lang w:eastAsia="en-US"/>
        </w:rPr>
      </w:pPr>
      <w:r w:rsidRPr="00FF5BD0">
        <w:rPr>
          <w:rFonts w:ascii="Times New Roman" w:hAnsi="Times New Roman"/>
          <w:color w:val="000000" w:themeColor="text1"/>
          <w:szCs w:val="24"/>
        </w:rPr>
        <w:t>О внесении изменений в решение Совета депутатов Гусельниковского сельсовета Искитимского района Новосибирской области от 07.10.2021года №74 "</w:t>
      </w:r>
      <w:r w:rsidRPr="00FF5BD0">
        <w:rPr>
          <w:rFonts w:ascii="Times New Roman" w:eastAsia="Calibri" w:hAnsi="Times New Roman"/>
          <w:szCs w:val="24"/>
          <w:lang w:eastAsia="en-US"/>
        </w:rPr>
        <w:t>Об утверждении Положения о муниципальном контроле в сфере благоустройства на территории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b/>
          <w:color w:val="000000" w:themeColor="text1"/>
          <w:szCs w:val="24"/>
        </w:rPr>
        <w:t>РЕШИЛ:</w:t>
      </w:r>
    </w:p>
    <w:p w:rsidR="00FF5BD0" w:rsidRPr="00FF5BD0" w:rsidRDefault="00FF5BD0" w:rsidP="00FF5BD0">
      <w:pPr>
        <w:spacing w:before="0"/>
        <w:ind w:firstLine="567"/>
        <w:rPr>
          <w:rFonts w:ascii="Times New Roman" w:hAnsi="Times New Roman"/>
          <w:i/>
          <w:color w:val="000000" w:themeColor="text1"/>
          <w:szCs w:val="24"/>
        </w:rPr>
      </w:pPr>
      <w:r w:rsidRPr="00FF5BD0">
        <w:rPr>
          <w:rFonts w:ascii="Times New Roman" w:hAnsi="Times New Roman"/>
          <w:color w:val="000000" w:themeColor="text1"/>
          <w:szCs w:val="24"/>
        </w:rPr>
        <w:t>1. Внести в решение Совета депутатов Гусельниковского сельсовета Искитимского района Новосибирской области от 07.10.2021года №74 "</w:t>
      </w:r>
      <w:r w:rsidRPr="00FF5BD0">
        <w:rPr>
          <w:rFonts w:ascii="Times New Roman" w:hAnsi="Times New Roman"/>
          <w:bCs/>
          <w:color w:val="000000"/>
          <w:szCs w:val="24"/>
        </w:rPr>
        <w:t xml:space="preserve"> </w:t>
      </w:r>
      <w:r w:rsidRPr="00FF5BD0">
        <w:rPr>
          <w:rFonts w:ascii="Times New Roman" w:eastAsia="Calibri" w:hAnsi="Times New Roman"/>
          <w:szCs w:val="24"/>
          <w:lang w:eastAsia="en-US"/>
        </w:rPr>
        <w:t>Об утверждении Положения о муниципальном контроле в сфере благоустройства на территории  Гусельниковского сельсовета Искитимского района Новосибирской области</w:t>
      </w:r>
      <w:r w:rsidRPr="00FF5BD0">
        <w:rPr>
          <w:rFonts w:ascii="Times New Roman" w:hAnsi="Times New Roman"/>
          <w:color w:val="000000" w:themeColor="text1"/>
          <w:szCs w:val="24"/>
        </w:rPr>
        <w:t xml:space="preserve"> " следующие изменения:</w:t>
      </w:r>
    </w:p>
    <w:p w:rsidR="00FF5BD0" w:rsidRPr="00FF5BD0" w:rsidRDefault="00FF5BD0" w:rsidP="00FF5BD0">
      <w:pPr>
        <w:spacing w:before="0"/>
        <w:ind w:firstLine="567"/>
        <w:rPr>
          <w:rFonts w:ascii="Times New Roman" w:hAnsi="Times New Roman"/>
          <w:i/>
          <w:color w:val="000000" w:themeColor="text1"/>
          <w:szCs w:val="24"/>
        </w:rPr>
      </w:pPr>
      <w:r w:rsidRPr="00FF5BD0">
        <w:rPr>
          <w:rFonts w:ascii="Times New Roman" w:hAnsi="Times New Roman"/>
          <w:color w:val="000000" w:themeColor="text1"/>
          <w:szCs w:val="24"/>
        </w:rPr>
        <w:t xml:space="preserve">1.1. В </w:t>
      </w:r>
      <w:r w:rsidRPr="00FF5BD0">
        <w:rPr>
          <w:rFonts w:ascii="Times New Roman" w:hAnsi="Times New Roman"/>
          <w:i/>
          <w:color w:val="000000" w:themeColor="text1"/>
          <w:szCs w:val="24"/>
        </w:rPr>
        <w:t xml:space="preserve"> </w:t>
      </w:r>
      <w:r w:rsidRPr="00FF5BD0">
        <w:rPr>
          <w:rFonts w:ascii="Times New Roman" w:hAnsi="Times New Roman"/>
          <w:color w:val="000000" w:themeColor="text1"/>
          <w:szCs w:val="24"/>
        </w:rPr>
        <w:t xml:space="preserve">Положение </w:t>
      </w:r>
      <w:r w:rsidRPr="00FF5BD0">
        <w:rPr>
          <w:rFonts w:ascii="Times New Roman" w:hAnsi="Times New Roman"/>
          <w:bCs/>
          <w:color w:val="000000"/>
          <w:szCs w:val="24"/>
        </w:rPr>
        <w:t xml:space="preserve">о </w:t>
      </w:r>
      <w:r w:rsidRPr="00FF5BD0">
        <w:rPr>
          <w:rFonts w:ascii="Times New Roman" w:eastAsia="Calibri" w:hAnsi="Times New Roman"/>
          <w:szCs w:val="24"/>
          <w:lang w:eastAsia="en-US"/>
        </w:rPr>
        <w:t>муниципальном контроле в сфере благоустройства на территории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1.1.1. Раздел 3.4. дополнить пунктом 3.4.7.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rPr>
        <w:t xml:space="preserve">"3.4.7. </w:t>
      </w:r>
      <w:r w:rsidRPr="00FF5BD0">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1.1.2. Раздел 3.4. дополнить пунктом 3.4.8.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lastRenderedPageBreak/>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1.1.3. Раздел 3.4. дополнить пунктом 3.4.9. следующего содержания:</w:t>
      </w:r>
    </w:p>
    <w:p w:rsidR="00FF5BD0" w:rsidRPr="00FF5BD0" w:rsidRDefault="00FF5BD0" w:rsidP="00FF5BD0">
      <w:pPr>
        <w:pStyle w:val="s1"/>
        <w:shd w:val="clear" w:color="auto" w:fill="FFFFFF"/>
        <w:spacing w:before="0" w:beforeAutospacing="0" w:after="0" w:afterAutospacing="0"/>
        <w:ind w:firstLine="567"/>
        <w:jc w:val="both"/>
      </w:pPr>
      <w:r w:rsidRPr="00FF5BD0">
        <w:rPr>
          <w:shd w:val="clear" w:color="auto" w:fill="FFFFFF"/>
        </w:rPr>
        <w:t xml:space="preserve">"3.4.9. </w:t>
      </w:r>
      <w:r w:rsidRPr="00FF5BD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5BD0" w:rsidRPr="00FF5BD0" w:rsidRDefault="00FF5BD0" w:rsidP="00FF5BD0">
      <w:pPr>
        <w:pStyle w:val="s1"/>
        <w:shd w:val="clear" w:color="auto" w:fill="FFFFFF"/>
        <w:spacing w:before="0" w:beforeAutospacing="0" w:after="0" w:afterAutospacing="0"/>
        <w:ind w:firstLine="567"/>
        <w:jc w:val="both"/>
      </w:pPr>
      <w:r w:rsidRPr="00FF5BD0">
        <w:t>1) от контролируемого лица поступило уведомление об отзыве заявления о проведении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F5BD0" w:rsidRPr="00FF5BD0" w:rsidRDefault="00FF5BD0" w:rsidP="00FF5BD0">
      <w:pPr>
        <w:pStyle w:val="s1"/>
        <w:shd w:val="clear" w:color="auto" w:fill="FFFFFF"/>
        <w:spacing w:before="0" w:beforeAutospacing="0" w:after="0" w:afterAutospacing="0"/>
        <w:ind w:firstLine="567"/>
        <w:jc w:val="both"/>
      </w:pPr>
      <w:r w:rsidRPr="00FF5BD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1.1.4. Раздел 3.4. дополнить пунктом 3.4.10.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 xml:space="preserve">"3.4.10. </w:t>
      </w:r>
      <w:r w:rsidRPr="00FF5BD0">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5BD0" w:rsidRPr="00FF5BD0" w:rsidRDefault="00FF5BD0" w:rsidP="00FF5BD0">
      <w:pPr>
        <w:pStyle w:val="ConsPlusNormal"/>
        <w:ind w:firstLine="567"/>
        <w:jc w:val="both"/>
        <w:rPr>
          <w:rFonts w:ascii="Times New Roman" w:hAnsi="Times New Roman" w:cs="Times New Roman"/>
          <w:sz w:val="24"/>
          <w:szCs w:val="24"/>
          <w:shd w:val="clear" w:color="auto" w:fill="F1C100"/>
        </w:rPr>
      </w:pPr>
      <w:r w:rsidRPr="00FF5BD0">
        <w:rPr>
          <w:rFonts w:ascii="Times New Roman" w:hAnsi="Times New Roman" w:cs="Times New Roman"/>
          <w:sz w:val="24"/>
          <w:szCs w:val="24"/>
        </w:rPr>
        <w:t>1.1.5. В Приложении №3 раздел "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Гусельниковского сельсовета Искитимского  района Новосибирской области" изложить в следующей редакции:</w:t>
      </w:r>
    </w:p>
    <w:p w:rsidR="00FF5BD0" w:rsidRPr="00FF5BD0" w:rsidRDefault="00FF5BD0" w:rsidP="00FF5BD0">
      <w:pPr>
        <w:pStyle w:val="ConsPlusNormal"/>
        <w:ind w:firstLine="0"/>
        <w:jc w:val="center"/>
        <w:rPr>
          <w:rFonts w:ascii="Times New Roman" w:hAnsi="Times New Roman" w:cs="Times New Roman"/>
          <w:i/>
          <w:sz w:val="24"/>
          <w:szCs w:val="24"/>
          <w:u w:val="single"/>
        </w:rPr>
      </w:pPr>
      <w:r w:rsidRPr="00FF5BD0">
        <w:rPr>
          <w:rFonts w:ascii="Times New Roman" w:hAnsi="Times New Roman" w:cs="Times New Roman"/>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Гусельниковского сельсовета Искитимского  района Новосибирской област</w:t>
      </w:r>
      <w:r>
        <w:rPr>
          <w:rFonts w:ascii="Times New Roman" w:hAnsi="Times New Roman" w:cs="Times New Roman"/>
          <w:sz w:val="24"/>
          <w:szCs w:val="24"/>
        </w:rPr>
        <w:t>и</w:t>
      </w:r>
    </w:p>
    <w:p w:rsidR="00FF5BD0" w:rsidRPr="00FF5BD0" w:rsidRDefault="00FF5BD0" w:rsidP="00FF5BD0">
      <w:pPr>
        <w:pStyle w:val="af6"/>
        <w:numPr>
          <w:ilvl w:val="0"/>
          <w:numId w:val="31"/>
        </w:numPr>
        <w:ind w:left="0" w:right="1" w:firstLine="567"/>
        <w:jc w:val="both"/>
      </w:pPr>
      <w:r w:rsidRPr="00FF5BD0">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FF5BD0" w:rsidRPr="00FF5BD0" w:rsidRDefault="00FF5BD0" w:rsidP="00FF5BD0">
      <w:pPr>
        <w:pStyle w:val="af6"/>
        <w:numPr>
          <w:ilvl w:val="0"/>
          <w:numId w:val="31"/>
        </w:numPr>
        <w:ind w:left="0" w:right="1" w:firstLine="567"/>
        <w:jc w:val="both"/>
      </w:pPr>
      <w:r w:rsidRPr="00FF5BD0">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3. Настоящее решение вступает в силу после его опубликования.</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lastRenderedPageBreak/>
        <w:t>Искитимского района Новосибирской области                               Н.Р.Ермачёк</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СОВЕТ ДЕПУТАТОВ ГУСЕЛЬНИКОВСКОГО СЕЛЬСОВЕТА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ИСКИТИМСКОГО РАЙОНА   НОВОСИБИРСКОЙ ОБЛАСТИ</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(шестого созыва)</w:t>
      </w:r>
    </w:p>
    <w:p w:rsidR="00FF5BD0" w:rsidRPr="00FF5BD0" w:rsidRDefault="00FF5BD0" w:rsidP="00FF5BD0">
      <w:pPr>
        <w:pStyle w:val="ad"/>
        <w:spacing w:after="0"/>
        <w:jc w:val="center"/>
        <w:rPr>
          <w:rFonts w:ascii="Times New Roman" w:hAnsi="Times New Roman"/>
          <w:b/>
          <w:bCs/>
          <w:color w:val="000000" w:themeColor="text1"/>
          <w:sz w:val="24"/>
          <w:szCs w:val="24"/>
        </w:rPr>
      </w:pPr>
      <w:r w:rsidRPr="00FF5BD0">
        <w:rPr>
          <w:rFonts w:ascii="Times New Roman" w:hAnsi="Times New Roman"/>
          <w:b/>
          <w:bCs/>
          <w:color w:val="000000" w:themeColor="text1"/>
          <w:sz w:val="24"/>
          <w:szCs w:val="24"/>
        </w:rPr>
        <w:t>РЕШЕНИЕ</w:t>
      </w:r>
    </w:p>
    <w:p w:rsidR="00FF5BD0" w:rsidRPr="00FF5BD0" w:rsidRDefault="00FF5BD0" w:rsidP="00FF5BD0">
      <w:pPr>
        <w:pStyle w:val="ad"/>
        <w:spacing w:after="0"/>
        <w:jc w:val="center"/>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Тридцать шестой внеочередной сессии</w:t>
      </w:r>
    </w:p>
    <w:p w:rsidR="00FF5BD0" w:rsidRPr="00FF5BD0" w:rsidRDefault="00FF5BD0" w:rsidP="00FF5BD0">
      <w:pPr>
        <w:pStyle w:val="ad"/>
        <w:spacing w:after="0"/>
        <w:rPr>
          <w:rFonts w:ascii="Times New Roman" w:hAnsi="Times New Roman"/>
          <w:bCs/>
          <w:color w:val="000000" w:themeColor="text1"/>
          <w:sz w:val="24"/>
          <w:szCs w:val="24"/>
        </w:rPr>
      </w:pPr>
      <w:r w:rsidRPr="00FF5BD0">
        <w:rPr>
          <w:rFonts w:ascii="Times New Roman" w:hAnsi="Times New Roman"/>
          <w:bCs/>
          <w:color w:val="000000" w:themeColor="text1"/>
          <w:sz w:val="24"/>
          <w:szCs w:val="24"/>
        </w:rPr>
        <w:t xml:space="preserve">18.10.2023 г.                                   с.Гусельниково                                         №192 </w:t>
      </w:r>
    </w:p>
    <w:p w:rsidR="00FF5BD0" w:rsidRPr="00FF5BD0" w:rsidRDefault="00FF5BD0" w:rsidP="00FF5BD0">
      <w:pPr>
        <w:shd w:val="clear" w:color="auto" w:fill="FFFFFF"/>
        <w:spacing w:before="0"/>
        <w:jc w:val="center"/>
        <w:textAlignment w:val="baseline"/>
        <w:rPr>
          <w:rFonts w:ascii="Times New Roman" w:hAnsi="Times New Roman"/>
          <w:szCs w:val="24"/>
        </w:rPr>
      </w:pPr>
      <w:r w:rsidRPr="00FF5BD0">
        <w:rPr>
          <w:rFonts w:ascii="Times New Roman" w:hAnsi="Times New Roman"/>
          <w:color w:val="000000" w:themeColor="text1"/>
          <w:szCs w:val="24"/>
        </w:rPr>
        <w:t>О внесении изменений в решение Совета депутатов Гусельниковского сельсовета Искитимского района Новосибирской области от 07.10.2021года №72 "</w:t>
      </w:r>
      <w:r w:rsidRPr="00FF5BD0">
        <w:rPr>
          <w:rFonts w:ascii="Times New Roman" w:hAnsi="Times New Roman"/>
          <w:szCs w:val="24"/>
        </w:rPr>
        <w:t xml:space="preserve">Об утверждении Положения о муниципальном контроле  </w:t>
      </w:r>
      <w:r w:rsidRPr="00FF5BD0">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в </w:t>
      </w:r>
      <w:r w:rsidRPr="00FF5BD0">
        <w:rPr>
          <w:rFonts w:ascii="Times New Roman" w:hAnsi="Times New Roman"/>
          <w:szCs w:val="24"/>
        </w:rPr>
        <w:t>границах населенных пунктов Гусельниковского сельсовета Искитимского района Новосибирской области</w:t>
      </w:r>
      <w:r w:rsidRPr="00FF5BD0">
        <w:rPr>
          <w:rFonts w:ascii="Times New Roman" w:hAnsi="Times New Roman"/>
          <w:color w:val="000000" w:themeColor="text1"/>
          <w:szCs w:val="24"/>
        </w:rPr>
        <w:t>"</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color w:val="000000" w:themeColor="text1"/>
          <w:szCs w:val="24"/>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FF5BD0" w:rsidRPr="00FF5BD0" w:rsidRDefault="00FF5BD0" w:rsidP="00FF5BD0">
      <w:pPr>
        <w:autoSpaceDE w:val="0"/>
        <w:autoSpaceDN w:val="0"/>
        <w:adjustRightInd w:val="0"/>
        <w:spacing w:before="0"/>
        <w:ind w:firstLine="567"/>
        <w:rPr>
          <w:rFonts w:ascii="Times New Roman" w:hAnsi="Times New Roman"/>
          <w:color w:val="000000" w:themeColor="text1"/>
          <w:szCs w:val="24"/>
        </w:rPr>
      </w:pPr>
      <w:r w:rsidRPr="00FF5BD0">
        <w:rPr>
          <w:rFonts w:ascii="Times New Roman" w:hAnsi="Times New Roman"/>
          <w:b/>
          <w:color w:val="000000" w:themeColor="text1"/>
          <w:szCs w:val="24"/>
        </w:rPr>
        <w:t>РЕШИЛ:</w:t>
      </w:r>
    </w:p>
    <w:p w:rsidR="00FF5BD0" w:rsidRPr="00FF5BD0" w:rsidRDefault="00FF5BD0" w:rsidP="00FF5BD0">
      <w:pPr>
        <w:spacing w:before="0"/>
        <w:ind w:firstLine="567"/>
        <w:rPr>
          <w:rFonts w:ascii="Times New Roman" w:hAnsi="Times New Roman"/>
          <w:i/>
          <w:color w:val="000000" w:themeColor="text1"/>
          <w:szCs w:val="24"/>
        </w:rPr>
      </w:pPr>
      <w:r w:rsidRPr="00FF5BD0">
        <w:rPr>
          <w:rFonts w:ascii="Times New Roman" w:hAnsi="Times New Roman"/>
          <w:color w:val="000000" w:themeColor="text1"/>
          <w:szCs w:val="24"/>
        </w:rPr>
        <w:t>1. Внести в решение Совета депутатов Гусельниковского сельсовета Искитимского района Новосибирской области от 07.10.2021года №72 "</w:t>
      </w:r>
      <w:r w:rsidRPr="00FF5BD0">
        <w:rPr>
          <w:rFonts w:ascii="Times New Roman" w:hAnsi="Times New Roman"/>
          <w:szCs w:val="24"/>
        </w:rPr>
        <w:t xml:space="preserve">Об утверждении Положения о муниципальном контроле  </w:t>
      </w:r>
      <w:r w:rsidRPr="00FF5BD0">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в </w:t>
      </w:r>
      <w:r w:rsidRPr="00FF5BD0">
        <w:rPr>
          <w:rFonts w:ascii="Times New Roman" w:hAnsi="Times New Roman"/>
          <w:szCs w:val="24"/>
        </w:rPr>
        <w:t>границах населенных пунктов Гусельниковского сельсовета Искитимского района Новосибирской области</w:t>
      </w:r>
      <w:r w:rsidRPr="00FF5BD0">
        <w:rPr>
          <w:rFonts w:ascii="Times New Roman" w:hAnsi="Times New Roman"/>
          <w:color w:val="000000" w:themeColor="text1"/>
          <w:szCs w:val="24"/>
        </w:rPr>
        <w:t>" следующие изменения:</w:t>
      </w:r>
    </w:p>
    <w:p w:rsidR="00FF5BD0" w:rsidRPr="00FF5BD0" w:rsidRDefault="00FF5BD0" w:rsidP="00FF5BD0">
      <w:pPr>
        <w:shd w:val="clear" w:color="auto" w:fill="FFFFFF"/>
        <w:spacing w:before="0"/>
        <w:ind w:firstLine="567"/>
        <w:textAlignment w:val="baseline"/>
        <w:rPr>
          <w:rFonts w:ascii="Times New Roman" w:hAnsi="Times New Roman"/>
          <w:spacing w:val="2"/>
          <w:szCs w:val="24"/>
        </w:rPr>
      </w:pPr>
      <w:r w:rsidRPr="00FF5BD0">
        <w:rPr>
          <w:rFonts w:ascii="Times New Roman" w:hAnsi="Times New Roman"/>
          <w:color w:val="000000" w:themeColor="text1"/>
          <w:szCs w:val="24"/>
        </w:rPr>
        <w:t xml:space="preserve">1.1. В </w:t>
      </w:r>
      <w:r w:rsidRPr="00FF5BD0">
        <w:rPr>
          <w:rFonts w:ascii="Times New Roman" w:hAnsi="Times New Roman"/>
          <w:i/>
          <w:color w:val="000000" w:themeColor="text1"/>
          <w:szCs w:val="24"/>
        </w:rPr>
        <w:t xml:space="preserve"> </w:t>
      </w:r>
      <w:r w:rsidRPr="00FF5BD0">
        <w:rPr>
          <w:rFonts w:ascii="Times New Roman" w:hAnsi="Times New Roman"/>
          <w:color w:val="000000" w:themeColor="text1"/>
          <w:szCs w:val="24"/>
        </w:rPr>
        <w:t xml:space="preserve">Положение </w:t>
      </w:r>
      <w:bookmarkStart w:id="4" w:name="_Hlk73456502"/>
      <w:r w:rsidRPr="00FF5BD0">
        <w:rPr>
          <w:rFonts w:ascii="Times New Roman" w:hAnsi="Times New Roman"/>
          <w:szCs w:val="24"/>
        </w:rPr>
        <w:t xml:space="preserve">о муниципальном контроле </w:t>
      </w:r>
      <w:r w:rsidRPr="00FF5BD0">
        <w:rPr>
          <w:rFonts w:ascii="Times New Roman" w:hAnsi="Times New Roman"/>
          <w:spacing w:val="2"/>
          <w:szCs w:val="24"/>
        </w:rPr>
        <w:t xml:space="preserve">на автомобильном транспорте, городском наземном электрическом транспорте и в дорожном хозяйстве </w:t>
      </w:r>
      <w:r w:rsidRPr="00FF5BD0">
        <w:rPr>
          <w:rFonts w:ascii="Times New Roman" w:hAnsi="Times New Roman"/>
          <w:bCs/>
          <w:szCs w:val="24"/>
        </w:rPr>
        <w:t xml:space="preserve">в </w:t>
      </w:r>
      <w:bookmarkEnd w:id="4"/>
      <w:r w:rsidRPr="00FF5BD0">
        <w:rPr>
          <w:rFonts w:ascii="Times New Roman" w:hAnsi="Times New Roman"/>
          <w:bCs/>
          <w:szCs w:val="24"/>
        </w:rPr>
        <w:t>границах населенных пунктов Гусельниковского сельсовета Искитимского района Новосибирской области</w:t>
      </w:r>
      <w:r w:rsidRPr="00FF5BD0">
        <w:rPr>
          <w:rFonts w:ascii="Times New Roman" w:hAnsi="Times New Roman"/>
          <w:b/>
          <w:bCs/>
          <w:szCs w:val="24"/>
        </w:rPr>
        <w:t xml:space="preserve"> </w:t>
      </w:r>
      <w:r w:rsidRPr="00FF5BD0">
        <w:rPr>
          <w:rFonts w:ascii="Times New Roman" w:hAnsi="Times New Roman"/>
          <w:color w:val="000000" w:themeColor="text1"/>
          <w:szCs w:val="24"/>
        </w:rPr>
        <w:t>:</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1.1.1. Раздел 3.4. дополнить пунктом 3.4.7.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rPr>
        <w:t xml:space="preserve">"3.4.7. </w:t>
      </w:r>
      <w:r w:rsidRPr="00FF5BD0">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1.1.2. Раздел 3.4. дополнить пунктом 3.4.8.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1.1.3. Раздел 3.4. дополнить пунктом 3.4.9. следующего содержания:</w:t>
      </w:r>
    </w:p>
    <w:p w:rsidR="00FF5BD0" w:rsidRPr="00FF5BD0" w:rsidRDefault="00FF5BD0" w:rsidP="00FF5BD0">
      <w:pPr>
        <w:pStyle w:val="s1"/>
        <w:shd w:val="clear" w:color="auto" w:fill="FFFFFF"/>
        <w:spacing w:before="0" w:beforeAutospacing="0" w:after="0" w:afterAutospacing="0"/>
        <w:ind w:firstLine="567"/>
        <w:jc w:val="both"/>
      </w:pPr>
      <w:r w:rsidRPr="00FF5BD0">
        <w:rPr>
          <w:shd w:val="clear" w:color="auto" w:fill="FFFFFF"/>
        </w:rPr>
        <w:t xml:space="preserve">"3.4.9. </w:t>
      </w:r>
      <w:r w:rsidRPr="00FF5BD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5BD0" w:rsidRPr="00FF5BD0" w:rsidRDefault="00FF5BD0" w:rsidP="00FF5BD0">
      <w:pPr>
        <w:pStyle w:val="s1"/>
        <w:shd w:val="clear" w:color="auto" w:fill="FFFFFF"/>
        <w:spacing w:before="0" w:beforeAutospacing="0" w:after="0" w:afterAutospacing="0"/>
        <w:ind w:firstLine="567"/>
        <w:jc w:val="both"/>
      </w:pPr>
      <w:r w:rsidRPr="00FF5BD0">
        <w:t>1) от контролируемого лица поступило уведомление об отзыве заявления о проведении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F5BD0" w:rsidRPr="00FF5BD0" w:rsidRDefault="00FF5BD0" w:rsidP="00FF5BD0">
      <w:pPr>
        <w:pStyle w:val="s1"/>
        <w:shd w:val="clear" w:color="auto" w:fill="FFFFFF"/>
        <w:spacing w:before="0" w:beforeAutospacing="0" w:after="0" w:afterAutospacing="0"/>
        <w:ind w:firstLine="567"/>
        <w:jc w:val="both"/>
      </w:pPr>
      <w:r w:rsidRPr="00FF5BD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1.1.4. Раздел 3.4. дополнить пунктом 3.4.10.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 xml:space="preserve">"3.4.10. </w:t>
      </w:r>
      <w:r w:rsidRPr="00FF5BD0">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5BD0" w:rsidRPr="00FF5BD0" w:rsidRDefault="00FF5BD0" w:rsidP="00FF5BD0">
      <w:pPr>
        <w:pStyle w:val="ConsPlusNormal"/>
        <w:ind w:firstLine="567"/>
        <w:jc w:val="both"/>
        <w:rPr>
          <w:rFonts w:ascii="Times New Roman" w:hAnsi="Times New Roman" w:cs="Times New Roman"/>
          <w:sz w:val="24"/>
          <w:szCs w:val="24"/>
          <w:shd w:val="clear" w:color="auto" w:fill="F1C100"/>
        </w:rPr>
      </w:pPr>
      <w:r w:rsidRPr="00FF5BD0">
        <w:rPr>
          <w:rFonts w:ascii="Times New Roman" w:hAnsi="Times New Roman" w:cs="Times New Roman"/>
          <w:sz w:val="24"/>
          <w:szCs w:val="24"/>
        </w:rPr>
        <w:t xml:space="preserve">1.1.5. В Приложении №3 раздел " Перечень индикаторов риска  нарушения обязательных требований, проверяемых в рамках осуществления муниципального контроля </w:t>
      </w:r>
      <w:r w:rsidRPr="00FF5BD0">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r w:rsidRPr="00FF5BD0">
        <w:rPr>
          <w:rFonts w:ascii="Times New Roman" w:hAnsi="Times New Roman" w:cs="Times New Roman"/>
          <w:sz w:val="24"/>
          <w:szCs w:val="24"/>
        </w:rPr>
        <w:t xml:space="preserve"> </w:t>
      </w:r>
      <w:r w:rsidRPr="00FF5BD0">
        <w:rPr>
          <w:rFonts w:ascii="Times New Roman" w:hAnsi="Times New Roman" w:cs="Times New Roman"/>
          <w:bCs/>
          <w:sz w:val="24"/>
          <w:szCs w:val="24"/>
        </w:rPr>
        <w:t>в</w:t>
      </w:r>
      <w:r w:rsidRPr="00FF5BD0">
        <w:rPr>
          <w:rFonts w:ascii="Times New Roman" w:hAnsi="Times New Roman" w:cs="Times New Roman"/>
          <w:sz w:val="24"/>
          <w:szCs w:val="24"/>
        </w:rPr>
        <w:t xml:space="preserve"> границах населенных пунктов Гусельниковского сельсовета Искитимского района Новосибирской области " изложить в следующей редакции:</w:t>
      </w:r>
    </w:p>
    <w:p w:rsidR="00FF5BD0" w:rsidRPr="00FF5BD0" w:rsidRDefault="00FF5BD0" w:rsidP="00FF5BD0">
      <w:pPr>
        <w:pStyle w:val="ConsPlusNormal"/>
        <w:ind w:firstLine="0"/>
        <w:jc w:val="center"/>
        <w:rPr>
          <w:rFonts w:ascii="Times New Roman" w:hAnsi="Times New Roman" w:cs="Times New Roman"/>
          <w:i/>
          <w:sz w:val="24"/>
          <w:szCs w:val="24"/>
          <w:u w:val="single"/>
        </w:rPr>
      </w:pPr>
      <w:r w:rsidRPr="00FF5BD0">
        <w:rPr>
          <w:rFonts w:ascii="Times New Roman" w:hAnsi="Times New Roman" w:cs="Times New Roman"/>
          <w:sz w:val="24"/>
          <w:szCs w:val="24"/>
        </w:rPr>
        <w:t xml:space="preserve">" Перечень индикаторов риска  нарушения обязательных требований, проверяемых в рамках осуществления муниципального контроля </w:t>
      </w:r>
      <w:r w:rsidRPr="00FF5BD0">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r w:rsidRPr="00FF5BD0">
        <w:rPr>
          <w:rFonts w:ascii="Times New Roman" w:hAnsi="Times New Roman" w:cs="Times New Roman"/>
          <w:sz w:val="24"/>
          <w:szCs w:val="24"/>
        </w:rPr>
        <w:t xml:space="preserve"> </w:t>
      </w:r>
      <w:r w:rsidRPr="00FF5BD0">
        <w:rPr>
          <w:rFonts w:ascii="Times New Roman" w:hAnsi="Times New Roman" w:cs="Times New Roman"/>
          <w:bCs/>
          <w:sz w:val="24"/>
          <w:szCs w:val="24"/>
        </w:rPr>
        <w:t>в</w:t>
      </w:r>
      <w:r w:rsidRPr="00FF5BD0">
        <w:rPr>
          <w:rFonts w:ascii="Times New Roman" w:hAnsi="Times New Roman" w:cs="Times New Roman"/>
          <w:sz w:val="24"/>
          <w:szCs w:val="24"/>
        </w:rPr>
        <w:t xml:space="preserve"> границах населенных пунктов Гусельниковского сельсовета Искитимского района Новосибирской области</w:t>
      </w:r>
    </w:p>
    <w:p w:rsidR="00FF5BD0" w:rsidRPr="00FF5BD0" w:rsidRDefault="00FF5BD0" w:rsidP="00FF5BD0">
      <w:pPr>
        <w:spacing w:before="0"/>
        <w:ind w:right="1" w:firstLine="567"/>
        <w:rPr>
          <w:rFonts w:ascii="Times New Roman" w:hAnsi="Times New Roman"/>
          <w:szCs w:val="24"/>
        </w:rPr>
      </w:pPr>
      <w:r w:rsidRPr="00FF5BD0">
        <w:rPr>
          <w:rFonts w:ascii="Times New Roman" w:hAnsi="Times New Roman"/>
          <w:szCs w:val="24"/>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FF5BD0" w:rsidRPr="00FF5BD0" w:rsidRDefault="00FF5BD0" w:rsidP="00FF5BD0">
      <w:pPr>
        <w:spacing w:before="0"/>
        <w:ind w:right="1" w:firstLine="567"/>
        <w:rPr>
          <w:rFonts w:ascii="Times New Roman" w:hAnsi="Times New Roman"/>
          <w:szCs w:val="24"/>
        </w:rPr>
      </w:pPr>
      <w:r w:rsidRPr="00FF5BD0">
        <w:rPr>
          <w:rFonts w:ascii="Times New Roman" w:hAnsi="Times New Roman"/>
          <w:szCs w:val="24"/>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FF5BD0" w:rsidRPr="00FF5BD0" w:rsidRDefault="00FF5BD0" w:rsidP="00FF5BD0">
      <w:pPr>
        <w:spacing w:before="0"/>
        <w:ind w:firstLine="709"/>
        <w:rPr>
          <w:rFonts w:ascii="Times New Roman" w:hAnsi="Times New Roman"/>
          <w:color w:val="000000" w:themeColor="text1"/>
          <w:szCs w:val="24"/>
        </w:rPr>
      </w:pPr>
      <w:r w:rsidRPr="00FF5BD0">
        <w:rPr>
          <w:rFonts w:ascii="Times New Roman" w:hAnsi="Times New Roman"/>
          <w:color w:val="000000" w:themeColor="text1"/>
          <w:szCs w:val="24"/>
        </w:rPr>
        <w:t>3. Настоящее решение вступает в силу после его опубликования.</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Н.Р.Ермачёк</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pStyle w:val="ad"/>
        <w:spacing w:after="0"/>
        <w:jc w:val="center"/>
        <w:rPr>
          <w:rFonts w:ascii="Times New Roman" w:hAnsi="Times New Roman"/>
          <w:b/>
          <w:bCs/>
          <w:color w:val="000000"/>
          <w:sz w:val="24"/>
          <w:szCs w:val="24"/>
        </w:rPr>
      </w:pPr>
      <w:r w:rsidRPr="00FF5BD0">
        <w:rPr>
          <w:rFonts w:ascii="Times New Roman" w:hAnsi="Times New Roman"/>
          <w:b/>
          <w:bCs/>
          <w:color w:val="000000"/>
          <w:sz w:val="24"/>
          <w:szCs w:val="24"/>
        </w:rPr>
        <w:t>СОВЕТ ДЕПУТАТОВ ГУСЕЛЬНИКОВСКОГО СЕЛЬСОВЕТА</w:t>
      </w:r>
    </w:p>
    <w:p w:rsidR="00FF5BD0" w:rsidRPr="00FF5BD0" w:rsidRDefault="00FF5BD0" w:rsidP="00FF5BD0">
      <w:pPr>
        <w:pStyle w:val="ad"/>
        <w:spacing w:after="0"/>
        <w:jc w:val="center"/>
        <w:rPr>
          <w:rFonts w:ascii="Times New Roman" w:hAnsi="Times New Roman"/>
          <w:b/>
          <w:bCs/>
          <w:color w:val="000000"/>
          <w:sz w:val="24"/>
          <w:szCs w:val="24"/>
        </w:rPr>
      </w:pPr>
      <w:r w:rsidRPr="00FF5BD0">
        <w:rPr>
          <w:rFonts w:ascii="Times New Roman" w:hAnsi="Times New Roman"/>
          <w:b/>
          <w:bCs/>
          <w:color w:val="000000"/>
          <w:sz w:val="24"/>
          <w:szCs w:val="24"/>
        </w:rPr>
        <w:t>ИСКИТИМСКОГО РАЙОНА   НОВОСИБИРСКОЙ ОБЛАСТИ</w:t>
      </w:r>
    </w:p>
    <w:p w:rsidR="00FF5BD0" w:rsidRPr="00FF5BD0" w:rsidRDefault="00FF5BD0" w:rsidP="00FF5BD0">
      <w:pPr>
        <w:pStyle w:val="ad"/>
        <w:spacing w:after="0"/>
        <w:jc w:val="center"/>
        <w:rPr>
          <w:rFonts w:ascii="Times New Roman" w:hAnsi="Times New Roman"/>
          <w:bCs/>
          <w:color w:val="000000"/>
          <w:sz w:val="24"/>
          <w:szCs w:val="24"/>
        </w:rPr>
      </w:pPr>
      <w:r w:rsidRPr="00FF5BD0">
        <w:rPr>
          <w:rFonts w:ascii="Times New Roman" w:hAnsi="Times New Roman"/>
          <w:bCs/>
          <w:color w:val="000000"/>
          <w:sz w:val="24"/>
          <w:szCs w:val="24"/>
        </w:rPr>
        <w:t>(шестого созыва)</w:t>
      </w:r>
    </w:p>
    <w:p w:rsidR="00FF5BD0" w:rsidRPr="00FF5BD0" w:rsidRDefault="00FF5BD0" w:rsidP="00FF5BD0">
      <w:pPr>
        <w:pStyle w:val="ad"/>
        <w:spacing w:after="0"/>
        <w:jc w:val="center"/>
        <w:rPr>
          <w:rFonts w:ascii="Times New Roman" w:hAnsi="Times New Roman"/>
          <w:b/>
          <w:bCs/>
          <w:color w:val="000000"/>
          <w:sz w:val="24"/>
          <w:szCs w:val="24"/>
        </w:rPr>
      </w:pPr>
      <w:r w:rsidRPr="00FF5BD0">
        <w:rPr>
          <w:rFonts w:ascii="Times New Roman" w:hAnsi="Times New Roman"/>
          <w:b/>
          <w:bCs/>
          <w:color w:val="000000"/>
          <w:sz w:val="24"/>
          <w:szCs w:val="24"/>
        </w:rPr>
        <w:t>РЕШЕНИЕ</w:t>
      </w:r>
    </w:p>
    <w:p w:rsidR="00FF5BD0" w:rsidRPr="00FF5BD0" w:rsidRDefault="00FF5BD0" w:rsidP="00FF5BD0">
      <w:pPr>
        <w:pStyle w:val="ad"/>
        <w:spacing w:after="0"/>
        <w:jc w:val="center"/>
        <w:rPr>
          <w:rFonts w:ascii="Times New Roman" w:hAnsi="Times New Roman"/>
          <w:bCs/>
          <w:color w:val="000000"/>
          <w:sz w:val="24"/>
          <w:szCs w:val="24"/>
        </w:rPr>
      </w:pPr>
      <w:r w:rsidRPr="00FF5BD0">
        <w:rPr>
          <w:rFonts w:ascii="Times New Roman" w:hAnsi="Times New Roman"/>
          <w:bCs/>
          <w:color w:val="000000"/>
          <w:sz w:val="24"/>
          <w:szCs w:val="24"/>
        </w:rPr>
        <w:t>Тридцать шестой внеочередной сессии</w:t>
      </w:r>
    </w:p>
    <w:p w:rsidR="00FF5BD0" w:rsidRPr="00FF5BD0" w:rsidRDefault="00FF5BD0" w:rsidP="00FF5BD0">
      <w:pPr>
        <w:pStyle w:val="ad"/>
        <w:spacing w:after="0"/>
        <w:rPr>
          <w:rFonts w:ascii="Times New Roman" w:hAnsi="Times New Roman"/>
          <w:bCs/>
          <w:color w:val="000000"/>
          <w:sz w:val="24"/>
          <w:szCs w:val="24"/>
        </w:rPr>
      </w:pPr>
      <w:r w:rsidRPr="00FF5BD0">
        <w:rPr>
          <w:rFonts w:ascii="Times New Roman" w:hAnsi="Times New Roman"/>
          <w:bCs/>
          <w:color w:val="000000"/>
          <w:sz w:val="24"/>
          <w:szCs w:val="24"/>
        </w:rPr>
        <w:t xml:space="preserve">18.10.2023 г.                                 с.Гусельниково                                         №193 </w:t>
      </w:r>
    </w:p>
    <w:p w:rsidR="00FF5BD0" w:rsidRPr="00FF5BD0" w:rsidRDefault="00FF5BD0" w:rsidP="00FF5BD0">
      <w:pPr>
        <w:spacing w:before="0"/>
        <w:jc w:val="center"/>
        <w:rPr>
          <w:rFonts w:ascii="Times New Roman" w:hAnsi="Times New Roman"/>
          <w:i/>
          <w:color w:val="000000"/>
          <w:szCs w:val="24"/>
        </w:rPr>
      </w:pPr>
      <w:r w:rsidRPr="00FF5BD0">
        <w:rPr>
          <w:rFonts w:ascii="Times New Roman" w:hAnsi="Times New Roman"/>
          <w:color w:val="000000"/>
          <w:szCs w:val="24"/>
        </w:rPr>
        <w:t>О внесении изменений в решение Совета депутатов Гусельниковского сельсовета Искитимского района Новосибирской области от 07.10.2021года №75 "</w:t>
      </w:r>
      <w:r w:rsidRPr="00FF5BD0">
        <w:rPr>
          <w:rFonts w:ascii="Times New Roman" w:hAnsi="Times New Roman"/>
          <w:b/>
          <w:bCs/>
          <w:color w:val="000000"/>
          <w:szCs w:val="24"/>
        </w:rPr>
        <w:t xml:space="preserve"> </w:t>
      </w:r>
      <w:r w:rsidRPr="00FF5BD0">
        <w:rPr>
          <w:rFonts w:ascii="Times New Roman" w:hAnsi="Times New Roman"/>
          <w:bCs/>
          <w:color w:val="000000"/>
          <w:szCs w:val="24"/>
        </w:rPr>
        <w:t xml:space="preserve">Об утверждении Положения </w:t>
      </w:r>
      <w:r w:rsidRPr="00FF5BD0">
        <w:rPr>
          <w:rFonts w:ascii="Times New Roman" w:hAnsi="Times New Roman"/>
          <w:szCs w:val="24"/>
        </w:rPr>
        <w:t>о муниципальном лесном контроле  в</w:t>
      </w:r>
      <w:r w:rsidRPr="00FF5BD0">
        <w:rPr>
          <w:rFonts w:ascii="Times New Roman" w:hAnsi="Times New Roman"/>
          <w:bCs/>
          <w:color w:val="000000"/>
          <w:szCs w:val="24"/>
        </w:rPr>
        <w:t xml:space="preserve"> Гусельниковском сельсовете Искитимского района Новосибирской области</w:t>
      </w:r>
      <w:r w:rsidRPr="00FF5BD0">
        <w:rPr>
          <w:rFonts w:ascii="Times New Roman" w:hAnsi="Times New Roman"/>
          <w:color w:val="000000"/>
          <w:szCs w:val="24"/>
        </w:rPr>
        <w:t xml:space="preserve"> "</w:t>
      </w:r>
    </w:p>
    <w:p w:rsidR="00FF5BD0" w:rsidRPr="00FF5BD0" w:rsidRDefault="00FF5BD0" w:rsidP="00FF5BD0">
      <w:pPr>
        <w:autoSpaceDE w:val="0"/>
        <w:autoSpaceDN w:val="0"/>
        <w:adjustRightInd w:val="0"/>
        <w:spacing w:before="0"/>
        <w:ind w:firstLine="567"/>
        <w:rPr>
          <w:rFonts w:ascii="Times New Roman" w:hAnsi="Times New Roman"/>
          <w:color w:val="000000"/>
          <w:szCs w:val="24"/>
        </w:rPr>
      </w:pPr>
      <w:r w:rsidRPr="00FF5BD0">
        <w:rPr>
          <w:rFonts w:ascii="Times New Roman" w:hAnsi="Times New Roman"/>
          <w:color w:val="000000"/>
          <w:szCs w:val="24"/>
        </w:rPr>
        <w:lastRenderedPageBreak/>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FF5BD0" w:rsidRPr="00FF5BD0" w:rsidRDefault="00FF5BD0" w:rsidP="00FF5BD0">
      <w:pPr>
        <w:autoSpaceDE w:val="0"/>
        <w:autoSpaceDN w:val="0"/>
        <w:adjustRightInd w:val="0"/>
        <w:spacing w:before="0"/>
        <w:ind w:firstLine="567"/>
        <w:rPr>
          <w:rFonts w:ascii="Times New Roman" w:hAnsi="Times New Roman"/>
          <w:color w:val="000000"/>
          <w:szCs w:val="24"/>
        </w:rPr>
      </w:pPr>
      <w:r w:rsidRPr="00FF5BD0">
        <w:rPr>
          <w:rFonts w:ascii="Times New Roman" w:hAnsi="Times New Roman"/>
          <w:b/>
          <w:color w:val="000000"/>
          <w:szCs w:val="24"/>
        </w:rPr>
        <w:t>РЕШИЛ:</w:t>
      </w:r>
    </w:p>
    <w:p w:rsidR="00FF5BD0" w:rsidRPr="00FF5BD0" w:rsidRDefault="00FF5BD0" w:rsidP="00FF5BD0">
      <w:pPr>
        <w:spacing w:before="0"/>
        <w:ind w:firstLine="567"/>
        <w:rPr>
          <w:rFonts w:ascii="Times New Roman" w:hAnsi="Times New Roman"/>
          <w:i/>
          <w:color w:val="000000"/>
          <w:szCs w:val="24"/>
        </w:rPr>
      </w:pPr>
      <w:r w:rsidRPr="00FF5BD0">
        <w:rPr>
          <w:rFonts w:ascii="Times New Roman" w:hAnsi="Times New Roman"/>
          <w:color w:val="000000"/>
          <w:szCs w:val="24"/>
        </w:rPr>
        <w:t>1. Внести в решение Совета депутатов Гусельниковского сельсовета Искитимского района Новосибирской области от 07.10.2021года №75 "</w:t>
      </w:r>
      <w:r w:rsidRPr="00FF5BD0">
        <w:rPr>
          <w:rFonts w:ascii="Times New Roman" w:hAnsi="Times New Roman"/>
          <w:bCs/>
          <w:color w:val="000000"/>
          <w:szCs w:val="24"/>
        </w:rPr>
        <w:t xml:space="preserve"> Об утверждении Положения </w:t>
      </w:r>
      <w:r w:rsidRPr="00FF5BD0">
        <w:rPr>
          <w:rFonts w:ascii="Times New Roman" w:hAnsi="Times New Roman"/>
          <w:szCs w:val="24"/>
        </w:rPr>
        <w:t>о муниципальном лесном контроле  в</w:t>
      </w:r>
      <w:r w:rsidRPr="00FF5BD0">
        <w:rPr>
          <w:rFonts w:ascii="Times New Roman" w:hAnsi="Times New Roman"/>
          <w:bCs/>
          <w:color w:val="000000"/>
          <w:szCs w:val="24"/>
        </w:rPr>
        <w:t xml:space="preserve"> Гусельниковском сельсовете Искитимского района Новосибирской области</w:t>
      </w:r>
      <w:r w:rsidRPr="00FF5BD0">
        <w:rPr>
          <w:rFonts w:ascii="Times New Roman" w:hAnsi="Times New Roman"/>
          <w:color w:val="000000"/>
          <w:szCs w:val="24"/>
        </w:rPr>
        <w:t xml:space="preserve"> " следующие изменения:</w:t>
      </w:r>
    </w:p>
    <w:p w:rsidR="00FF5BD0" w:rsidRPr="00FF5BD0" w:rsidRDefault="00FF5BD0" w:rsidP="00FF5BD0">
      <w:pPr>
        <w:spacing w:before="0"/>
        <w:ind w:firstLine="567"/>
        <w:rPr>
          <w:rFonts w:ascii="Times New Roman" w:hAnsi="Times New Roman"/>
          <w:i/>
          <w:color w:val="000000"/>
          <w:szCs w:val="24"/>
        </w:rPr>
      </w:pPr>
      <w:r w:rsidRPr="00FF5BD0">
        <w:rPr>
          <w:rFonts w:ascii="Times New Roman" w:hAnsi="Times New Roman"/>
          <w:color w:val="000000"/>
          <w:szCs w:val="24"/>
        </w:rPr>
        <w:t xml:space="preserve">1.1. В </w:t>
      </w:r>
      <w:r w:rsidRPr="00FF5BD0">
        <w:rPr>
          <w:rFonts w:ascii="Times New Roman" w:hAnsi="Times New Roman"/>
          <w:i/>
          <w:color w:val="000000"/>
          <w:szCs w:val="24"/>
        </w:rPr>
        <w:t xml:space="preserve"> </w:t>
      </w:r>
      <w:r w:rsidRPr="00FF5BD0">
        <w:rPr>
          <w:rFonts w:ascii="Times New Roman" w:hAnsi="Times New Roman"/>
          <w:color w:val="000000"/>
          <w:szCs w:val="24"/>
        </w:rPr>
        <w:t xml:space="preserve">Положение </w:t>
      </w:r>
      <w:r w:rsidRPr="00FF5BD0">
        <w:rPr>
          <w:rFonts w:ascii="Times New Roman" w:hAnsi="Times New Roman"/>
          <w:szCs w:val="24"/>
        </w:rPr>
        <w:t>о муниципальном лесном контроле</w:t>
      </w:r>
      <w:r w:rsidRPr="00FF5BD0">
        <w:rPr>
          <w:rFonts w:ascii="Times New Roman" w:hAnsi="Times New Roman"/>
          <w:bCs/>
          <w:color w:val="000000"/>
          <w:szCs w:val="24"/>
        </w:rPr>
        <w:t xml:space="preserve"> в Гусельниковском сельсовете Искитимского района Новосибирской области</w:t>
      </w:r>
      <w:r w:rsidRPr="00FF5BD0">
        <w:rPr>
          <w:rFonts w:ascii="Times New Roman" w:hAnsi="Times New Roman"/>
          <w:color w:val="000000"/>
          <w:szCs w:val="24"/>
        </w:rPr>
        <w:t>:</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1.1.1. Раздел 3.4. дополнить пунктом 3.4.7.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rPr>
        <w:t xml:space="preserve">"3.4.7. </w:t>
      </w:r>
      <w:r w:rsidRPr="00FF5BD0">
        <w:rPr>
          <w:rFonts w:ascii="Times New Roman" w:hAnsi="Times New Roman" w:cs="Times New Roman"/>
          <w:sz w:val="24"/>
          <w:szCs w:val="24"/>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1.1.2. Раздел 3.4. дополнить пунктом 3.4.8.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1.1.3. Раздел 3.4. дополнить пунктом 3.4.9. следующего содержания:</w:t>
      </w:r>
    </w:p>
    <w:p w:rsidR="00FF5BD0" w:rsidRPr="00FF5BD0" w:rsidRDefault="00FF5BD0" w:rsidP="00FF5BD0">
      <w:pPr>
        <w:pStyle w:val="s1"/>
        <w:shd w:val="clear" w:color="auto" w:fill="FFFFFF"/>
        <w:spacing w:before="0" w:beforeAutospacing="0" w:after="0" w:afterAutospacing="0"/>
        <w:ind w:firstLine="567"/>
        <w:jc w:val="both"/>
      </w:pPr>
      <w:r w:rsidRPr="00FF5BD0">
        <w:rPr>
          <w:shd w:val="clear" w:color="auto" w:fill="FFFFFF"/>
        </w:rPr>
        <w:t xml:space="preserve">"3.4.9. </w:t>
      </w:r>
      <w:r w:rsidRPr="00FF5BD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F5BD0" w:rsidRPr="00FF5BD0" w:rsidRDefault="00FF5BD0" w:rsidP="00FF5BD0">
      <w:pPr>
        <w:pStyle w:val="s1"/>
        <w:shd w:val="clear" w:color="auto" w:fill="FFFFFF"/>
        <w:spacing w:before="0" w:beforeAutospacing="0" w:after="0" w:afterAutospacing="0"/>
        <w:ind w:firstLine="567"/>
        <w:jc w:val="both"/>
      </w:pPr>
      <w:r w:rsidRPr="00FF5BD0">
        <w:t>1) от контролируемого лица поступило уведомление об отзыве заявления о проведении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FF5BD0" w:rsidRPr="00FF5BD0" w:rsidRDefault="00FF5BD0" w:rsidP="00FF5BD0">
      <w:pPr>
        <w:pStyle w:val="s1"/>
        <w:shd w:val="clear" w:color="auto" w:fill="FFFFFF"/>
        <w:spacing w:before="0" w:beforeAutospacing="0" w:after="0" w:afterAutospacing="0"/>
        <w:ind w:firstLine="567"/>
        <w:jc w:val="both"/>
      </w:pPr>
      <w:r w:rsidRPr="00FF5BD0">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5BD0" w:rsidRPr="00FF5BD0" w:rsidRDefault="00FF5BD0" w:rsidP="00FF5BD0">
      <w:pPr>
        <w:pStyle w:val="s1"/>
        <w:shd w:val="clear" w:color="auto" w:fill="FFFFFF"/>
        <w:spacing w:before="0" w:beforeAutospacing="0" w:after="0" w:afterAutospacing="0"/>
        <w:ind w:firstLine="567"/>
        <w:jc w:val="both"/>
      </w:pPr>
      <w:r w:rsidRPr="00FF5BD0">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FF5BD0" w:rsidRPr="00FF5BD0" w:rsidRDefault="00FF5BD0" w:rsidP="00FF5BD0">
      <w:pPr>
        <w:pStyle w:val="ConsPlusNormal"/>
        <w:ind w:firstLine="567"/>
        <w:jc w:val="both"/>
        <w:rPr>
          <w:rFonts w:ascii="Times New Roman" w:hAnsi="Times New Roman" w:cs="Times New Roman"/>
          <w:sz w:val="24"/>
          <w:szCs w:val="24"/>
          <w:shd w:val="clear" w:color="auto" w:fill="FFFFFF"/>
        </w:rPr>
      </w:pPr>
      <w:r w:rsidRPr="00FF5BD0">
        <w:rPr>
          <w:rFonts w:ascii="Times New Roman" w:hAnsi="Times New Roman" w:cs="Times New Roman"/>
          <w:sz w:val="24"/>
          <w:szCs w:val="24"/>
          <w:shd w:val="clear" w:color="auto" w:fill="FFFFFF"/>
        </w:rPr>
        <w:t>1.1.4. Раздел 3.4. дополнить пунктом 3.4.10. следующего содержания:</w:t>
      </w:r>
    </w:p>
    <w:p w:rsidR="00FF5BD0" w:rsidRPr="00FF5BD0" w:rsidRDefault="00FF5BD0" w:rsidP="00FF5BD0">
      <w:pPr>
        <w:pStyle w:val="ConsPlusNormal"/>
        <w:ind w:firstLine="567"/>
        <w:jc w:val="both"/>
        <w:rPr>
          <w:rFonts w:ascii="Times New Roman" w:hAnsi="Times New Roman" w:cs="Times New Roman"/>
          <w:sz w:val="24"/>
          <w:szCs w:val="24"/>
        </w:rPr>
      </w:pPr>
      <w:r w:rsidRPr="00FF5BD0">
        <w:rPr>
          <w:rFonts w:ascii="Times New Roman" w:hAnsi="Times New Roman" w:cs="Times New Roman"/>
          <w:sz w:val="24"/>
          <w:szCs w:val="24"/>
        </w:rPr>
        <w:t xml:space="preserve">"3.4.10. </w:t>
      </w:r>
      <w:r w:rsidRPr="00FF5BD0">
        <w:rPr>
          <w:rFonts w:ascii="Times New Roman" w:hAnsi="Times New Roman" w:cs="Times New Roman"/>
          <w:sz w:val="24"/>
          <w:szCs w:val="24"/>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F5BD0" w:rsidRPr="00FF5BD0" w:rsidRDefault="00FF5BD0" w:rsidP="00FF5BD0">
      <w:pPr>
        <w:pStyle w:val="ConsPlusNormal"/>
        <w:ind w:firstLine="567"/>
        <w:jc w:val="both"/>
        <w:rPr>
          <w:rFonts w:ascii="Times New Roman" w:hAnsi="Times New Roman" w:cs="Times New Roman"/>
          <w:sz w:val="24"/>
          <w:szCs w:val="24"/>
          <w:shd w:val="clear" w:color="auto" w:fill="F1C100"/>
        </w:rPr>
      </w:pPr>
      <w:r w:rsidRPr="00FF5BD0">
        <w:rPr>
          <w:rFonts w:ascii="Times New Roman" w:hAnsi="Times New Roman" w:cs="Times New Roman"/>
          <w:sz w:val="24"/>
          <w:szCs w:val="24"/>
        </w:rPr>
        <w:t>1.1.5. В Приложении №3 раздел "Перечень индикаторов риска  нарушения обязательных требований, проверяемых в рамках осуществления муниципального лесного контроля в  Гусельниковском сельсовете Искитимского района Новосибирской области" изложить в следующей редакции:</w:t>
      </w:r>
    </w:p>
    <w:p w:rsidR="00FF5BD0" w:rsidRPr="00FF5BD0" w:rsidRDefault="00FF5BD0" w:rsidP="00FF5BD0">
      <w:pPr>
        <w:pStyle w:val="ConsPlusNormal"/>
        <w:ind w:firstLine="0"/>
        <w:jc w:val="center"/>
        <w:rPr>
          <w:rFonts w:ascii="Times New Roman" w:hAnsi="Times New Roman" w:cs="Times New Roman"/>
          <w:sz w:val="24"/>
          <w:szCs w:val="24"/>
          <w:shd w:val="clear" w:color="auto" w:fill="F1C100"/>
        </w:rPr>
      </w:pPr>
      <w:r w:rsidRPr="00FF5BD0">
        <w:rPr>
          <w:rFonts w:ascii="Times New Roman" w:hAnsi="Times New Roman" w:cs="Times New Roman"/>
          <w:sz w:val="24"/>
          <w:szCs w:val="24"/>
        </w:rPr>
        <w:t xml:space="preserve">" Перечень индикаторов риска  нарушения обязательных требований, проверяемых в рамках осуществления муниципального лесного контроля </w:t>
      </w:r>
      <w:r w:rsidRPr="00FF5BD0">
        <w:rPr>
          <w:rFonts w:ascii="Times New Roman" w:hAnsi="Times New Roman" w:cs="Times New Roman"/>
          <w:bCs/>
          <w:sz w:val="24"/>
          <w:szCs w:val="24"/>
        </w:rPr>
        <w:t>в</w:t>
      </w:r>
      <w:r w:rsidRPr="00FF5BD0">
        <w:rPr>
          <w:rFonts w:ascii="Times New Roman" w:hAnsi="Times New Roman" w:cs="Times New Roman"/>
          <w:sz w:val="24"/>
          <w:szCs w:val="24"/>
        </w:rPr>
        <w:t xml:space="preserve"> Гусельниковском сельсовете Искитимского района Новосибирской области</w:t>
      </w:r>
    </w:p>
    <w:p w:rsidR="00FF5BD0" w:rsidRPr="00FF5BD0" w:rsidRDefault="00FF5BD0" w:rsidP="00FF5BD0">
      <w:pPr>
        <w:pStyle w:val="af6"/>
        <w:numPr>
          <w:ilvl w:val="0"/>
          <w:numId w:val="32"/>
        </w:numPr>
        <w:ind w:left="0" w:right="1" w:firstLine="567"/>
        <w:jc w:val="both"/>
      </w:pPr>
      <w:r w:rsidRPr="00FF5BD0">
        <w:lastRenderedPageBreak/>
        <w:t>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FF5BD0" w:rsidRPr="00FF5BD0" w:rsidRDefault="00FF5BD0" w:rsidP="00FF5BD0">
      <w:pPr>
        <w:pStyle w:val="af6"/>
        <w:numPr>
          <w:ilvl w:val="0"/>
          <w:numId w:val="32"/>
        </w:numPr>
        <w:ind w:left="0" w:right="1" w:firstLine="567"/>
        <w:jc w:val="both"/>
      </w:pPr>
      <w:r w:rsidRPr="00FF5BD0">
        <w:t>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FF5BD0" w:rsidRPr="00FF5BD0" w:rsidRDefault="00FF5BD0" w:rsidP="00FF5BD0">
      <w:pPr>
        <w:pStyle w:val="af6"/>
        <w:numPr>
          <w:ilvl w:val="0"/>
          <w:numId w:val="32"/>
        </w:numPr>
        <w:ind w:left="0" w:right="1" w:firstLine="567"/>
        <w:jc w:val="both"/>
      </w:pPr>
      <w:r w:rsidRPr="00FF5BD0">
        <w:t>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FF5BD0" w:rsidRPr="00FF5BD0" w:rsidRDefault="00FF5BD0" w:rsidP="00FF5BD0">
      <w:pPr>
        <w:pStyle w:val="af6"/>
        <w:numPr>
          <w:ilvl w:val="0"/>
          <w:numId w:val="32"/>
        </w:numPr>
        <w:ind w:left="0" w:right="1" w:firstLine="567"/>
        <w:jc w:val="both"/>
      </w:pPr>
      <w:r w:rsidRPr="00FF5BD0">
        <w:t>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FF5BD0" w:rsidRPr="00FF5BD0" w:rsidRDefault="00FF5BD0" w:rsidP="00FF5BD0">
      <w:pPr>
        <w:spacing w:before="0"/>
        <w:ind w:firstLine="709"/>
        <w:rPr>
          <w:rFonts w:ascii="Times New Roman" w:hAnsi="Times New Roman"/>
          <w:color w:val="000000"/>
          <w:szCs w:val="24"/>
        </w:rPr>
      </w:pPr>
      <w:r w:rsidRPr="00FF5BD0">
        <w:rPr>
          <w:rFonts w:ascii="Times New Roman" w:hAnsi="Times New Roman"/>
          <w:color w:val="000000"/>
          <w:szCs w:val="24"/>
        </w:rPr>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w:t>
      </w:r>
    </w:p>
    <w:p w:rsidR="00FF5BD0" w:rsidRPr="00FF5BD0" w:rsidRDefault="00FF5BD0" w:rsidP="00FF5BD0">
      <w:pPr>
        <w:spacing w:before="0"/>
        <w:ind w:firstLine="709"/>
        <w:rPr>
          <w:rFonts w:ascii="Times New Roman" w:hAnsi="Times New Roman"/>
          <w:color w:val="000000"/>
          <w:szCs w:val="24"/>
        </w:rPr>
      </w:pPr>
      <w:r w:rsidRPr="00FF5BD0">
        <w:rPr>
          <w:rFonts w:ascii="Times New Roman" w:hAnsi="Times New Roman"/>
          <w:color w:val="000000"/>
          <w:szCs w:val="24"/>
        </w:rPr>
        <w:t>3. Настоящее решение вступает в силу после его опубликования.</w:t>
      </w:r>
    </w:p>
    <w:p w:rsidR="00FF5BD0" w:rsidRPr="00FF5BD0" w:rsidRDefault="00FF5BD0" w:rsidP="00FF5BD0">
      <w:pPr>
        <w:spacing w:before="0"/>
        <w:ind w:firstLine="709"/>
        <w:rPr>
          <w:rFonts w:ascii="Times New Roman" w:hAnsi="Times New Roman"/>
          <w:color w:val="000000"/>
          <w:szCs w:val="24"/>
        </w:rPr>
      </w:pPr>
    </w:p>
    <w:p w:rsidR="00FF5BD0" w:rsidRPr="00FF5BD0" w:rsidRDefault="00FF5BD0" w:rsidP="00FF5BD0">
      <w:pPr>
        <w:spacing w:before="0"/>
        <w:rPr>
          <w:rFonts w:ascii="Times New Roman" w:hAnsi="Times New Roman"/>
          <w:szCs w:val="24"/>
        </w:rPr>
      </w:pPr>
      <w:r w:rsidRPr="00FF5BD0">
        <w:rPr>
          <w:rFonts w:ascii="Times New Roman" w:hAnsi="Times New Roman"/>
          <w:szCs w:val="24"/>
        </w:rPr>
        <w:t>Глава Гусельниковского сельсовета</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Н.Р.Ермачёк</w:t>
      </w:r>
    </w:p>
    <w:p w:rsidR="00FF5BD0" w:rsidRPr="00FF5BD0" w:rsidRDefault="00FF5BD0" w:rsidP="00FF5BD0">
      <w:pPr>
        <w:spacing w:before="0"/>
        <w:rPr>
          <w:rFonts w:ascii="Times New Roman" w:hAnsi="Times New Roman"/>
          <w:szCs w:val="24"/>
        </w:rPr>
      </w:pPr>
    </w:p>
    <w:p w:rsidR="00FF5BD0" w:rsidRPr="00FF5BD0" w:rsidRDefault="00FF5BD0" w:rsidP="00FF5BD0">
      <w:pPr>
        <w:spacing w:before="0"/>
        <w:rPr>
          <w:rFonts w:ascii="Times New Roman" w:hAnsi="Times New Roman"/>
          <w:szCs w:val="24"/>
        </w:rPr>
      </w:pPr>
      <w:r w:rsidRPr="00FF5BD0">
        <w:rPr>
          <w:rFonts w:ascii="Times New Roman" w:hAnsi="Times New Roman"/>
          <w:szCs w:val="24"/>
        </w:rPr>
        <w:t>Председатель Совета депутатов Гусельниковского сельсовета</w:t>
      </w:r>
    </w:p>
    <w:p w:rsidR="00FF5BD0" w:rsidRDefault="00FF5BD0" w:rsidP="00FF5BD0">
      <w:pPr>
        <w:spacing w:befor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spacing w:before="0"/>
        <w:jc w:val="center"/>
        <w:rPr>
          <w:rFonts w:ascii="Times New Roman" w:hAnsi="Times New Roman"/>
          <w:b/>
          <w:bCs/>
          <w:szCs w:val="24"/>
        </w:rPr>
      </w:pPr>
      <w:r w:rsidRPr="00FF5BD0">
        <w:rPr>
          <w:rFonts w:ascii="Times New Roman" w:hAnsi="Times New Roman"/>
          <w:b/>
          <w:bCs/>
          <w:szCs w:val="24"/>
        </w:rPr>
        <w:t xml:space="preserve">СОВЕТ ДЕПУТАТОВ  ГУСЕЛЬНИКОВСКОГО  СЕЛЬСОВЕТА  </w:t>
      </w:r>
    </w:p>
    <w:p w:rsidR="00FF5BD0" w:rsidRPr="00FF5BD0" w:rsidRDefault="00FF5BD0" w:rsidP="00FF5BD0">
      <w:pPr>
        <w:spacing w:before="0"/>
        <w:jc w:val="center"/>
        <w:rPr>
          <w:rFonts w:ascii="Times New Roman" w:hAnsi="Times New Roman"/>
          <w:b/>
          <w:bCs/>
          <w:szCs w:val="24"/>
        </w:rPr>
      </w:pPr>
      <w:r w:rsidRPr="00FF5BD0">
        <w:rPr>
          <w:rFonts w:ascii="Times New Roman" w:hAnsi="Times New Roman"/>
          <w:b/>
          <w:bCs/>
          <w:szCs w:val="24"/>
        </w:rPr>
        <w:t>ИСКИТИМСКОГО РАЙОНА НОВОСИБИРСКОЙ ОБЛАСТИ</w:t>
      </w:r>
    </w:p>
    <w:p w:rsidR="00FF5BD0" w:rsidRPr="00FF5BD0" w:rsidRDefault="00FF5BD0" w:rsidP="00FF5BD0">
      <w:pPr>
        <w:spacing w:before="0"/>
        <w:jc w:val="center"/>
        <w:rPr>
          <w:rFonts w:ascii="Times New Roman" w:hAnsi="Times New Roman"/>
          <w:b/>
          <w:bCs/>
          <w:szCs w:val="24"/>
        </w:rPr>
      </w:pPr>
      <w:r w:rsidRPr="00FF5BD0">
        <w:rPr>
          <w:rFonts w:ascii="Times New Roman" w:hAnsi="Times New Roman"/>
          <w:b/>
          <w:bCs/>
          <w:szCs w:val="24"/>
        </w:rPr>
        <w:t>(шестого созыва)</w:t>
      </w:r>
    </w:p>
    <w:p w:rsidR="00FF5BD0" w:rsidRPr="00FF5BD0" w:rsidRDefault="00FF5BD0" w:rsidP="00FF5BD0">
      <w:pPr>
        <w:spacing w:before="0"/>
        <w:jc w:val="center"/>
        <w:rPr>
          <w:rFonts w:ascii="Times New Roman" w:hAnsi="Times New Roman"/>
          <w:b/>
          <w:bCs/>
          <w:szCs w:val="24"/>
        </w:rPr>
      </w:pPr>
      <w:r w:rsidRPr="00FF5BD0">
        <w:rPr>
          <w:rFonts w:ascii="Times New Roman" w:hAnsi="Times New Roman"/>
          <w:b/>
          <w:bCs/>
          <w:szCs w:val="24"/>
        </w:rPr>
        <w:t>РЕШЕНИЕ</w:t>
      </w:r>
    </w:p>
    <w:p w:rsidR="00FF5BD0" w:rsidRPr="00FF5BD0" w:rsidRDefault="00FF5BD0" w:rsidP="00FF5BD0">
      <w:pPr>
        <w:spacing w:before="0"/>
        <w:jc w:val="center"/>
        <w:rPr>
          <w:rFonts w:ascii="Times New Roman" w:hAnsi="Times New Roman"/>
          <w:bCs/>
          <w:szCs w:val="24"/>
        </w:rPr>
      </w:pPr>
      <w:r w:rsidRPr="00FF5BD0">
        <w:rPr>
          <w:rFonts w:ascii="Times New Roman" w:hAnsi="Times New Roman"/>
          <w:b/>
          <w:bCs/>
          <w:szCs w:val="24"/>
        </w:rPr>
        <w:t>(Тридцать шестой внеочередной сессии)</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От 18.10.2023г.                        с.Гусельниково                                            №194</w:t>
      </w:r>
    </w:p>
    <w:p w:rsidR="00FF5BD0" w:rsidRPr="00FF5BD0" w:rsidRDefault="00FF5BD0" w:rsidP="00FF5BD0">
      <w:pPr>
        <w:shd w:val="clear" w:color="auto" w:fill="FFFFFF"/>
        <w:spacing w:before="0"/>
        <w:ind w:firstLine="0"/>
        <w:rPr>
          <w:rFonts w:ascii="Times New Roman" w:hAnsi="Times New Roman"/>
          <w:szCs w:val="24"/>
        </w:rPr>
      </w:pPr>
      <w:r w:rsidRPr="00FF5BD0">
        <w:rPr>
          <w:rFonts w:ascii="Times New Roman" w:hAnsi="Times New Roman"/>
          <w:bCs/>
          <w:szCs w:val="24"/>
        </w:rPr>
        <w:t>Об утверждении муниципальной программы «</w:t>
      </w:r>
      <w:r w:rsidRPr="00FF5BD0">
        <w:rPr>
          <w:rFonts w:ascii="Times New Roman" w:hAnsi="Times New Roman"/>
          <w:szCs w:val="24"/>
        </w:rPr>
        <w:t>Комплексное развитие систем транспортной  инфраструктуры  Гусельниковского сельсовета Искитимского района Новосибирской области на 2023 –2025 гг.  и с перспективой до  2032 года</w:t>
      </w:r>
      <w:r w:rsidRPr="00FF5BD0">
        <w:rPr>
          <w:rFonts w:ascii="Times New Roman" w:hAnsi="Times New Roman"/>
          <w:bCs/>
          <w:szCs w:val="24"/>
        </w:rPr>
        <w:t>»</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мер по развитию современной и эффективной транспортной инфраструктуры, Совет депутатов  Гусельниковского сельсовета Искитимского района Новосибирской области</w:t>
      </w:r>
    </w:p>
    <w:p w:rsidR="00FF5BD0" w:rsidRPr="00FF5BD0" w:rsidRDefault="00FF5BD0" w:rsidP="00FF5BD0">
      <w:pPr>
        <w:spacing w:before="0"/>
        <w:ind w:firstLine="709"/>
        <w:rPr>
          <w:rFonts w:ascii="Times New Roman" w:hAnsi="Times New Roman"/>
          <w:szCs w:val="24"/>
        </w:rPr>
      </w:pPr>
      <w:r w:rsidRPr="00FF5BD0">
        <w:rPr>
          <w:rFonts w:ascii="Times New Roman" w:hAnsi="Times New Roman"/>
          <w:szCs w:val="24"/>
        </w:rPr>
        <w:t>РЕШИЛ</w:t>
      </w:r>
      <w:r w:rsidRPr="00FF5BD0">
        <w:rPr>
          <w:rFonts w:ascii="Times New Roman" w:hAnsi="Times New Roman"/>
          <w:b/>
          <w:bCs/>
          <w:szCs w:val="24"/>
        </w:rPr>
        <w:t>:</w:t>
      </w:r>
    </w:p>
    <w:p w:rsidR="00FF5BD0" w:rsidRPr="00FF5BD0" w:rsidRDefault="00FF5BD0" w:rsidP="00FF5BD0">
      <w:pPr>
        <w:shd w:val="clear" w:color="auto" w:fill="FFFFFF"/>
        <w:spacing w:before="0"/>
        <w:ind w:firstLine="567"/>
        <w:rPr>
          <w:rFonts w:ascii="Times New Roman" w:hAnsi="Times New Roman"/>
          <w:szCs w:val="24"/>
        </w:rPr>
      </w:pPr>
      <w:r w:rsidRPr="00FF5BD0">
        <w:rPr>
          <w:rFonts w:ascii="Times New Roman" w:hAnsi="Times New Roman"/>
          <w:szCs w:val="24"/>
        </w:rPr>
        <w:t>1.Утвердить прилагаемую муниципальную программу «Комплексное развитие систем транспортной  инфраструктуры Гусельниковского сельсовета Искитимского района Новосибирской области на 2023 –2025 г.г. и с перспективой до  2032 года».</w:t>
      </w:r>
    </w:p>
    <w:p w:rsidR="00FF5BD0" w:rsidRPr="00FF5BD0" w:rsidRDefault="00FF5BD0" w:rsidP="00FF5BD0">
      <w:pPr>
        <w:shd w:val="clear" w:color="auto" w:fill="FFFFFF"/>
        <w:spacing w:before="0"/>
        <w:ind w:firstLine="567"/>
        <w:rPr>
          <w:rFonts w:ascii="Times New Roman" w:hAnsi="Times New Roman"/>
          <w:szCs w:val="24"/>
        </w:rPr>
      </w:pPr>
      <w:r w:rsidRPr="00FF5BD0">
        <w:rPr>
          <w:rFonts w:ascii="Times New Roman" w:hAnsi="Times New Roman"/>
          <w:szCs w:val="24"/>
        </w:rPr>
        <w:t>2. Настоящее  решение   опубликовать в газете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 xml:space="preserve">Председатель Совета депутатов Гусельниковского сельсовета </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Искитимского района Новосибирской области                         С.В.Золотова</w:t>
      </w:r>
    </w:p>
    <w:p w:rsidR="00FF5BD0" w:rsidRPr="00FF5BD0" w:rsidRDefault="00FF5BD0" w:rsidP="00FF5BD0">
      <w:pPr>
        <w:shd w:val="clear" w:color="auto" w:fill="FFFFFF"/>
        <w:spacing w:before="0"/>
        <w:ind w:firstLine="0"/>
        <w:rPr>
          <w:rFonts w:ascii="Times New Roman" w:hAnsi="Times New Roman"/>
          <w:szCs w:val="24"/>
        </w:rPr>
      </w:pPr>
      <w:r w:rsidRPr="00FF5BD0">
        <w:rPr>
          <w:rFonts w:ascii="Times New Roman" w:hAnsi="Times New Roman"/>
          <w:szCs w:val="24"/>
        </w:rPr>
        <w:lastRenderedPageBreak/>
        <w:t xml:space="preserve">Глава Гусельниковского сельсовета </w:t>
      </w:r>
    </w:p>
    <w:p w:rsidR="00FF5BD0" w:rsidRPr="00FF5BD0" w:rsidRDefault="00FF5BD0" w:rsidP="00FF5BD0">
      <w:pPr>
        <w:spacing w:before="0"/>
        <w:ind w:firstLine="0"/>
        <w:rPr>
          <w:rFonts w:ascii="Times New Roman" w:hAnsi="Times New Roman"/>
          <w:szCs w:val="24"/>
        </w:rPr>
      </w:pPr>
      <w:r w:rsidRPr="00FF5BD0">
        <w:rPr>
          <w:rFonts w:ascii="Times New Roman" w:hAnsi="Times New Roman"/>
          <w:szCs w:val="24"/>
        </w:rPr>
        <w:t>Искитимского района Новосибирской области                          Н.Р.Ермачёк</w:t>
      </w:r>
    </w:p>
    <w:p w:rsidR="00FF5BD0" w:rsidRPr="00FF5BD0" w:rsidRDefault="00FF5BD0" w:rsidP="00FF5BD0">
      <w:pPr>
        <w:shd w:val="clear" w:color="auto" w:fill="FFFFFF"/>
        <w:spacing w:before="0"/>
        <w:ind w:firstLine="0"/>
        <w:rPr>
          <w:rFonts w:ascii="Times New Roman" w:hAnsi="Times New Roman"/>
          <w:szCs w:val="24"/>
        </w:rPr>
      </w:pPr>
      <w:r w:rsidRPr="00FF5BD0">
        <w:rPr>
          <w:rFonts w:ascii="Times New Roman" w:hAnsi="Times New Roman"/>
          <w:szCs w:val="24"/>
        </w:rPr>
        <w:t xml:space="preserve">Приложение №1 к решению Совета депутатов Гусельниковского сельсовета </w:t>
      </w:r>
    </w:p>
    <w:p w:rsidR="00FF5BD0" w:rsidRPr="00FF5BD0" w:rsidRDefault="00FF5BD0" w:rsidP="00FF5BD0">
      <w:pPr>
        <w:shd w:val="clear" w:color="auto" w:fill="FFFFFF"/>
        <w:spacing w:before="0"/>
        <w:ind w:firstLine="0"/>
        <w:rPr>
          <w:rFonts w:ascii="Times New Roman" w:hAnsi="Times New Roman"/>
          <w:szCs w:val="24"/>
        </w:rPr>
      </w:pPr>
      <w:r w:rsidRPr="00FF5BD0">
        <w:rPr>
          <w:rFonts w:ascii="Times New Roman" w:hAnsi="Times New Roman"/>
          <w:szCs w:val="24"/>
        </w:rPr>
        <w:t>Искитимского района Новосибирской области</w:t>
      </w:r>
      <w:r>
        <w:rPr>
          <w:rFonts w:ascii="Times New Roman" w:hAnsi="Times New Roman"/>
          <w:szCs w:val="24"/>
        </w:rPr>
        <w:t xml:space="preserve"> </w:t>
      </w:r>
      <w:r w:rsidRPr="00FF5BD0">
        <w:rPr>
          <w:rFonts w:ascii="Times New Roman" w:hAnsi="Times New Roman"/>
          <w:szCs w:val="24"/>
        </w:rPr>
        <w:t>От 18.10.2023 г. №194</w:t>
      </w:r>
    </w:p>
    <w:p w:rsidR="00FF5BD0" w:rsidRPr="00FF5BD0" w:rsidRDefault="00FF5BD0" w:rsidP="00FF5BD0">
      <w:pPr>
        <w:shd w:val="clear" w:color="auto" w:fill="FFFFFF"/>
        <w:spacing w:before="0"/>
        <w:jc w:val="center"/>
        <w:rPr>
          <w:rFonts w:ascii="Times New Roman" w:hAnsi="Times New Roman"/>
          <w:b/>
          <w:szCs w:val="24"/>
        </w:rPr>
      </w:pPr>
      <w:r w:rsidRPr="00FF5BD0">
        <w:rPr>
          <w:rFonts w:ascii="Times New Roman" w:hAnsi="Times New Roman"/>
          <w:b/>
          <w:szCs w:val="24"/>
        </w:rPr>
        <w:t>МУНИЦИПАЛЬНАЯ ПРОГРАММА</w:t>
      </w:r>
    </w:p>
    <w:p w:rsidR="00FF5BD0" w:rsidRPr="00FF5BD0" w:rsidRDefault="00FF5BD0" w:rsidP="00FF5BD0">
      <w:pPr>
        <w:shd w:val="clear" w:color="auto" w:fill="FFFFFF"/>
        <w:spacing w:before="0"/>
        <w:jc w:val="center"/>
        <w:rPr>
          <w:rFonts w:ascii="Times New Roman" w:hAnsi="Times New Roman"/>
          <w:b/>
          <w:szCs w:val="24"/>
        </w:rPr>
      </w:pPr>
      <w:r w:rsidRPr="00FF5BD0">
        <w:rPr>
          <w:rFonts w:ascii="Times New Roman" w:hAnsi="Times New Roman"/>
          <w:b/>
          <w:szCs w:val="24"/>
        </w:rPr>
        <w:t>«Комплексное развитие систем транспортной  инфраструктуры</w:t>
      </w:r>
    </w:p>
    <w:p w:rsidR="00FF5BD0" w:rsidRPr="00FF5BD0" w:rsidRDefault="00FF5BD0" w:rsidP="00FF5BD0">
      <w:pPr>
        <w:shd w:val="clear" w:color="auto" w:fill="FFFFFF"/>
        <w:spacing w:before="0"/>
        <w:jc w:val="center"/>
        <w:rPr>
          <w:rFonts w:ascii="Times New Roman" w:hAnsi="Times New Roman"/>
          <w:b/>
          <w:szCs w:val="24"/>
        </w:rPr>
      </w:pPr>
      <w:r w:rsidRPr="00FF5BD0">
        <w:rPr>
          <w:rFonts w:ascii="Times New Roman" w:hAnsi="Times New Roman"/>
          <w:b/>
          <w:szCs w:val="24"/>
        </w:rPr>
        <w:t xml:space="preserve">Гусельниковского  сельсовета Искитимского района Новосибирской области на </w:t>
      </w:r>
      <w:r w:rsidRPr="00FF5BD0">
        <w:rPr>
          <w:rFonts w:ascii="Times New Roman" w:hAnsi="Times New Roman"/>
          <w:b/>
          <w:color w:val="000000"/>
          <w:szCs w:val="24"/>
        </w:rPr>
        <w:t>2023 –2025 г.г. и с перспективой до 2032 года</w:t>
      </w:r>
      <w:r w:rsidRPr="00FF5BD0">
        <w:rPr>
          <w:rFonts w:ascii="Times New Roman" w:hAnsi="Times New Roman"/>
          <w:b/>
          <w:szCs w:val="24"/>
        </w:rPr>
        <w:t>»</w:t>
      </w:r>
    </w:p>
    <w:p w:rsidR="00FF5BD0" w:rsidRPr="00FF5BD0" w:rsidRDefault="00FF5BD0" w:rsidP="00FF5BD0">
      <w:pPr>
        <w:tabs>
          <w:tab w:val="left" w:pos="3945"/>
        </w:tabs>
        <w:spacing w:before="0"/>
        <w:ind w:firstLine="0"/>
        <w:jc w:val="center"/>
        <w:rPr>
          <w:rFonts w:ascii="Times New Roman" w:hAnsi="Times New Roman"/>
          <w:szCs w:val="24"/>
        </w:rPr>
      </w:pPr>
      <w:r w:rsidRPr="00FF5BD0">
        <w:rPr>
          <w:rFonts w:ascii="Times New Roman" w:hAnsi="Times New Roman"/>
          <w:szCs w:val="24"/>
        </w:rPr>
        <w:t>с.Гусельниково</w:t>
      </w:r>
    </w:p>
    <w:p w:rsidR="00FF5BD0" w:rsidRPr="00FF5BD0" w:rsidRDefault="00FF5BD0" w:rsidP="00FF5BD0">
      <w:pPr>
        <w:tabs>
          <w:tab w:val="left" w:pos="3945"/>
        </w:tabs>
        <w:spacing w:before="0"/>
        <w:jc w:val="center"/>
        <w:rPr>
          <w:rFonts w:ascii="Times New Roman" w:hAnsi="Times New Roman"/>
          <w:szCs w:val="24"/>
        </w:rPr>
      </w:pPr>
      <w:r w:rsidRPr="00FF5BD0">
        <w:rPr>
          <w:rFonts w:ascii="Times New Roman" w:hAnsi="Times New Roman"/>
          <w:szCs w:val="24"/>
        </w:rPr>
        <w:t>Искитимский  район</w:t>
      </w:r>
    </w:p>
    <w:p w:rsidR="00FF5BD0" w:rsidRPr="00FF5BD0" w:rsidRDefault="00FF5BD0" w:rsidP="00FF5BD0">
      <w:pPr>
        <w:tabs>
          <w:tab w:val="left" w:pos="3945"/>
        </w:tabs>
        <w:spacing w:before="0"/>
        <w:ind w:firstLine="0"/>
        <w:rPr>
          <w:rFonts w:ascii="Times New Roman" w:hAnsi="Times New Roman"/>
          <w:szCs w:val="24"/>
        </w:rPr>
      </w:pPr>
    </w:p>
    <w:p w:rsidR="00FF5BD0" w:rsidRPr="00FF5BD0" w:rsidRDefault="00FF5BD0" w:rsidP="00FF5BD0">
      <w:pPr>
        <w:shd w:val="clear" w:color="auto" w:fill="FFFFFF"/>
        <w:tabs>
          <w:tab w:val="left" w:pos="900"/>
        </w:tabs>
        <w:spacing w:before="0"/>
        <w:rPr>
          <w:rFonts w:ascii="Times New Roman" w:hAnsi="Times New Roman"/>
          <w:bCs/>
          <w:szCs w:val="24"/>
        </w:rPr>
      </w:pPr>
    </w:p>
    <w:p w:rsidR="00FF5BD0" w:rsidRPr="00FF5BD0" w:rsidRDefault="00FF5BD0" w:rsidP="00FF5BD0">
      <w:pPr>
        <w:pStyle w:val="14"/>
        <w:numPr>
          <w:ilvl w:val="0"/>
          <w:numId w:val="34"/>
        </w:numPr>
        <w:suppressAutoHyphens/>
        <w:autoSpaceDE/>
        <w:autoSpaceDN/>
        <w:adjustRightInd/>
        <w:jc w:val="center"/>
        <w:rPr>
          <w:rFonts w:ascii="Times New Roman" w:hAnsi="Times New Roman"/>
          <w:sz w:val="24"/>
          <w:szCs w:val="24"/>
        </w:rPr>
      </w:pPr>
      <w:r w:rsidRPr="00FF5BD0">
        <w:rPr>
          <w:rFonts w:ascii="Times New Roman" w:hAnsi="Times New Roman"/>
          <w:sz w:val="24"/>
          <w:szCs w:val="24"/>
        </w:rPr>
        <w:t>ПАСПОРТ ПРОГРАММЫ</w:t>
      </w:r>
    </w:p>
    <w:tbl>
      <w:tblPr>
        <w:tblW w:w="0" w:type="auto"/>
        <w:tblInd w:w="-612" w:type="dxa"/>
        <w:tblLayout w:type="fixed"/>
        <w:tblLook w:val="0000"/>
      </w:tblPr>
      <w:tblGrid>
        <w:gridCol w:w="4264"/>
        <w:gridCol w:w="5796"/>
      </w:tblGrid>
      <w:tr w:rsidR="00FF5BD0" w:rsidRPr="00FF5BD0" w:rsidTr="00FF5BD0">
        <w:tc>
          <w:tcPr>
            <w:tcW w:w="4264" w:type="dxa"/>
            <w:tcBorders>
              <w:top w:val="single" w:sz="4" w:space="0" w:color="000000"/>
              <w:left w:val="single" w:sz="4" w:space="0" w:color="000000"/>
              <w:bottom w:val="single" w:sz="4" w:space="0" w:color="000000"/>
              <w:right w:val="nil"/>
            </w:tcBorders>
            <w:vAlign w:val="center"/>
          </w:tcPr>
          <w:p w:rsidR="00FF5BD0" w:rsidRPr="00FF5BD0" w:rsidRDefault="00FF5BD0" w:rsidP="00FF5BD0">
            <w:pPr>
              <w:widowControl w:val="0"/>
              <w:suppressAutoHyphens/>
              <w:autoSpaceDE w:val="0"/>
              <w:snapToGrid w:val="0"/>
              <w:spacing w:before="0"/>
              <w:jc w:val="center"/>
              <w:rPr>
                <w:rFonts w:ascii="Times New Roman" w:hAnsi="Times New Roman"/>
                <w:b/>
                <w:bCs/>
                <w:szCs w:val="24"/>
                <w:lang w:eastAsia="ar-SA"/>
              </w:rPr>
            </w:pPr>
            <w:r w:rsidRPr="00FF5BD0">
              <w:rPr>
                <w:rFonts w:ascii="Times New Roman" w:hAnsi="Times New Roman"/>
                <w:b/>
                <w:bCs/>
                <w:szCs w:val="24"/>
              </w:rPr>
              <w:t>Наименование</w:t>
            </w:r>
          </w:p>
        </w:tc>
        <w:tc>
          <w:tcPr>
            <w:tcW w:w="5796" w:type="dxa"/>
            <w:tcBorders>
              <w:top w:val="single" w:sz="4" w:space="0" w:color="000000"/>
              <w:left w:val="single" w:sz="4" w:space="0" w:color="000000"/>
              <w:bottom w:val="single" w:sz="4" w:space="0" w:color="000000"/>
              <w:right w:val="single" w:sz="4" w:space="0" w:color="000000"/>
            </w:tcBorders>
            <w:vAlign w:val="center"/>
          </w:tcPr>
          <w:p w:rsidR="00FF5BD0" w:rsidRPr="00FF5BD0" w:rsidRDefault="00FF5BD0" w:rsidP="00FF5BD0">
            <w:pPr>
              <w:widowControl w:val="0"/>
              <w:tabs>
                <w:tab w:val="left" w:pos="4133"/>
              </w:tabs>
              <w:suppressAutoHyphens/>
              <w:autoSpaceDE w:val="0"/>
              <w:snapToGrid w:val="0"/>
              <w:spacing w:before="0"/>
              <w:jc w:val="center"/>
              <w:rPr>
                <w:rFonts w:ascii="Times New Roman" w:hAnsi="Times New Roman"/>
                <w:b/>
                <w:szCs w:val="24"/>
                <w:lang w:eastAsia="ar-SA"/>
              </w:rPr>
            </w:pPr>
            <w:r w:rsidRPr="00FF5BD0">
              <w:rPr>
                <w:rFonts w:ascii="Times New Roman" w:hAnsi="Times New Roman"/>
                <w:b/>
                <w:szCs w:val="24"/>
              </w:rPr>
              <w:t>Программа комплексного развития транспортной   инфраструктуры  Гусельниковского сельсовета Искитимского района Новосибирской области на 2023 – 2025 г.г. и с перспективой до 2032 года (далее – Программа)</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rPr>
            </w:pPr>
            <w:r w:rsidRPr="00FF5BD0">
              <w:rPr>
                <w:rFonts w:ascii="Times New Roman" w:hAnsi="Times New Roman"/>
                <w:bCs/>
                <w:szCs w:val="24"/>
              </w:rPr>
              <w:t>Основания для разработки Программы</w:t>
            </w:r>
          </w:p>
        </w:tc>
        <w:tc>
          <w:tcPr>
            <w:tcW w:w="5796" w:type="dxa"/>
            <w:tcBorders>
              <w:top w:val="single" w:sz="4" w:space="0" w:color="000000"/>
              <w:left w:val="single" w:sz="4" w:space="0" w:color="000000"/>
              <w:bottom w:val="single" w:sz="4" w:space="0" w:color="000000"/>
              <w:right w:val="single" w:sz="4" w:space="0" w:color="000000"/>
            </w:tcBorders>
            <w:vAlign w:val="center"/>
          </w:tcPr>
          <w:p w:rsidR="00FF5BD0" w:rsidRPr="00FF5BD0" w:rsidRDefault="00FF5BD0" w:rsidP="00FF5BD0">
            <w:pPr>
              <w:widowControl w:val="0"/>
              <w:suppressAutoHyphens/>
              <w:autoSpaceDE w:val="0"/>
              <w:snapToGrid w:val="0"/>
              <w:spacing w:before="0"/>
              <w:rPr>
                <w:rFonts w:ascii="Times New Roman" w:hAnsi="Times New Roman"/>
                <w:szCs w:val="24"/>
              </w:rPr>
            </w:pPr>
            <w:r w:rsidRPr="00FF5BD0">
              <w:rPr>
                <w:rFonts w:ascii="Times New Roman" w:hAnsi="Times New Roman"/>
                <w:szCs w:val="24"/>
              </w:rPr>
              <w:t>Градостроительный кодекс Российской Федерации,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08.11.2007 № 257-ФЗ «Об автомобильных дорогах и о дорожной деятельности в РФ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поручение Президента Российской Федерации от 17 марта 2011 года Пр-701,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 Генеральный план Гусельниковского сельсовета Искитимского района Новосибирской области</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rPr>
            </w:pPr>
            <w:r w:rsidRPr="00FF5BD0">
              <w:rPr>
                <w:rFonts w:ascii="Times New Roman" w:hAnsi="Times New Roman"/>
                <w:bCs/>
                <w:szCs w:val="24"/>
              </w:rPr>
              <w:t>Заказчик Программы</w:t>
            </w:r>
          </w:p>
        </w:tc>
        <w:tc>
          <w:tcPr>
            <w:tcW w:w="5796" w:type="dxa"/>
            <w:tcBorders>
              <w:top w:val="single" w:sz="4" w:space="0" w:color="000000"/>
              <w:left w:val="single" w:sz="4" w:space="0" w:color="000000"/>
              <w:bottom w:val="single" w:sz="4" w:space="0" w:color="000000"/>
              <w:right w:val="single" w:sz="4" w:space="0" w:color="000000"/>
            </w:tcBorders>
            <w:vAlign w:val="center"/>
          </w:tcPr>
          <w:p w:rsidR="00FF5BD0" w:rsidRPr="00FF5BD0" w:rsidRDefault="00FF5BD0" w:rsidP="00FF5BD0">
            <w:pPr>
              <w:widowControl w:val="0"/>
              <w:suppressAutoHyphens/>
              <w:autoSpaceDE w:val="0"/>
              <w:snapToGrid w:val="0"/>
              <w:spacing w:before="0"/>
              <w:rPr>
                <w:rFonts w:ascii="Times New Roman" w:hAnsi="Times New Roman"/>
                <w:szCs w:val="24"/>
              </w:rPr>
            </w:pPr>
            <w:r w:rsidRPr="00FF5BD0">
              <w:rPr>
                <w:rFonts w:ascii="Times New Roman" w:hAnsi="Times New Roman"/>
                <w:szCs w:val="24"/>
              </w:rPr>
              <w:t xml:space="preserve">Администрация  Гусельниковского сельсовета Искитимского района Новосибирской области, адрес: 633221, Новосибирская область, Искитимский район, с.Гусельниково, ул.Центральная, д.9 </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Разработчик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widowControl w:val="0"/>
              <w:suppressAutoHyphens/>
              <w:autoSpaceDE w:val="0"/>
              <w:snapToGrid w:val="0"/>
              <w:spacing w:before="0"/>
              <w:rPr>
                <w:rFonts w:ascii="Times New Roman" w:hAnsi="Times New Roman"/>
                <w:szCs w:val="24"/>
                <w:lang w:eastAsia="ar-SA"/>
              </w:rPr>
            </w:pPr>
            <w:r w:rsidRPr="00FF5BD0">
              <w:rPr>
                <w:rFonts w:ascii="Times New Roman" w:hAnsi="Times New Roman"/>
                <w:szCs w:val="24"/>
              </w:rPr>
              <w:t>Администрация  Гусельниковского сельсовета Искитимского района Новосибирской области, (далее - администрация  муниципального образования), адрес: 633221, Новосибирская область, Искитимский район, с.Гусельниково, ул.Центральная, д.9</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Ответственный исполнитель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widowControl w:val="0"/>
              <w:suppressAutoHyphens/>
              <w:autoSpaceDE w:val="0"/>
              <w:snapToGrid w:val="0"/>
              <w:spacing w:before="0"/>
              <w:rPr>
                <w:rFonts w:ascii="Times New Roman" w:hAnsi="Times New Roman"/>
                <w:szCs w:val="24"/>
                <w:lang w:eastAsia="ar-SA"/>
              </w:rPr>
            </w:pPr>
            <w:r w:rsidRPr="00FF5BD0">
              <w:rPr>
                <w:rFonts w:ascii="Times New Roman" w:hAnsi="Times New Roman"/>
                <w:szCs w:val="24"/>
              </w:rPr>
              <w:t xml:space="preserve">Администрация  муниципального образования </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Цель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widowControl w:val="0"/>
              <w:suppressAutoHyphens/>
              <w:autoSpaceDE w:val="0"/>
              <w:snapToGrid w:val="0"/>
              <w:spacing w:before="0"/>
              <w:rPr>
                <w:rFonts w:ascii="Times New Roman" w:hAnsi="Times New Roman"/>
                <w:bCs/>
                <w:szCs w:val="24"/>
                <w:lang w:eastAsia="ar-SA"/>
              </w:rPr>
            </w:pPr>
            <w:r w:rsidRPr="00FF5BD0">
              <w:rPr>
                <w:rFonts w:ascii="Times New Roman" w:hAnsi="Times New Roman"/>
                <w:bCs/>
                <w:szCs w:val="24"/>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lastRenderedPageBreak/>
              <w:t>Задачи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keepNext/>
              <w:snapToGrid w:val="0"/>
              <w:spacing w:before="0"/>
              <w:rPr>
                <w:rFonts w:ascii="Times New Roman" w:hAnsi="Times New Roman"/>
                <w:bCs/>
                <w:szCs w:val="24"/>
                <w:lang w:eastAsia="ar-SA"/>
              </w:rPr>
            </w:pPr>
            <w:r w:rsidRPr="00FF5BD0">
              <w:rPr>
                <w:rFonts w:ascii="Times New Roman" w:hAnsi="Times New Roman"/>
                <w:bCs/>
                <w:szCs w:val="24"/>
              </w:rPr>
              <w:t>Основными задачами Программы являются:</w:t>
            </w:r>
          </w:p>
          <w:p w:rsidR="00FF5BD0" w:rsidRPr="00FF5BD0" w:rsidRDefault="00FF5BD0" w:rsidP="00FF5BD0">
            <w:pPr>
              <w:shd w:val="clear" w:color="auto" w:fill="FFFFFF"/>
              <w:spacing w:before="0"/>
              <w:rPr>
                <w:rFonts w:ascii="Times New Roman" w:hAnsi="Times New Roman"/>
                <w:bCs/>
                <w:szCs w:val="24"/>
              </w:rPr>
            </w:pPr>
            <w:r w:rsidRPr="00FF5BD0">
              <w:rPr>
                <w:rFonts w:ascii="Times New Roman" w:hAnsi="Times New Roman"/>
                <w:bCs/>
                <w:szCs w:val="24"/>
              </w:rPr>
              <w:t>-формирование условий для социально- экономического развития.,</w:t>
            </w:r>
          </w:p>
          <w:p w:rsidR="00FF5BD0" w:rsidRPr="00FF5BD0" w:rsidRDefault="00FF5BD0" w:rsidP="00FF5BD0">
            <w:pPr>
              <w:shd w:val="clear" w:color="auto" w:fill="FFFFFF"/>
              <w:spacing w:before="0"/>
              <w:rPr>
                <w:rFonts w:ascii="Times New Roman" w:hAnsi="Times New Roman"/>
                <w:bCs/>
                <w:szCs w:val="24"/>
              </w:rPr>
            </w:pPr>
            <w:r w:rsidRPr="00FF5BD0">
              <w:rPr>
                <w:rFonts w:ascii="Times New Roman" w:hAnsi="Times New Roman"/>
                <w:bCs/>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FF5BD0" w:rsidRPr="00FF5BD0" w:rsidRDefault="00FF5BD0" w:rsidP="00FF5BD0">
            <w:pPr>
              <w:shd w:val="clear" w:color="auto" w:fill="FFFFFF"/>
              <w:spacing w:before="0"/>
              <w:rPr>
                <w:rFonts w:ascii="Times New Roman" w:hAnsi="Times New Roman"/>
                <w:bCs/>
                <w:szCs w:val="24"/>
              </w:rPr>
            </w:pPr>
            <w:r w:rsidRPr="00FF5BD0">
              <w:rPr>
                <w:rFonts w:ascii="Times New Roman" w:hAnsi="Times New Roman"/>
                <w:bCs/>
                <w:szCs w:val="24"/>
              </w:rPr>
              <w:t>- снижение негативного воздействия транспортной инфраструктуры на окружающую среду поселения.</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keepNext/>
              <w:snapToGrid w:val="0"/>
              <w:spacing w:before="0"/>
              <w:jc w:val="center"/>
              <w:rPr>
                <w:rFonts w:ascii="Times New Roman" w:hAnsi="Times New Roman"/>
                <w:bCs/>
                <w:szCs w:val="24"/>
                <w:lang w:eastAsia="ar-SA"/>
              </w:rPr>
            </w:pPr>
            <w:r w:rsidRPr="00FF5BD0">
              <w:rPr>
                <w:rFonts w:ascii="Times New Roman" w:hAnsi="Times New Roman"/>
                <w:bCs/>
                <w:szCs w:val="24"/>
              </w:rPr>
              <w:t>Целевые показатели</w:t>
            </w:r>
          </w:p>
          <w:p w:rsidR="00FF5BD0" w:rsidRPr="00FF5BD0" w:rsidRDefault="00FF5BD0" w:rsidP="00FF5BD0">
            <w:pPr>
              <w:widowControl w:val="0"/>
              <w:suppressAutoHyphens/>
              <w:autoSpaceDE w:val="0"/>
              <w:spacing w:before="0"/>
              <w:jc w:val="center"/>
              <w:rPr>
                <w:rFonts w:ascii="Times New Roman" w:hAnsi="Times New Roman"/>
                <w:b/>
                <w:szCs w:val="24"/>
                <w:lang w:eastAsia="ar-SA"/>
              </w:rPr>
            </w:pP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widowControl w:val="0"/>
              <w:suppressAutoHyphens/>
              <w:autoSpaceDE w:val="0"/>
              <w:spacing w:before="0"/>
              <w:rPr>
                <w:rFonts w:ascii="Times New Roman" w:hAnsi="Times New Roman"/>
                <w:szCs w:val="24"/>
                <w:highlight w:val="red"/>
                <w:lang w:eastAsia="ar-SA"/>
              </w:rPr>
            </w:pPr>
            <w:r w:rsidRPr="00FF5BD0">
              <w:rPr>
                <w:rFonts w:ascii="Times New Roman" w:hAnsi="Times New Roman"/>
                <w:szCs w:val="24"/>
              </w:rPr>
              <w:t>Технико- экономические, финансовые и социально-экономические показатели развития транспортной инфраструктуры, включая показатели безопасности , качество эффективности и эффективности транспортного обслуживания населения и субъектов экономической деятельности .</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Срок и этапы реализации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keepNext/>
              <w:widowControl w:val="0"/>
              <w:suppressAutoHyphens/>
              <w:autoSpaceDE w:val="0"/>
              <w:snapToGrid w:val="0"/>
              <w:spacing w:before="0"/>
              <w:rPr>
                <w:rFonts w:ascii="Times New Roman" w:hAnsi="Times New Roman"/>
                <w:bCs/>
                <w:szCs w:val="24"/>
                <w:lang w:eastAsia="ar-SA"/>
              </w:rPr>
            </w:pPr>
            <w:r w:rsidRPr="00FF5BD0">
              <w:rPr>
                <w:rFonts w:ascii="Times New Roman" w:hAnsi="Times New Roman"/>
                <w:bCs/>
                <w:szCs w:val="24"/>
              </w:rPr>
              <w:t>Период реализации Программы с 2023 года по 2032 годы.</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rPr>
            </w:pPr>
            <w:r w:rsidRPr="00FF5BD0">
              <w:rPr>
                <w:rFonts w:ascii="Times New Roman" w:hAnsi="Times New Roman"/>
                <w:bCs/>
                <w:szCs w:val="24"/>
              </w:rPr>
              <w:t>Укрупненное описание запланированных мероприятий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pStyle w:val="afc"/>
              <w:spacing w:before="0" w:after="0"/>
              <w:ind w:left="0"/>
              <w:rPr>
                <w:rFonts w:ascii="Times New Roman" w:hAnsi="Times New Roman"/>
                <w:szCs w:val="24"/>
              </w:rPr>
            </w:pPr>
            <w:r w:rsidRPr="00FF5BD0">
              <w:rPr>
                <w:rFonts w:ascii="Times New Roman" w:hAnsi="Times New Roman"/>
                <w:szCs w:val="24"/>
              </w:rPr>
              <w:t>- обеспечение сохранности автомобильных дорог местного значения путем выполнения эксплуатационных и ремонтных мероприятий;</w:t>
            </w:r>
          </w:p>
          <w:p w:rsidR="00FF5BD0" w:rsidRPr="00FF5BD0" w:rsidRDefault="00FF5BD0" w:rsidP="00FF5BD0">
            <w:pPr>
              <w:pStyle w:val="afc"/>
              <w:spacing w:before="0" w:after="0"/>
              <w:ind w:left="0"/>
              <w:rPr>
                <w:rFonts w:ascii="Times New Roman" w:hAnsi="Times New Roman"/>
                <w:szCs w:val="24"/>
              </w:rPr>
            </w:pPr>
            <w:r w:rsidRPr="00FF5BD0">
              <w:rPr>
                <w:rFonts w:ascii="Times New Roman" w:hAnsi="Times New Roman"/>
                <w:szCs w:val="24"/>
              </w:rPr>
              <w:t xml:space="preserve">- капитальный, текущий  ремонт улиц и дорог местного значения; </w:t>
            </w:r>
          </w:p>
          <w:p w:rsidR="00FF5BD0" w:rsidRPr="00FF5BD0" w:rsidRDefault="00FF5BD0" w:rsidP="00FF5BD0">
            <w:pPr>
              <w:pStyle w:val="afc"/>
              <w:spacing w:before="0" w:after="0"/>
              <w:ind w:left="0"/>
              <w:rPr>
                <w:rFonts w:ascii="Times New Roman" w:hAnsi="Times New Roman"/>
                <w:szCs w:val="24"/>
              </w:rPr>
            </w:pPr>
            <w:r w:rsidRPr="00FF5BD0">
              <w:rPr>
                <w:rFonts w:ascii="Times New Roman" w:hAnsi="Times New Roman"/>
                <w:szCs w:val="24"/>
              </w:rPr>
              <w:t>- устройство пешеходных тротуаров,   содержание дорог, с регулярным грейдированием, ямочным ремонтом, установка дорожных знаков, установка светодиодных прожекторов для уличного дорожного освещения</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Объемы и источники финансирования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pStyle w:val="ConsPlusCell"/>
              <w:widowControl/>
              <w:snapToGrid w:val="0"/>
              <w:jc w:val="both"/>
              <w:rPr>
                <w:rFonts w:ascii="Times New Roman" w:hAnsi="Times New Roman" w:cs="Times New Roman"/>
                <w:sz w:val="24"/>
                <w:szCs w:val="24"/>
              </w:rPr>
            </w:pPr>
            <w:r w:rsidRPr="00FF5BD0">
              <w:rPr>
                <w:rFonts w:ascii="Times New Roman" w:hAnsi="Times New Roman" w:cs="Times New Roman"/>
                <w:sz w:val="24"/>
                <w:szCs w:val="24"/>
              </w:rPr>
              <w:t xml:space="preserve">Финансовое обеспечение мероприятий Программы осуществляется за счет  средств местного бюджета в рамках муниципальных  программ </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Объем финансирования Программы составляет 23 603,00 тыс.рублей:</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2023 год – 16 673,70 тыс.рублей;</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2024 год – 1 529,00 тыс.рублей;</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2025 год – 1 800,10 тыс.рублей;</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2026 год - 1 800,10 тыс.рублей;</w:t>
            </w:r>
          </w:p>
          <w:p w:rsidR="00FF5BD0" w:rsidRPr="00FF5BD0" w:rsidRDefault="00FF5BD0" w:rsidP="00FF5BD0">
            <w:pPr>
              <w:pStyle w:val="ConsPlusCell"/>
              <w:widowControl/>
              <w:jc w:val="both"/>
              <w:rPr>
                <w:rFonts w:ascii="Times New Roman" w:hAnsi="Times New Roman" w:cs="Times New Roman"/>
                <w:sz w:val="24"/>
                <w:szCs w:val="24"/>
              </w:rPr>
            </w:pPr>
            <w:r w:rsidRPr="00FF5BD0">
              <w:rPr>
                <w:rFonts w:ascii="Times New Roman" w:hAnsi="Times New Roman" w:cs="Times New Roman"/>
                <w:sz w:val="24"/>
                <w:szCs w:val="24"/>
              </w:rPr>
              <w:t>2027-2032 годы - 1 800,10 тыс.рублей.</w:t>
            </w:r>
          </w:p>
          <w:p w:rsidR="00FF5BD0" w:rsidRPr="00FF5BD0" w:rsidRDefault="00FF5BD0" w:rsidP="00FF5BD0">
            <w:pPr>
              <w:pStyle w:val="ConsPlusCell"/>
              <w:widowControl/>
              <w:jc w:val="both"/>
              <w:rPr>
                <w:rFonts w:ascii="Times New Roman" w:hAnsi="Times New Roman" w:cs="Times New Roman"/>
                <w:bCs/>
                <w:iCs/>
                <w:sz w:val="24"/>
                <w:szCs w:val="24"/>
              </w:rPr>
            </w:pPr>
            <w:r w:rsidRPr="00FF5BD0">
              <w:rPr>
                <w:rFonts w:ascii="Times New Roman" w:hAnsi="Times New Roman" w:cs="Times New Roman"/>
                <w:bCs/>
                <w:iCs/>
                <w:sz w:val="24"/>
                <w:szCs w:val="24"/>
              </w:rPr>
              <w:t>Финансирование из бюджета Гусельниковского</w:t>
            </w:r>
            <w:r w:rsidRPr="00FF5BD0">
              <w:rPr>
                <w:rFonts w:ascii="Times New Roman" w:hAnsi="Times New Roman" w:cs="Times New Roman"/>
                <w:sz w:val="24"/>
                <w:szCs w:val="24"/>
              </w:rPr>
              <w:t xml:space="preserve"> сельсовета Искитимского района Новосибирской области</w:t>
            </w:r>
            <w:r w:rsidRPr="00FF5BD0">
              <w:rPr>
                <w:rFonts w:ascii="Times New Roman" w:hAnsi="Times New Roman" w:cs="Times New Roman"/>
                <w:bCs/>
                <w:iCs/>
                <w:sz w:val="24"/>
                <w:szCs w:val="24"/>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FF5BD0" w:rsidRPr="00FF5BD0" w:rsidTr="00FF5BD0">
        <w:tc>
          <w:tcPr>
            <w:tcW w:w="4264" w:type="dxa"/>
            <w:tcBorders>
              <w:top w:val="single" w:sz="4" w:space="0" w:color="000000"/>
              <w:left w:val="single" w:sz="4" w:space="0" w:color="000000"/>
              <w:bottom w:val="single" w:sz="4" w:space="0" w:color="000000"/>
              <w:right w:val="nil"/>
            </w:tcBorders>
          </w:tcPr>
          <w:p w:rsidR="00FF5BD0" w:rsidRPr="00FF5BD0" w:rsidRDefault="00FF5BD0" w:rsidP="00FF5BD0">
            <w:pPr>
              <w:widowControl w:val="0"/>
              <w:suppressAutoHyphens/>
              <w:autoSpaceDE w:val="0"/>
              <w:snapToGrid w:val="0"/>
              <w:spacing w:before="0"/>
              <w:jc w:val="center"/>
              <w:rPr>
                <w:rFonts w:ascii="Times New Roman" w:hAnsi="Times New Roman"/>
                <w:bCs/>
                <w:szCs w:val="24"/>
                <w:lang w:eastAsia="ar-SA"/>
              </w:rPr>
            </w:pPr>
            <w:r w:rsidRPr="00FF5BD0">
              <w:rPr>
                <w:rFonts w:ascii="Times New Roman" w:hAnsi="Times New Roman"/>
                <w:bCs/>
                <w:szCs w:val="24"/>
              </w:rPr>
              <w:t>Ожидаемые результаты реализации Программы</w:t>
            </w:r>
          </w:p>
        </w:tc>
        <w:tc>
          <w:tcPr>
            <w:tcW w:w="5796" w:type="dxa"/>
            <w:tcBorders>
              <w:top w:val="single" w:sz="4" w:space="0" w:color="000000"/>
              <w:left w:val="single" w:sz="4" w:space="0" w:color="000000"/>
              <w:bottom w:val="single" w:sz="4" w:space="0" w:color="000000"/>
              <w:right w:val="single" w:sz="4" w:space="0" w:color="000000"/>
            </w:tcBorders>
          </w:tcPr>
          <w:p w:rsidR="00FF5BD0" w:rsidRPr="00FF5BD0" w:rsidRDefault="00FF5BD0" w:rsidP="00FF5BD0">
            <w:pPr>
              <w:snapToGrid w:val="0"/>
              <w:spacing w:before="0"/>
              <w:rPr>
                <w:rFonts w:ascii="Times New Roman" w:hAnsi="Times New Roman"/>
                <w:szCs w:val="24"/>
                <w:lang w:eastAsia="ar-SA"/>
              </w:rPr>
            </w:pPr>
            <w:r w:rsidRPr="00FF5BD0">
              <w:rPr>
                <w:rFonts w:ascii="Times New Roman" w:hAnsi="Times New Roman"/>
                <w:szCs w:val="24"/>
              </w:rPr>
              <w:t>В результате реализации Программы  к  2032 году предполагается:</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1. развитие транспортной инфраструктуры;</w:t>
            </w:r>
          </w:p>
          <w:p w:rsidR="00FF5BD0" w:rsidRPr="00FF5BD0" w:rsidRDefault="00FF5BD0" w:rsidP="00FF5BD0">
            <w:pPr>
              <w:spacing w:before="0"/>
              <w:rPr>
                <w:rFonts w:ascii="Times New Roman" w:hAnsi="Times New Roman"/>
                <w:szCs w:val="24"/>
              </w:rPr>
            </w:pPr>
            <w:r w:rsidRPr="00FF5BD0">
              <w:rPr>
                <w:rFonts w:ascii="Times New Roman" w:hAnsi="Times New Roman"/>
                <w:szCs w:val="24"/>
              </w:rPr>
              <w:t>2. развитие транспорта общего пользования;</w:t>
            </w:r>
          </w:p>
          <w:p w:rsidR="00FF5BD0" w:rsidRPr="00FF5BD0" w:rsidRDefault="00FF5BD0" w:rsidP="00FF5BD0">
            <w:pPr>
              <w:widowControl w:val="0"/>
              <w:shd w:val="clear" w:color="auto" w:fill="FFFFFF"/>
              <w:tabs>
                <w:tab w:val="left" w:pos="180"/>
              </w:tabs>
              <w:suppressAutoHyphens/>
              <w:autoSpaceDE w:val="0"/>
              <w:spacing w:before="0"/>
              <w:rPr>
                <w:rFonts w:ascii="Times New Roman" w:hAnsi="Times New Roman"/>
                <w:szCs w:val="24"/>
              </w:rPr>
            </w:pPr>
            <w:r w:rsidRPr="00FF5BD0">
              <w:rPr>
                <w:rFonts w:ascii="Times New Roman" w:hAnsi="Times New Roman"/>
                <w:szCs w:val="24"/>
              </w:rPr>
              <w:t xml:space="preserve">3.  развитие сети дорог поселения;  </w:t>
            </w:r>
          </w:p>
          <w:p w:rsidR="00FF5BD0" w:rsidRPr="00FF5BD0" w:rsidRDefault="00FF5BD0" w:rsidP="00FF5BD0">
            <w:pPr>
              <w:widowControl w:val="0"/>
              <w:shd w:val="clear" w:color="auto" w:fill="FFFFFF"/>
              <w:tabs>
                <w:tab w:val="left" w:pos="180"/>
              </w:tabs>
              <w:suppressAutoHyphens/>
              <w:autoSpaceDE w:val="0"/>
              <w:spacing w:before="0"/>
              <w:rPr>
                <w:rFonts w:ascii="Times New Roman" w:hAnsi="Times New Roman"/>
                <w:szCs w:val="24"/>
              </w:rPr>
            </w:pPr>
            <w:r w:rsidRPr="00FF5BD0">
              <w:rPr>
                <w:rFonts w:ascii="Times New Roman" w:hAnsi="Times New Roman"/>
                <w:szCs w:val="24"/>
              </w:rPr>
              <w:lastRenderedPageBreak/>
              <w:t>4. Снижение негативного воздействия транспорта  на окружающую среду и здоровья населения;</w:t>
            </w:r>
          </w:p>
          <w:p w:rsidR="00FF5BD0" w:rsidRPr="00FF5BD0" w:rsidRDefault="00FF5BD0" w:rsidP="00FF5BD0">
            <w:pPr>
              <w:widowControl w:val="0"/>
              <w:shd w:val="clear" w:color="auto" w:fill="FFFFFF"/>
              <w:tabs>
                <w:tab w:val="left" w:pos="180"/>
              </w:tabs>
              <w:suppressAutoHyphens/>
              <w:autoSpaceDE w:val="0"/>
              <w:spacing w:before="0"/>
              <w:rPr>
                <w:rFonts w:ascii="Times New Roman" w:hAnsi="Times New Roman"/>
                <w:szCs w:val="24"/>
              </w:rPr>
            </w:pPr>
            <w:r w:rsidRPr="00FF5BD0">
              <w:rPr>
                <w:rFonts w:ascii="Times New Roman" w:hAnsi="Times New Roman"/>
                <w:szCs w:val="24"/>
              </w:rPr>
              <w:t>5. Повышение безопасности дорожного движения.</w:t>
            </w:r>
          </w:p>
        </w:tc>
      </w:tr>
    </w:tbl>
    <w:p w:rsidR="00FF5BD0" w:rsidRPr="00FF5BD0" w:rsidRDefault="00FF5BD0" w:rsidP="00FF5BD0">
      <w:pPr>
        <w:pStyle w:val="aa"/>
        <w:spacing w:before="0" w:beforeAutospacing="0" w:after="0" w:afterAutospacing="0"/>
        <w:rPr>
          <w:rFonts w:ascii="Times New Roman" w:hAnsi="Times New Roman"/>
        </w:rPr>
      </w:pPr>
    </w:p>
    <w:p w:rsidR="00FF5BD0" w:rsidRPr="00FF5BD0" w:rsidRDefault="00FF5BD0" w:rsidP="00FF5BD0">
      <w:pPr>
        <w:pStyle w:val="aa"/>
        <w:spacing w:before="0" w:beforeAutospacing="0" w:after="0" w:afterAutospacing="0"/>
        <w:jc w:val="center"/>
        <w:rPr>
          <w:rFonts w:ascii="Times New Roman" w:hAnsi="Times New Roman"/>
        </w:rPr>
      </w:pPr>
      <w:r w:rsidRPr="00FF5BD0">
        <w:rPr>
          <w:rFonts w:ascii="Times New Roman" w:hAnsi="Times New Roman"/>
          <w:b/>
          <w:bCs/>
        </w:rPr>
        <w:t>ВВЕДЕНИЕ</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Программа комплексного развития транспортной инфраструктуры Гусельниковского сельсовета Искитимского района Новосибирской области на период с 2023-2025 г.г и с перспективой до 2032 года разработана на основании следующих документов;</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Градостроительный кодекс Российской Федерации;</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Федеральный закон от 08.11.2007 № 257-ФЗ «Об автомобильных дорогах и о дорожной деятельности в РФ и о внесении изменений в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FF5BD0" w:rsidRPr="00FF5BD0" w:rsidTr="00FF5BD0">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FF5BD0" w:rsidRPr="00FF5BD0" w:rsidRDefault="00FF5BD0" w:rsidP="00FF5BD0">
            <w:pPr>
              <w:spacing w:before="0"/>
              <w:ind w:firstLine="567"/>
              <w:rPr>
                <w:rFonts w:ascii="Times New Roman" w:hAnsi="Times New Roman"/>
                <w:szCs w:val="24"/>
              </w:rPr>
            </w:pPr>
            <w:r w:rsidRPr="00FF5BD0">
              <w:rPr>
                <w:rFonts w:ascii="Times New Roman" w:hAnsi="Times New Roman"/>
                <w:szCs w:val="24"/>
              </w:rPr>
              <w:t xml:space="preserve">-   Федеральный закон от 06 октября 2003 года </w:t>
            </w:r>
            <w:hyperlink r:id="rId22" w:history="1">
              <w:r w:rsidRPr="00FF5BD0">
                <w:rPr>
                  <w:rFonts w:ascii="Times New Roman" w:hAnsi="Times New Roman"/>
                  <w:szCs w:val="24"/>
                </w:rPr>
                <w:t>№ 131-ФЗ</w:t>
              </w:r>
            </w:hyperlink>
            <w:r w:rsidRPr="00FF5BD0">
              <w:rPr>
                <w:rFonts w:ascii="Times New Roman" w:hAnsi="Times New Roman"/>
                <w:szCs w:val="24"/>
              </w:rPr>
              <w:t xml:space="preserve"> «Об общих принципах организации местного самоуправления в Российской Федерации»;</w:t>
            </w:r>
          </w:p>
          <w:p w:rsidR="00FF5BD0" w:rsidRPr="00FF5BD0" w:rsidRDefault="00FF5BD0" w:rsidP="00FF5BD0">
            <w:pPr>
              <w:autoSpaceDN w:val="0"/>
              <w:adjustRightInd w:val="0"/>
              <w:spacing w:before="0"/>
              <w:ind w:firstLine="567"/>
              <w:outlineLvl w:val="0"/>
              <w:rPr>
                <w:rFonts w:ascii="Times New Roman" w:hAnsi="Times New Roman"/>
                <w:szCs w:val="24"/>
              </w:rPr>
            </w:pPr>
            <w:r w:rsidRPr="00FF5BD0">
              <w:rPr>
                <w:rFonts w:ascii="Times New Roman" w:hAnsi="Times New Roman"/>
                <w:szCs w:val="24"/>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FF5BD0" w:rsidRPr="00FF5BD0" w:rsidRDefault="00FF5BD0" w:rsidP="00FF5BD0">
            <w:pPr>
              <w:autoSpaceDN w:val="0"/>
              <w:adjustRightInd w:val="0"/>
              <w:spacing w:before="0"/>
              <w:ind w:firstLine="567"/>
              <w:outlineLvl w:val="0"/>
              <w:rPr>
                <w:rFonts w:ascii="Times New Roman" w:hAnsi="Times New Roman"/>
                <w:bCs/>
                <w:szCs w:val="24"/>
              </w:rPr>
            </w:pPr>
            <w:r w:rsidRPr="00FF5BD0">
              <w:rPr>
                <w:rFonts w:ascii="Times New Roman" w:hAnsi="Times New Roman"/>
                <w:szCs w:val="24"/>
              </w:rPr>
              <w:t>- Генеральный план Гусельниковского сельсовета Искитимского района Новосибирской области.</w:t>
            </w:r>
          </w:p>
        </w:tc>
      </w:tr>
    </w:tbl>
    <w:p w:rsidR="00FF5BD0" w:rsidRPr="00FF5BD0" w:rsidRDefault="00FF5BD0" w:rsidP="00FF5BD0">
      <w:pPr>
        <w:shd w:val="clear" w:color="auto" w:fill="FFFFFF"/>
        <w:spacing w:before="0"/>
        <w:ind w:firstLine="567"/>
        <w:rPr>
          <w:rFonts w:ascii="Times New Roman" w:hAnsi="Times New Roman"/>
          <w:szCs w:val="24"/>
        </w:rPr>
      </w:pPr>
      <w:r w:rsidRPr="00FF5BD0">
        <w:rPr>
          <w:rFonts w:ascii="Times New Roman" w:hAnsi="Times New Roman"/>
          <w:szCs w:val="24"/>
        </w:rPr>
        <w:t xml:space="preserve">      Программа определяет основные направления развития транспортной инфраструктуры Гусельниковского сельсовета Искитимского района Новосибирской области,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FF5BD0" w:rsidRPr="00FF5BD0" w:rsidRDefault="00FF5BD0" w:rsidP="00FF5BD0">
      <w:pPr>
        <w:shd w:val="clear" w:color="auto" w:fill="FFFFFF"/>
        <w:spacing w:before="0"/>
        <w:ind w:firstLine="567"/>
        <w:rPr>
          <w:rFonts w:ascii="Times New Roman" w:hAnsi="Times New Roman"/>
          <w:szCs w:val="24"/>
        </w:rPr>
      </w:pPr>
      <w:r w:rsidRPr="00FF5BD0">
        <w:rPr>
          <w:rFonts w:ascii="Times New Roman" w:hAnsi="Times New Roman"/>
          <w:szCs w:val="24"/>
        </w:rPr>
        <w:t>Основу Программы составляет система программных мероприятий по различным направлениям развития транспортной  инфраструктуры Гусельниковского сельсовета Искитимского района Новосибирской области. Данная Программа ориентирована на устойчивое развитие Гусельниковского сельсовета Искитимского района Новосибирской области и в полной мере соответствует государственной политике реформирования транспортного комплекса Российской Федерации.</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 xml:space="preserve">Цели и задачи </w:t>
      </w:r>
      <w:r w:rsidRPr="00FF5BD0">
        <w:rPr>
          <w:rFonts w:ascii="Times New Roman" w:hAnsi="Times New Roman"/>
          <w:szCs w:val="24"/>
        </w:rPr>
        <w:t xml:space="preserve"> программы –</w:t>
      </w:r>
      <w:r w:rsidRPr="00FF5BD0">
        <w:rPr>
          <w:rFonts w:ascii="Times New Roman" w:hAnsi="Times New Roman"/>
          <w:bCs/>
          <w:szCs w:val="24"/>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FF5BD0" w:rsidRPr="00FF5BD0" w:rsidRDefault="00FF5BD0" w:rsidP="00FF5BD0">
      <w:pPr>
        <w:pStyle w:val="aa"/>
        <w:numPr>
          <w:ilvl w:val="0"/>
          <w:numId w:val="44"/>
        </w:numPr>
        <w:spacing w:before="0" w:beforeAutospacing="0" w:after="0" w:afterAutospacing="0"/>
        <w:jc w:val="center"/>
        <w:rPr>
          <w:rFonts w:ascii="Times New Roman" w:hAnsi="Times New Roman"/>
          <w:b/>
          <w:bCs/>
        </w:rPr>
      </w:pPr>
      <w:r w:rsidRPr="00FF5BD0">
        <w:rPr>
          <w:rFonts w:ascii="Times New Roman" w:hAnsi="Times New Roman"/>
          <w:b/>
          <w:bCs/>
        </w:rPr>
        <w:t xml:space="preserve">Характеристика существующего состояния транспортной инфраструктуры </w:t>
      </w:r>
      <w:r w:rsidRPr="00FF5BD0">
        <w:rPr>
          <w:rFonts w:ascii="Times New Roman" w:hAnsi="Times New Roman"/>
          <w:b/>
        </w:rPr>
        <w:t>Гусельниковского сельсовета Искитимского района Новосибирской области</w:t>
      </w:r>
      <w:r w:rsidRPr="00FF5BD0">
        <w:rPr>
          <w:rFonts w:ascii="Times New Roman" w:hAnsi="Times New Roman"/>
          <w:b/>
          <w:bCs/>
        </w:rPr>
        <w:t>.</w:t>
      </w:r>
    </w:p>
    <w:p w:rsidR="00FF5BD0" w:rsidRPr="00FF5BD0" w:rsidRDefault="00FF5BD0" w:rsidP="00FF5BD0">
      <w:pPr>
        <w:numPr>
          <w:ilvl w:val="1"/>
          <w:numId w:val="44"/>
        </w:numPr>
        <w:spacing w:before="0"/>
        <w:ind w:left="0" w:right="-470" w:firstLine="567"/>
        <w:rPr>
          <w:rFonts w:ascii="Times New Roman" w:hAnsi="Times New Roman"/>
          <w:szCs w:val="24"/>
        </w:rPr>
      </w:pPr>
      <w:r w:rsidRPr="00FF5BD0">
        <w:rPr>
          <w:rFonts w:ascii="Times New Roman" w:hAnsi="Times New Roman"/>
          <w:szCs w:val="24"/>
          <w:u w:val="single"/>
        </w:rPr>
        <w:t>Анализ положения Гусельниковского сельсовета Искитимского района Новосибирской области в структуре пространственной организации Новосибирской области и социально-экономическая характеристика поселения</w:t>
      </w:r>
      <w:r w:rsidRPr="00FF5BD0">
        <w:rPr>
          <w:rFonts w:ascii="Times New Roman" w:hAnsi="Times New Roman"/>
          <w:szCs w:val="24"/>
        </w:rPr>
        <w:t>.</w:t>
      </w:r>
    </w:p>
    <w:p w:rsidR="00FF5BD0" w:rsidRPr="00FF5BD0" w:rsidRDefault="00FF5BD0" w:rsidP="00FF5BD0">
      <w:pPr>
        <w:spacing w:before="0"/>
        <w:ind w:right="-470" w:firstLine="567"/>
        <w:rPr>
          <w:rFonts w:ascii="Times New Roman" w:hAnsi="Times New Roman"/>
          <w:szCs w:val="24"/>
        </w:rPr>
      </w:pPr>
      <w:r w:rsidRPr="00FF5BD0">
        <w:rPr>
          <w:rFonts w:ascii="Times New Roman" w:hAnsi="Times New Roman"/>
          <w:szCs w:val="24"/>
        </w:rPr>
        <w:t xml:space="preserve">Гусельниковский сельсовет  Искитимского района Новосибирской области (далее – муниципальное образование)  наделено статусом сельского поселения Законом Новосибирской  </w:t>
      </w:r>
      <w:r w:rsidRPr="00FF5BD0">
        <w:rPr>
          <w:rFonts w:ascii="Times New Roman" w:hAnsi="Times New Roman"/>
          <w:szCs w:val="24"/>
        </w:rPr>
        <w:lastRenderedPageBreak/>
        <w:t xml:space="preserve">области от 02 июня 2004 года № 200-ОЗ «О статусе и границах муниципальных образований Новосибирской области». </w:t>
      </w:r>
    </w:p>
    <w:p w:rsidR="00FF5BD0" w:rsidRPr="00FF5BD0" w:rsidRDefault="00FF5BD0" w:rsidP="00FF5BD0">
      <w:pPr>
        <w:spacing w:before="0"/>
        <w:ind w:firstLine="567"/>
        <w:rPr>
          <w:rFonts w:ascii="Times New Roman" w:hAnsi="Times New Roman"/>
          <w:szCs w:val="24"/>
        </w:rPr>
      </w:pPr>
      <w:r w:rsidRPr="00FF5BD0">
        <w:rPr>
          <w:rFonts w:ascii="Times New Roman" w:hAnsi="Times New Roman"/>
          <w:color w:val="000000"/>
          <w:szCs w:val="24"/>
        </w:rPr>
        <w:t>Муниципальное образование находится на юго-востоке Искитимского района. Общая площадь составляет 34778 га.</w:t>
      </w:r>
      <w:r w:rsidRPr="00FF5BD0">
        <w:rPr>
          <w:rFonts w:ascii="Times New Roman" w:hAnsi="Times New Roman"/>
          <w:szCs w:val="24"/>
        </w:rPr>
        <w:t xml:space="preserve"> На  сегодняшний день численность населения муниципального образования составляет 1620 человек. </w:t>
      </w:r>
    </w:p>
    <w:p w:rsidR="00FF5BD0" w:rsidRPr="00FF5BD0" w:rsidRDefault="00FF5BD0" w:rsidP="00FF5BD0">
      <w:pPr>
        <w:spacing w:before="0"/>
        <w:ind w:firstLine="567"/>
        <w:rPr>
          <w:rFonts w:ascii="Times New Roman" w:hAnsi="Times New Roman"/>
          <w:szCs w:val="24"/>
        </w:rPr>
      </w:pPr>
      <w:r w:rsidRPr="00FF5BD0">
        <w:rPr>
          <w:rFonts w:ascii="Times New Roman" w:hAnsi="Times New Roman"/>
          <w:szCs w:val="24"/>
        </w:rPr>
        <w:t>В состав муниципального образования входит 3 населённых пунктов это: с.Гусельниково, с.Белово, д.Девкино. Административным центром является село с.Гусельниково.</w:t>
      </w:r>
    </w:p>
    <w:p w:rsidR="00FF5BD0" w:rsidRPr="00FF5BD0" w:rsidRDefault="00FF5BD0" w:rsidP="00FF5BD0">
      <w:pPr>
        <w:tabs>
          <w:tab w:val="left" w:pos="0"/>
        </w:tabs>
        <w:spacing w:before="0"/>
        <w:ind w:firstLine="567"/>
        <w:rPr>
          <w:rFonts w:ascii="Times New Roman" w:hAnsi="Times New Roman"/>
          <w:bCs/>
          <w:iCs/>
          <w:szCs w:val="24"/>
        </w:rPr>
      </w:pPr>
      <w:r w:rsidRPr="00FF5BD0">
        <w:rPr>
          <w:rFonts w:ascii="Times New Roman" w:hAnsi="Times New Roman"/>
          <w:szCs w:val="24"/>
        </w:rPr>
        <w:t xml:space="preserve">На севере  муниципальное образование граничит с Усть-Чемским Тальменским сельсоветами, на востоке - с Легостаевским с/с, на юге - с Маслянинским и Черепановским районами, на западе - с Чернореченским, Евсинским сельсоветами, </w:t>
      </w:r>
    </w:p>
    <w:p w:rsidR="00FF5BD0" w:rsidRPr="00FF5BD0" w:rsidRDefault="00FF5BD0" w:rsidP="00FF5BD0">
      <w:pPr>
        <w:pStyle w:val="afd"/>
        <w:ind w:firstLine="567"/>
        <w:jc w:val="both"/>
        <w:rPr>
          <w:sz w:val="24"/>
          <w:szCs w:val="24"/>
        </w:rPr>
      </w:pPr>
      <w:r w:rsidRPr="00FF5BD0">
        <w:rPr>
          <w:sz w:val="24"/>
          <w:szCs w:val="24"/>
        </w:rPr>
        <w:t>Населенные пункты муниципального образования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FF5BD0" w:rsidRPr="00FF5BD0" w:rsidRDefault="00FF5BD0" w:rsidP="00FF5BD0">
      <w:pPr>
        <w:pStyle w:val="afd"/>
        <w:ind w:firstLine="567"/>
        <w:jc w:val="both"/>
        <w:rPr>
          <w:sz w:val="24"/>
          <w:szCs w:val="24"/>
        </w:rPr>
      </w:pPr>
      <w:r w:rsidRPr="00FF5BD0">
        <w:rPr>
          <w:sz w:val="24"/>
          <w:szCs w:val="24"/>
        </w:rPr>
        <w:t xml:space="preserve">По степени освоенности и характеру использования территории поселение является малоосвоенным. Плотность населения в поселении - 21 чел/км2 . Вместе с тем, всё население сосредоточено в крупных населённых пунктах, это указывает на то, что в населённом пункте достаточно высока плотность застройки, а сложившаяся граница земель поселений (по существующей застройке) образована так, что отсутствуют возможности для его развития и не созданы достаточные условия для нормальной жизнедеятельности. </w:t>
      </w:r>
    </w:p>
    <w:p w:rsidR="00FF5BD0" w:rsidRPr="00FF5BD0" w:rsidRDefault="00FF5BD0" w:rsidP="00FF5BD0">
      <w:pPr>
        <w:pStyle w:val="afd"/>
        <w:ind w:firstLine="567"/>
        <w:jc w:val="both"/>
        <w:rPr>
          <w:color w:val="7030A0"/>
          <w:sz w:val="24"/>
          <w:szCs w:val="24"/>
        </w:rPr>
      </w:pPr>
      <w:r w:rsidRPr="00FF5BD0">
        <w:rPr>
          <w:sz w:val="24"/>
          <w:szCs w:val="24"/>
        </w:rPr>
        <w:t>В муниципальном образовании осуществляют образовательную деятельность две школы. В настоящее время на территории муниципального образования функционируют один дом культуры, два клуба, две библиотеки, два ФАПа,</w:t>
      </w:r>
      <w:r w:rsidRPr="00FF5BD0">
        <w:rPr>
          <w:color w:val="7030A0"/>
          <w:sz w:val="24"/>
          <w:szCs w:val="24"/>
        </w:rPr>
        <w:t xml:space="preserve"> </w:t>
      </w:r>
      <w:r w:rsidRPr="00FF5BD0">
        <w:rPr>
          <w:sz w:val="24"/>
          <w:szCs w:val="24"/>
        </w:rPr>
        <w:t>два отделения почтовой связи, магазины смешанной торговли</w:t>
      </w:r>
      <w:r w:rsidRPr="00FF5BD0">
        <w:rPr>
          <w:color w:val="7030A0"/>
          <w:sz w:val="24"/>
          <w:szCs w:val="24"/>
        </w:rPr>
        <w:t>.</w:t>
      </w:r>
    </w:p>
    <w:p w:rsidR="00FF5BD0" w:rsidRPr="00FF5BD0" w:rsidRDefault="00FF5BD0" w:rsidP="00FF5BD0">
      <w:pPr>
        <w:tabs>
          <w:tab w:val="left" w:pos="0"/>
        </w:tabs>
        <w:spacing w:before="0"/>
        <w:ind w:firstLine="567"/>
        <w:rPr>
          <w:rFonts w:ascii="Times New Roman" w:hAnsi="Times New Roman"/>
          <w:bCs/>
          <w:iCs/>
          <w:szCs w:val="24"/>
        </w:rPr>
      </w:pPr>
    </w:p>
    <w:p w:rsidR="00FF5BD0" w:rsidRPr="00FF5BD0" w:rsidRDefault="00FF5BD0" w:rsidP="00FF5BD0">
      <w:pPr>
        <w:numPr>
          <w:ilvl w:val="1"/>
          <w:numId w:val="44"/>
        </w:numPr>
        <w:tabs>
          <w:tab w:val="left" w:pos="0"/>
        </w:tabs>
        <w:spacing w:before="0"/>
        <w:ind w:left="0" w:firstLine="567"/>
        <w:rPr>
          <w:rFonts w:ascii="Times New Roman" w:hAnsi="Times New Roman"/>
          <w:bCs/>
          <w:iCs/>
          <w:szCs w:val="24"/>
        </w:rPr>
      </w:pPr>
      <w:r w:rsidRPr="00FF5BD0">
        <w:rPr>
          <w:rFonts w:ascii="Times New Roman" w:hAnsi="Times New Roman"/>
          <w:bCs/>
          <w:iCs/>
          <w:szCs w:val="24"/>
          <w:u w:val="single"/>
        </w:rPr>
        <w:t>Характеристика деятельности в сфере транспорта, оценка транспортного спроса</w:t>
      </w:r>
      <w:r w:rsidRPr="00FF5BD0">
        <w:rPr>
          <w:rFonts w:ascii="Times New Roman" w:hAnsi="Times New Roman"/>
          <w:bCs/>
          <w:iCs/>
          <w:szCs w:val="24"/>
        </w:rPr>
        <w:t>.</w:t>
      </w:r>
    </w:p>
    <w:p w:rsidR="00FF5BD0" w:rsidRPr="00FF5BD0" w:rsidRDefault="00FF5BD0" w:rsidP="00FF5BD0">
      <w:pPr>
        <w:spacing w:before="0"/>
        <w:ind w:firstLine="567"/>
        <w:rPr>
          <w:rFonts w:ascii="Times New Roman" w:hAnsi="Times New Roman"/>
          <w:szCs w:val="24"/>
        </w:rPr>
      </w:pPr>
      <w:r w:rsidRPr="00FF5BD0">
        <w:rPr>
          <w:rFonts w:ascii="Times New Roman" w:hAnsi="Times New Roman"/>
          <w:szCs w:val="24"/>
        </w:rPr>
        <w:t>Транспортно-экономические связи Гусельниковского сельсовета Искитимского района Новосибирской области осуществляются автобусным видом транспорта. Транспортные предприятия на территории муниципального образования отсутствуют. Основным видом пассажирского транспорта является автобусное сообщение. На территории муниципального образования  пассажирских автотранспортных маршрута, межпоселковое автобусное сообщение отсутствует. Большинство трудовых передвижений приходится на личный транспорт и пешеходные сообщения. Расстояние от с.Гусельниково до административного центра Искитимского района по автодороге – 52 км, расстояние от с.Гусельниково Искитимского района до областного центра г. Новосибирск– 120 км.</w:t>
      </w:r>
    </w:p>
    <w:p w:rsidR="00FF5BD0" w:rsidRPr="00FF5BD0" w:rsidRDefault="00FF5BD0" w:rsidP="00FF5BD0">
      <w:pPr>
        <w:pStyle w:val="afd"/>
        <w:ind w:firstLine="567"/>
        <w:jc w:val="both"/>
        <w:rPr>
          <w:sz w:val="24"/>
          <w:szCs w:val="24"/>
        </w:rPr>
      </w:pPr>
      <w:r w:rsidRPr="00FF5BD0">
        <w:rPr>
          <w:sz w:val="24"/>
          <w:szCs w:val="24"/>
        </w:rPr>
        <w:t>По территории муниципального образования проходят следующие автомобильные дороги общего пользования регионального значения:</w:t>
      </w:r>
    </w:p>
    <w:p w:rsidR="00FF5BD0" w:rsidRPr="00FF5BD0" w:rsidRDefault="00FF5BD0" w:rsidP="00FF5BD0">
      <w:pPr>
        <w:pStyle w:val="afd"/>
        <w:ind w:firstLine="567"/>
        <w:jc w:val="both"/>
        <w:rPr>
          <w:sz w:val="24"/>
          <w:szCs w:val="24"/>
        </w:rPr>
      </w:pPr>
      <w:r w:rsidRPr="00FF5BD0">
        <w:rPr>
          <w:sz w:val="24"/>
          <w:szCs w:val="24"/>
        </w:rPr>
        <w:t xml:space="preserve">- ул. Дорожная с. Гусельниково </w:t>
      </w:r>
      <w:r w:rsidRPr="00FF5BD0">
        <w:rPr>
          <w:sz w:val="24"/>
          <w:szCs w:val="24"/>
          <w:shd w:val="clear" w:color="auto" w:fill="FFFFFF"/>
        </w:rPr>
        <w:t>"71 км а/д "М-52" - Легостаево - Чемское - 76 км а/д "К-16" (в гр. района)" код дороги К-28</w:t>
      </w:r>
      <w:r w:rsidRPr="00FF5BD0">
        <w:rPr>
          <w:sz w:val="24"/>
          <w:szCs w:val="24"/>
        </w:rPr>
        <w:t>;</w:t>
      </w:r>
    </w:p>
    <w:p w:rsidR="00FF5BD0" w:rsidRPr="00FF5BD0" w:rsidRDefault="00FF5BD0" w:rsidP="00FF5BD0">
      <w:pPr>
        <w:pStyle w:val="afd"/>
        <w:ind w:firstLine="567"/>
        <w:jc w:val="both"/>
        <w:rPr>
          <w:sz w:val="24"/>
          <w:szCs w:val="24"/>
        </w:rPr>
      </w:pPr>
      <w:r w:rsidRPr="00FF5BD0">
        <w:rPr>
          <w:sz w:val="24"/>
          <w:szCs w:val="24"/>
        </w:rPr>
        <w:t xml:space="preserve">-ул. Центральная с. Белово </w:t>
      </w:r>
      <w:r w:rsidRPr="00FF5BD0">
        <w:rPr>
          <w:sz w:val="24"/>
          <w:szCs w:val="24"/>
          <w:shd w:val="clear" w:color="auto" w:fill="FFFFFF"/>
        </w:rPr>
        <w:t> "71 км а/д "М-52"-Легостаево-Чемское-76 км а/д "К-16" (в гр. района)" код дороги К-28</w:t>
      </w:r>
      <w:r w:rsidRPr="00FF5BD0">
        <w:rPr>
          <w:sz w:val="24"/>
          <w:szCs w:val="24"/>
        </w:rPr>
        <w:t>;</w:t>
      </w:r>
    </w:p>
    <w:p w:rsidR="00FF5BD0" w:rsidRPr="00FF5BD0" w:rsidRDefault="00FF5BD0" w:rsidP="00FF5BD0">
      <w:pPr>
        <w:pStyle w:val="afd"/>
        <w:ind w:firstLine="567"/>
        <w:jc w:val="both"/>
        <w:rPr>
          <w:sz w:val="24"/>
          <w:szCs w:val="24"/>
        </w:rPr>
      </w:pPr>
      <w:r w:rsidRPr="00FF5BD0">
        <w:rPr>
          <w:sz w:val="24"/>
          <w:szCs w:val="24"/>
        </w:rPr>
        <w:t>-ул. Центральная д. Девкино.</w:t>
      </w:r>
    </w:p>
    <w:p w:rsidR="00FF5BD0" w:rsidRPr="00FF5BD0" w:rsidRDefault="00FF5BD0" w:rsidP="00FF5BD0">
      <w:pPr>
        <w:pStyle w:val="afd"/>
        <w:ind w:firstLine="567"/>
        <w:jc w:val="both"/>
        <w:rPr>
          <w:sz w:val="24"/>
          <w:szCs w:val="24"/>
        </w:rPr>
      </w:pPr>
      <w:r w:rsidRPr="00FF5BD0">
        <w:rPr>
          <w:sz w:val="24"/>
          <w:szCs w:val="24"/>
        </w:rPr>
        <w:t xml:space="preserve"> Данные  автодороги обеспечивают связь с сетью атомобильных дорог  местного значения.</w:t>
      </w:r>
    </w:p>
    <w:p w:rsidR="00FF5BD0" w:rsidRPr="00FF5BD0" w:rsidRDefault="00FF5BD0" w:rsidP="00FF5BD0">
      <w:pPr>
        <w:pStyle w:val="afd"/>
        <w:ind w:firstLine="567"/>
        <w:jc w:val="both"/>
        <w:rPr>
          <w:sz w:val="24"/>
          <w:szCs w:val="24"/>
        </w:rPr>
      </w:pPr>
      <w:r w:rsidRPr="00FF5BD0">
        <w:rPr>
          <w:sz w:val="24"/>
          <w:szCs w:val="24"/>
        </w:rPr>
        <w:t xml:space="preserve"> Одной из основных проблем автодорожной сети муниципального образования является то, что большая часть автомобильных дорог общего пользования местного значения не соответствует техническим нормативам.</w:t>
      </w:r>
    </w:p>
    <w:p w:rsidR="00FF5BD0" w:rsidRPr="00FF5BD0" w:rsidRDefault="00FF5BD0" w:rsidP="00FF5BD0">
      <w:pPr>
        <w:pStyle w:val="afd"/>
        <w:ind w:firstLine="567"/>
        <w:jc w:val="both"/>
        <w:rPr>
          <w:sz w:val="24"/>
          <w:szCs w:val="24"/>
        </w:rPr>
      </w:pPr>
      <w:r w:rsidRPr="00FF5BD0">
        <w:rPr>
          <w:sz w:val="24"/>
          <w:szCs w:val="24"/>
        </w:rPr>
        <w:t>Сооружения и сообщения речного, железнодорожного и воздушного транспорта в муниципальном образовании - отсутствуют.</w:t>
      </w:r>
    </w:p>
    <w:p w:rsidR="00FF5BD0" w:rsidRPr="00FF5BD0" w:rsidRDefault="00FF5BD0" w:rsidP="00FF5BD0">
      <w:pPr>
        <w:pStyle w:val="afd"/>
        <w:ind w:firstLine="567"/>
        <w:jc w:val="both"/>
        <w:rPr>
          <w:sz w:val="24"/>
          <w:szCs w:val="24"/>
        </w:rPr>
      </w:pPr>
      <w:r w:rsidRPr="00FF5BD0">
        <w:rPr>
          <w:sz w:val="24"/>
          <w:szCs w:val="24"/>
        </w:rPr>
        <w:t>В основе оценки транспортного спроса лежит анализ передвижения населения к объектам тяготения:</w:t>
      </w:r>
    </w:p>
    <w:p w:rsidR="00FF5BD0" w:rsidRPr="00FF5BD0" w:rsidRDefault="00FF5BD0" w:rsidP="00FF5BD0">
      <w:pPr>
        <w:pStyle w:val="afd"/>
        <w:ind w:firstLine="567"/>
        <w:jc w:val="both"/>
        <w:rPr>
          <w:sz w:val="24"/>
          <w:szCs w:val="24"/>
        </w:rPr>
      </w:pPr>
      <w:r w:rsidRPr="00FF5BD0">
        <w:rPr>
          <w:sz w:val="24"/>
          <w:szCs w:val="24"/>
        </w:rPr>
        <w:lastRenderedPageBreak/>
        <w:t>- объекты социальной сферы;</w:t>
      </w:r>
    </w:p>
    <w:p w:rsidR="00FF5BD0" w:rsidRPr="00FF5BD0" w:rsidRDefault="00FF5BD0" w:rsidP="00FF5BD0">
      <w:pPr>
        <w:pStyle w:val="afd"/>
        <w:ind w:firstLine="567"/>
        <w:jc w:val="both"/>
        <w:rPr>
          <w:sz w:val="24"/>
          <w:szCs w:val="24"/>
        </w:rPr>
      </w:pPr>
      <w:r w:rsidRPr="00FF5BD0">
        <w:rPr>
          <w:sz w:val="24"/>
          <w:szCs w:val="24"/>
        </w:rPr>
        <w:t>- объекты трудовой деятельности;</w:t>
      </w:r>
    </w:p>
    <w:p w:rsidR="00FF5BD0" w:rsidRPr="00FF5BD0" w:rsidRDefault="00FF5BD0" w:rsidP="00FF5BD0">
      <w:pPr>
        <w:pStyle w:val="afd"/>
        <w:ind w:firstLine="567"/>
        <w:jc w:val="both"/>
        <w:rPr>
          <w:sz w:val="24"/>
          <w:szCs w:val="24"/>
        </w:rPr>
      </w:pPr>
      <w:r w:rsidRPr="00FF5BD0">
        <w:rPr>
          <w:sz w:val="24"/>
          <w:szCs w:val="24"/>
        </w:rPr>
        <w:t>- узловые объекты транспортной инфраструктуры.</w:t>
      </w:r>
    </w:p>
    <w:p w:rsidR="00FF5BD0" w:rsidRPr="00FF5BD0" w:rsidRDefault="00FF5BD0" w:rsidP="00FF5BD0">
      <w:pPr>
        <w:pStyle w:val="afd"/>
        <w:numPr>
          <w:ilvl w:val="1"/>
          <w:numId w:val="44"/>
        </w:numPr>
        <w:ind w:left="0" w:firstLine="567"/>
        <w:jc w:val="both"/>
        <w:rPr>
          <w:sz w:val="24"/>
          <w:szCs w:val="24"/>
          <w:u w:val="single"/>
        </w:rPr>
      </w:pPr>
      <w:r w:rsidRPr="00FF5BD0">
        <w:rPr>
          <w:sz w:val="24"/>
          <w:szCs w:val="24"/>
          <w:u w:val="single"/>
        </w:rPr>
        <w:t>Характеристика функционирования и показатели работы транспортной инфраструктуры по видам транспорта.</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счѐт увеличения числа легковых автомобилей, находящихся в собственности граждан (в среднем по</w:t>
      </w:r>
      <w:r w:rsidRPr="00FF5BD0">
        <w:rPr>
          <w:rFonts w:ascii="Times New Roman" w:hAnsi="Times New Roman"/>
          <w:color w:val="7030A0"/>
        </w:rPr>
        <w:t xml:space="preserve"> </w:t>
      </w:r>
      <w:r w:rsidRPr="00FF5BD0">
        <w:rPr>
          <w:rFonts w:ascii="Times New Roman" w:hAnsi="Times New Roman"/>
        </w:rPr>
        <w:t>5%</w:t>
      </w:r>
      <w:r w:rsidRPr="00FF5BD0">
        <w:rPr>
          <w:rFonts w:ascii="Times New Roman" w:hAnsi="Times New Roman"/>
          <w:color w:val="7030A0"/>
        </w:rPr>
        <w:t xml:space="preserve"> </w:t>
      </w:r>
      <w:r w:rsidRPr="00FF5BD0">
        <w:rPr>
          <w:rFonts w:ascii="Times New Roman" w:hAnsi="Times New Roman"/>
        </w:rPr>
        <w:t>в год). На 01.01.2021 года количество легковых автомобилей, в соответствии со статистическими данными по Российской Федерации, на 1000 жителей приходится по 250 машин, составило ориентировочно 500 автомобилей.</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В основе формирования улично-дорожной сети населенных пунктов лежат: основная улица, второстепенные улицы, переулки.</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Характеристика сети дорог поселения, параметры дорожного движения, оценка качества содержания дорог</w:t>
      </w:r>
      <w:r w:rsidRPr="00FF5BD0">
        <w:rPr>
          <w:rFonts w:ascii="Times New Roman" w:hAnsi="Times New Roman"/>
        </w:rPr>
        <w:t>.</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Дорожно-транспортная сеть поселения состоит </w:t>
      </w:r>
      <w:r w:rsidRPr="00FF5BD0">
        <w:rPr>
          <w:rFonts w:ascii="Times New Roman" w:hAnsi="Times New Roman"/>
          <w:color w:val="000000"/>
        </w:rPr>
        <w:t>из дорог 1</w:t>
      </w:r>
      <w:r w:rsidRPr="00FF5BD0">
        <w:rPr>
          <w:rFonts w:ascii="Times New Roman" w:hAnsi="Times New Roman"/>
          <w:color w:val="000000"/>
          <w:lang w:val="en-US"/>
        </w:rPr>
        <w:t>V</w:t>
      </w:r>
      <w:r w:rsidRPr="00FF5BD0">
        <w:rPr>
          <w:rFonts w:ascii="Times New Roman" w:hAnsi="Times New Roman"/>
          <w:color w:val="000000"/>
        </w:rPr>
        <w:t>,</w:t>
      </w:r>
      <w:r w:rsidRPr="00FF5BD0">
        <w:rPr>
          <w:rFonts w:ascii="Times New Roman" w:hAnsi="Times New Roman"/>
          <w:color w:val="000000"/>
          <w:lang w:val="en-US"/>
        </w:rPr>
        <w:t>V</w:t>
      </w:r>
      <w:r w:rsidRPr="00FF5BD0">
        <w:rPr>
          <w:rFonts w:ascii="Times New Roman" w:hAnsi="Times New Roman"/>
          <w:color w:val="000000"/>
        </w:rPr>
        <w:t xml:space="preserve"> категории</w:t>
      </w:r>
      <w:r w:rsidRPr="00FF5BD0">
        <w:rPr>
          <w:rFonts w:ascii="Times New Roman" w:hAnsi="Times New Roman"/>
        </w:rPr>
        <w:t>, предназначенных не для скоростного движения. В таблице 1.4-1 приведен перечень и характеристика дорог местного значения. Дороги общего пользования местного значения имеют асфальтное,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Муниципальное образование обладает достаточной автомобильной транспортной сетью. Большая часть населения предъявляет большие требования к автомобильным дорогам.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FF5BD0" w:rsidRPr="00FF5BD0" w:rsidRDefault="00FF5BD0" w:rsidP="00FF5BD0">
      <w:pPr>
        <w:pStyle w:val="aa"/>
        <w:spacing w:before="0" w:beforeAutospacing="0" w:after="0" w:afterAutospacing="0"/>
        <w:ind w:firstLine="567"/>
        <w:jc w:val="both"/>
        <w:rPr>
          <w:rFonts w:ascii="Times New Roman" w:hAnsi="Times New Roman"/>
          <w:bCs/>
        </w:rPr>
      </w:pPr>
      <w:r w:rsidRPr="00FF5BD0">
        <w:rPr>
          <w:rFonts w:ascii="Times New Roman" w:hAnsi="Times New Roman"/>
        </w:rPr>
        <w:t>В 2023 году разработан и утвержден проект организации дорожного движения внутри поселенческих дорог муниципального образования (с. Гуельниково, д. Девкино. с. Белово). Дорожная сеть представлена дорогами межмуниципального значения и дорогами местного значения. Общая протяжённость дорожной сети составляет 22,253 км. Почти все дороги требуют ямочного и капитального ремонта. Характеристика автомобильных дорог дана в таблице 1.4-1.</w:t>
      </w:r>
    </w:p>
    <w:p w:rsidR="00FF5BD0" w:rsidRPr="00FF5BD0" w:rsidRDefault="00FF5BD0" w:rsidP="00FF5BD0">
      <w:pPr>
        <w:pStyle w:val="aa"/>
        <w:spacing w:before="0" w:beforeAutospacing="0" w:after="0" w:afterAutospacing="0"/>
        <w:jc w:val="both"/>
        <w:rPr>
          <w:rFonts w:ascii="Times New Roman" w:hAnsi="Times New Roman"/>
          <w:bCs/>
        </w:rPr>
      </w:pPr>
    </w:p>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Таблица 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2802"/>
        <w:gridCol w:w="1880"/>
        <w:gridCol w:w="2082"/>
        <w:gridCol w:w="1874"/>
      </w:tblGrid>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 п/п</w:t>
            </w:r>
          </w:p>
        </w:tc>
        <w:tc>
          <w:tcPr>
            <w:tcW w:w="2802"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Наименование улиц</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Категория</w:t>
            </w:r>
          </w:p>
        </w:tc>
        <w:tc>
          <w:tcPr>
            <w:tcW w:w="2082"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Протяженность (м)</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 xml:space="preserve">Тип покрытия </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с. Гусельниково</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08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пер Дачный</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0.309</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пер Сибирский</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0.37</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пер Центральный</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0.197</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Березовая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0.392</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Весенняя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0.375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асфальт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Дачная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0.954</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асфальт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Заречная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0.191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Зеленая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0.484</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Лесная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1.15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Молодежная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0.377</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Нижняя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1.671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Сибирская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2.6</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Центральная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1.39</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асфальт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Школьная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0.651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асфальт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С. Белово</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08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_______</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Дачная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i/>
                <w:color w:val="000000"/>
              </w:rPr>
            </w:pPr>
            <w:r w:rsidRPr="00FF5BD0">
              <w:rPr>
                <w:rFonts w:ascii="Times New Roman" w:hAnsi="Times New Roman"/>
                <w:bCs/>
                <w:i/>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Заречная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0.315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Зеленая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1.54</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Молодежная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IV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0.71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асфальт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Нижняя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1.3</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Садовая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0.82</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Тихая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0.191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Школьная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0.405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Горловская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1,289</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i/>
                <w:color w:val="000000"/>
                <w:szCs w:val="24"/>
              </w:rPr>
            </w:pPr>
            <w:r w:rsidRPr="00FF5BD0">
              <w:rPr>
                <w:rFonts w:ascii="Times New Roman" w:hAnsi="Times New Roman"/>
                <w:i/>
                <w:color w:val="000000"/>
                <w:szCs w:val="24"/>
              </w:rPr>
              <w:t>Д. Девкино</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082" w:type="dxa"/>
          </w:tcPr>
          <w:p w:rsidR="00FF5BD0" w:rsidRPr="00FF5BD0" w:rsidRDefault="00FF5BD0" w:rsidP="00FF5BD0">
            <w:pPr>
              <w:spacing w:before="0"/>
              <w:rPr>
                <w:rFonts w:ascii="Times New Roman" w:hAnsi="Times New Roman"/>
                <w:color w:val="000000"/>
                <w:szCs w:val="24"/>
              </w:rPr>
            </w:pP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Береговая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0.465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Дачная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0.462</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Речная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1.005</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Сибирская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1.01</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грунт</w:t>
            </w:r>
          </w:p>
        </w:tc>
      </w:tr>
      <w:tr w:rsidR="00FF5BD0" w:rsidRPr="00FF5BD0" w:rsidTr="00FF5BD0">
        <w:tc>
          <w:tcPr>
            <w:tcW w:w="932" w:type="dxa"/>
          </w:tcPr>
          <w:p w:rsidR="00FF5BD0" w:rsidRPr="00FF5BD0" w:rsidRDefault="00FF5BD0" w:rsidP="00FF5BD0">
            <w:pPr>
              <w:pStyle w:val="aa"/>
              <w:spacing w:before="0" w:beforeAutospacing="0" w:after="0" w:afterAutospacing="0"/>
              <w:jc w:val="both"/>
              <w:rPr>
                <w:rFonts w:ascii="Times New Roman" w:hAnsi="Times New Roman"/>
                <w:bCs/>
                <w:color w:val="000000"/>
              </w:rPr>
            </w:pPr>
          </w:p>
        </w:tc>
        <w:tc>
          <w:tcPr>
            <w:tcW w:w="280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ул Центральная</w:t>
            </w:r>
          </w:p>
        </w:tc>
        <w:tc>
          <w:tcPr>
            <w:tcW w:w="1880" w:type="dxa"/>
          </w:tcPr>
          <w:p w:rsidR="00FF5BD0" w:rsidRPr="00FF5BD0" w:rsidRDefault="00FF5BD0" w:rsidP="00FF5BD0">
            <w:pPr>
              <w:pStyle w:val="aa"/>
              <w:spacing w:before="0" w:beforeAutospacing="0" w:after="0" w:afterAutospacing="0"/>
              <w:jc w:val="both"/>
              <w:rPr>
                <w:rFonts w:ascii="Times New Roman" w:hAnsi="Times New Roman"/>
                <w:bCs/>
                <w:color w:val="000000"/>
                <w:lang w:val="en-US"/>
              </w:rPr>
            </w:pPr>
            <w:r w:rsidRPr="00FF5BD0">
              <w:rPr>
                <w:rFonts w:ascii="Times New Roman" w:hAnsi="Times New Roman"/>
                <w:bCs/>
                <w:color w:val="000000"/>
                <w:lang w:val="en-US"/>
              </w:rPr>
              <w:t>V</w:t>
            </w:r>
          </w:p>
        </w:tc>
        <w:tc>
          <w:tcPr>
            <w:tcW w:w="2082" w:type="dxa"/>
          </w:tcPr>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0.53</w:t>
            </w:r>
          </w:p>
        </w:tc>
        <w:tc>
          <w:tcPr>
            <w:tcW w:w="1874" w:type="dxa"/>
          </w:tcPr>
          <w:p w:rsidR="00FF5BD0" w:rsidRPr="00FF5BD0" w:rsidRDefault="00FF5BD0" w:rsidP="00FF5BD0">
            <w:pPr>
              <w:pStyle w:val="aa"/>
              <w:spacing w:before="0" w:beforeAutospacing="0" w:after="0" w:afterAutospacing="0"/>
              <w:jc w:val="both"/>
              <w:rPr>
                <w:rFonts w:ascii="Times New Roman" w:hAnsi="Times New Roman"/>
                <w:bCs/>
                <w:color w:val="000000"/>
              </w:rPr>
            </w:pPr>
            <w:r w:rsidRPr="00FF5BD0">
              <w:rPr>
                <w:rFonts w:ascii="Times New Roman" w:hAnsi="Times New Roman"/>
                <w:bCs/>
                <w:color w:val="000000"/>
              </w:rPr>
              <w:t>щебень</w:t>
            </w:r>
          </w:p>
        </w:tc>
      </w:tr>
    </w:tbl>
    <w:p w:rsidR="00FF5BD0" w:rsidRPr="00FF5BD0" w:rsidRDefault="00FF5BD0" w:rsidP="00FF5BD0">
      <w:pPr>
        <w:pStyle w:val="aa"/>
        <w:spacing w:before="0" w:beforeAutospacing="0" w:after="0" w:afterAutospacing="0"/>
        <w:jc w:val="both"/>
        <w:rPr>
          <w:rFonts w:ascii="Times New Roman" w:hAnsi="Times New Roman"/>
          <w:bCs/>
        </w:rPr>
      </w:pP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Анализ состава парка транспортных средств и уровня автомобилизации поселения, обеспеченность парковками (парковочными местами)</w:t>
      </w:r>
      <w:r w:rsidRPr="00FF5BD0">
        <w:rPr>
          <w:rFonts w:ascii="Times New Roman" w:hAnsi="Times New Roman"/>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color w:val="FF0000"/>
        </w:rPr>
      </w:pPr>
      <w:r w:rsidRPr="00FF5BD0">
        <w:rPr>
          <w:rFonts w:ascii="Times New Roman" w:hAnsi="Times New Roman"/>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2019-2021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отсутствуют.</w:t>
      </w:r>
      <w:r w:rsidRPr="00FF5BD0">
        <w:rPr>
          <w:rFonts w:ascii="Times New Roman" w:hAnsi="Times New Roman"/>
          <w:color w:val="7030A0"/>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Оценка уровня автомобилизации населения на территории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5237"/>
        <w:gridCol w:w="1163"/>
        <w:gridCol w:w="1076"/>
        <w:gridCol w:w="1134"/>
      </w:tblGrid>
      <w:tr w:rsidR="00FF5BD0" w:rsidRPr="00FF5BD0" w:rsidTr="00FF5BD0">
        <w:tc>
          <w:tcPr>
            <w:tcW w:w="825"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 п/п</w:t>
            </w:r>
          </w:p>
        </w:tc>
        <w:tc>
          <w:tcPr>
            <w:tcW w:w="5237" w:type="dxa"/>
          </w:tcPr>
          <w:p w:rsidR="00FF5BD0" w:rsidRPr="00FF5BD0" w:rsidRDefault="00FF5BD0" w:rsidP="00FF5BD0">
            <w:pPr>
              <w:pStyle w:val="aa"/>
              <w:spacing w:before="0" w:beforeAutospacing="0" w:after="0" w:afterAutospacing="0"/>
              <w:jc w:val="center"/>
              <w:rPr>
                <w:rFonts w:ascii="Times New Roman" w:hAnsi="Times New Roman"/>
                <w:bCs/>
              </w:rPr>
            </w:pPr>
            <w:r w:rsidRPr="00FF5BD0">
              <w:rPr>
                <w:rFonts w:ascii="Times New Roman" w:hAnsi="Times New Roman"/>
                <w:bCs/>
              </w:rPr>
              <w:t>Показатели</w:t>
            </w:r>
          </w:p>
        </w:tc>
        <w:tc>
          <w:tcPr>
            <w:tcW w:w="1163" w:type="dxa"/>
          </w:tcPr>
          <w:p w:rsidR="00FF5BD0" w:rsidRPr="00FF5BD0" w:rsidRDefault="00FF5BD0" w:rsidP="00FF5BD0">
            <w:pPr>
              <w:pStyle w:val="aa"/>
              <w:spacing w:before="0" w:beforeAutospacing="0" w:after="0" w:afterAutospacing="0"/>
              <w:jc w:val="center"/>
              <w:rPr>
                <w:rFonts w:ascii="Times New Roman" w:hAnsi="Times New Roman"/>
                <w:bCs/>
              </w:rPr>
            </w:pPr>
            <w:r w:rsidRPr="00FF5BD0">
              <w:rPr>
                <w:rFonts w:ascii="Times New Roman" w:hAnsi="Times New Roman"/>
                <w:bCs/>
              </w:rPr>
              <w:t>2020 год (факт)</w:t>
            </w:r>
          </w:p>
        </w:tc>
        <w:tc>
          <w:tcPr>
            <w:tcW w:w="1076" w:type="dxa"/>
          </w:tcPr>
          <w:p w:rsidR="00FF5BD0" w:rsidRPr="00FF5BD0" w:rsidRDefault="00FF5BD0" w:rsidP="00FF5BD0">
            <w:pPr>
              <w:spacing w:before="0"/>
              <w:jc w:val="center"/>
              <w:rPr>
                <w:rFonts w:ascii="Times New Roman" w:hAnsi="Times New Roman"/>
                <w:szCs w:val="24"/>
              </w:rPr>
            </w:pPr>
            <w:r w:rsidRPr="00FF5BD0">
              <w:rPr>
                <w:rFonts w:ascii="Times New Roman" w:hAnsi="Times New Roman"/>
                <w:bCs/>
                <w:szCs w:val="24"/>
              </w:rPr>
              <w:t>2021 год (факт)</w:t>
            </w:r>
          </w:p>
        </w:tc>
        <w:tc>
          <w:tcPr>
            <w:tcW w:w="1134" w:type="dxa"/>
          </w:tcPr>
          <w:p w:rsidR="00FF5BD0" w:rsidRPr="00FF5BD0" w:rsidRDefault="00FF5BD0" w:rsidP="00FF5BD0">
            <w:pPr>
              <w:spacing w:before="0"/>
              <w:jc w:val="center"/>
              <w:rPr>
                <w:rFonts w:ascii="Times New Roman" w:hAnsi="Times New Roman"/>
                <w:szCs w:val="24"/>
              </w:rPr>
            </w:pPr>
            <w:r w:rsidRPr="00FF5BD0">
              <w:rPr>
                <w:rFonts w:ascii="Times New Roman" w:hAnsi="Times New Roman"/>
                <w:bCs/>
                <w:szCs w:val="24"/>
              </w:rPr>
              <w:t>2022год (факт)</w:t>
            </w:r>
          </w:p>
        </w:tc>
      </w:tr>
      <w:tr w:rsidR="00FF5BD0" w:rsidRPr="00FF5BD0" w:rsidTr="00FF5BD0">
        <w:tc>
          <w:tcPr>
            <w:tcW w:w="825"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1</w:t>
            </w:r>
          </w:p>
        </w:tc>
        <w:tc>
          <w:tcPr>
            <w:tcW w:w="5237"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Общая численность населения, чел.</w:t>
            </w:r>
          </w:p>
        </w:tc>
        <w:tc>
          <w:tcPr>
            <w:tcW w:w="1163"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1620</w:t>
            </w:r>
          </w:p>
        </w:tc>
        <w:tc>
          <w:tcPr>
            <w:tcW w:w="1076"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1620</w:t>
            </w:r>
          </w:p>
        </w:tc>
        <w:tc>
          <w:tcPr>
            <w:tcW w:w="1134"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1620</w:t>
            </w:r>
          </w:p>
        </w:tc>
      </w:tr>
      <w:tr w:rsidR="00FF5BD0" w:rsidRPr="00FF5BD0" w:rsidTr="00FF5BD0">
        <w:tc>
          <w:tcPr>
            <w:tcW w:w="825"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2</w:t>
            </w:r>
          </w:p>
        </w:tc>
        <w:tc>
          <w:tcPr>
            <w:tcW w:w="5237"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Количество автомобилей у населения, ед.</w:t>
            </w:r>
          </w:p>
        </w:tc>
        <w:tc>
          <w:tcPr>
            <w:tcW w:w="1163"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500</w:t>
            </w:r>
          </w:p>
        </w:tc>
        <w:tc>
          <w:tcPr>
            <w:tcW w:w="1076"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500</w:t>
            </w:r>
          </w:p>
        </w:tc>
        <w:tc>
          <w:tcPr>
            <w:tcW w:w="1134"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500</w:t>
            </w:r>
          </w:p>
        </w:tc>
      </w:tr>
      <w:tr w:rsidR="00FF5BD0" w:rsidRPr="00FF5BD0" w:rsidTr="00FF5BD0">
        <w:tc>
          <w:tcPr>
            <w:tcW w:w="825"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3</w:t>
            </w:r>
          </w:p>
        </w:tc>
        <w:tc>
          <w:tcPr>
            <w:tcW w:w="5237"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Уровень автомобилизации населения, ед./1000 чел</w:t>
            </w:r>
          </w:p>
        </w:tc>
        <w:tc>
          <w:tcPr>
            <w:tcW w:w="1163"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308</w:t>
            </w:r>
          </w:p>
        </w:tc>
        <w:tc>
          <w:tcPr>
            <w:tcW w:w="1076"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308</w:t>
            </w:r>
          </w:p>
        </w:tc>
        <w:tc>
          <w:tcPr>
            <w:tcW w:w="1134" w:type="dxa"/>
          </w:tcPr>
          <w:p w:rsidR="00FF5BD0" w:rsidRPr="00FF5BD0" w:rsidRDefault="00FF5BD0" w:rsidP="00FF5BD0">
            <w:pPr>
              <w:pStyle w:val="aa"/>
              <w:spacing w:before="0" w:beforeAutospacing="0" w:after="0" w:afterAutospacing="0"/>
              <w:jc w:val="both"/>
              <w:rPr>
                <w:rFonts w:ascii="Times New Roman" w:hAnsi="Times New Roman"/>
                <w:bCs/>
              </w:rPr>
            </w:pPr>
            <w:r w:rsidRPr="00FF5BD0">
              <w:rPr>
                <w:rFonts w:ascii="Times New Roman" w:hAnsi="Times New Roman"/>
                <w:bCs/>
              </w:rPr>
              <w:t>308</w:t>
            </w:r>
          </w:p>
        </w:tc>
      </w:tr>
    </w:tbl>
    <w:p w:rsidR="00FF5BD0" w:rsidRPr="00FF5BD0" w:rsidRDefault="00FF5BD0" w:rsidP="00FF5BD0">
      <w:pPr>
        <w:pStyle w:val="afd"/>
        <w:ind w:firstLine="567"/>
        <w:jc w:val="both"/>
        <w:rPr>
          <w:sz w:val="24"/>
          <w:szCs w:val="24"/>
        </w:rPr>
      </w:pPr>
      <w:r w:rsidRPr="00FF5BD0">
        <w:rPr>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FF5BD0" w:rsidRPr="00FF5BD0" w:rsidRDefault="00FF5BD0" w:rsidP="00FF5BD0">
      <w:pPr>
        <w:pStyle w:val="afd"/>
        <w:ind w:firstLine="567"/>
        <w:jc w:val="both"/>
        <w:rPr>
          <w:sz w:val="24"/>
          <w:szCs w:val="24"/>
        </w:rPr>
      </w:pPr>
      <w:r w:rsidRPr="00FF5BD0">
        <w:rPr>
          <w:sz w:val="24"/>
          <w:szCs w:val="24"/>
        </w:rPr>
        <w:t>- согласно п. 11.27, потребность в АЗС составляет: одна топливораздаточная колонка на 1200 легковых автомобилей;</w:t>
      </w:r>
    </w:p>
    <w:p w:rsidR="00FF5BD0" w:rsidRPr="00FF5BD0" w:rsidRDefault="00FF5BD0" w:rsidP="00FF5BD0">
      <w:pPr>
        <w:pStyle w:val="afd"/>
        <w:ind w:firstLine="567"/>
        <w:jc w:val="both"/>
        <w:rPr>
          <w:sz w:val="24"/>
          <w:szCs w:val="24"/>
        </w:rPr>
      </w:pPr>
      <w:r w:rsidRPr="00FF5BD0">
        <w:rPr>
          <w:sz w:val="24"/>
          <w:szCs w:val="24"/>
        </w:rPr>
        <w:t>- согласно п. 11.26, потребность в СТО составляет: один пост на 200 легковых автомобилей;</w:t>
      </w:r>
    </w:p>
    <w:p w:rsidR="00FF5BD0" w:rsidRPr="00FF5BD0" w:rsidRDefault="00FF5BD0" w:rsidP="00FF5BD0">
      <w:pPr>
        <w:pStyle w:val="afd"/>
        <w:ind w:firstLine="567"/>
        <w:jc w:val="both"/>
        <w:rPr>
          <w:sz w:val="24"/>
          <w:szCs w:val="24"/>
        </w:rPr>
      </w:pPr>
      <w:r w:rsidRPr="00FF5BD0">
        <w:rPr>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FF5BD0" w:rsidRPr="00FF5BD0" w:rsidRDefault="00FF5BD0" w:rsidP="00FF5BD0">
      <w:pPr>
        <w:pStyle w:val="afd"/>
        <w:ind w:firstLine="567"/>
        <w:jc w:val="both"/>
        <w:rPr>
          <w:sz w:val="24"/>
          <w:szCs w:val="24"/>
        </w:rPr>
      </w:pPr>
      <w:r w:rsidRPr="00FF5BD0">
        <w:rPr>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FF5BD0" w:rsidRPr="00FF5BD0" w:rsidRDefault="00FF5BD0" w:rsidP="00FF5BD0">
      <w:pPr>
        <w:pStyle w:val="afd"/>
        <w:ind w:firstLine="567"/>
        <w:jc w:val="both"/>
        <w:rPr>
          <w:sz w:val="24"/>
          <w:szCs w:val="24"/>
        </w:rPr>
      </w:pPr>
      <w:r w:rsidRPr="00FF5BD0">
        <w:rPr>
          <w:sz w:val="24"/>
          <w:szCs w:val="24"/>
        </w:rPr>
        <w:t>- СТО - мощностью один пост;</w:t>
      </w:r>
    </w:p>
    <w:p w:rsidR="00FF5BD0" w:rsidRPr="00FF5BD0" w:rsidRDefault="00FF5BD0" w:rsidP="00FF5BD0">
      <w:pPr>
        <w:pStyle w:val="afd"/>
        <w:ind w:firstLine="567"/>
        <w:jc w:val="both"/>
        <w:rPr>
          <w:sz w:val="24"/>
          <w:szCs w:val="24"/>
        </w:rPr>
      </w:pPr>
      <w:r w:rsidRPr="00FF5BD0">
        <w:rPr>
          <w:sz w:val="24"/>
          <w:szCs w:val="24"/>
        </w:rPr>
        <w:t>- АЗС - мощностью одна топливораздаточная колонка.</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lastRenderedPageBreak/>
        <w:t>Характеристика работы транспортных средств общего пользования, включая анализ пассажиропотока.</w:t>
      </w:r>
      <w:r w:rsidRPr="00FF5BD0">
        <w:rPr>
          <w:rFonts w:ascii="Times New Roman" w:hAnsi="Times New Roman"/>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Передвижение по территории населенных пунктов муниципального образования осуществляется с использованием личного транспорта либо в </w:t>
      </w:r>
      <w:r w:rsidRPr="00FF5BD0">
        <w:rPr>
          <w:rFonts w:ascii="Times New Roman" w:hAnsi="Times New Roman"/>
          <w:color w:val="000000"/>
        </w:rPr>
        <w:t>пешем порядке. Автобусного движения между населенными пунктами нет.</w:t>
      </w:r>
      <w:r w:rsidRPr="00FF5BD0">
        <w:rPr>
          <w:rFonts w:ascii="Times New Roman" w:hAnsi="Times New Roman"/>
        </w:rPr>
        <w:t xml:space="preserve"> Информация об объемах пассажирских перевозок, необходимая для анализа пассажиропотока отсутствует. Ориентировочно перевозится в год: человек на маршруте г.Искитим - с.Гусельниково – 17000 человек; на маршруте г.Искитим – с.Белово 15000 человек. Всего – 32000 человек.</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u w:val="single"/>
        </w:rPr>
      </w:pPr>
      <w:r w:rsidRPr="00FF5BD0">
        <w:rPr>
          <w:rFonts w:ascii="Times New Roman" w:hAnsi="Times New Roman"/>
          <w:u w:val="single"/>
        </w:rPr>
        <w:t>Характеристика пешеходного и велосипедного передвижения.</w:t>
      </w:r>
    </w:p>
    <w:p w:rsidR="00FF5BD0" w:rsidRPr="00FF5BD0" w:rsidRDefault="00FF5BD0" w:rsidP="00FF5BD0">
      <w:pPr>
        <w:pStyle w:val="aa"/>
        <w:spacing w:before="0" w:beforeAutospacing="0" w:after="0" w:afterAutospacing="0"/>
        <w:ind w:left="567"/>
        <w:jc w:val="both"/>
        <w:rPr>
          <w:rFonts w:ascii="Times New Roman" w:hAnsi="Times New Roman"/>
          <w:bCs/>
          <w:color w:val="000000"/>
        </w:rPr>
      </w:pPr>
      <w:r w:rsidRPr="00FF5BD0">
        <w:rPr>
          <w:rFonts w:ascii="Times New Roman" w:hAnsi="Times New Roman"/>
        </w:rPr>
        <w:t>Для передвижения пешеходов тротуаров</w:t>
      </w:r>
      <w:r w:rsidRPr="00FF5BD0">
        <w:rPr>
          <w:rFonts w:ascii="Times New Roman" w:hAnsi="Times New Roman"/>
          <w:color w:val="7030A0"/>
        </w:rPr>
        <w:t xml:space="preserve"> </w:t>
      </w:r>
      <w:r w:rsidRPr="00FF5BD0">
        <w:rPr>
          <w:rFonts w:ascii="Times New Roman" w:hAnsi="Times New Roman"/>
          <w:color w:val="000000"/>
        </w:rPr>
        <w:t xml:space="preserve">нет.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Правил дорожного движения по дорогам общего пользования.</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Характеристика движения грузовых транспортных средств</w:t>
      </w:r>
      <w:r w:rsidRPr="00FF5BD0">
        <w:rPr>
          <w:rFonts w:ascii="Times New Roman" w:hAnsi="Times New Roman"/>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с.Гусельниково.</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Транспортных организаций осуществляющих грузовые перевозки на территории сельского поселения не имеется.</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Анализ уровня безопасности дорожного движения.</w:t>
      </w:r>
      <w:r w:rsidRPr="00FF5BD0">
        <w:rPr>
          <w:rFonts w:ascii="Times New Roman" w:hAnsi="Times New Roman"/>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транспорте возможны в той части поселений, где проходит автомобильная дорога.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 аварийностью, необходимо непрерывно обеспечивать системный подход к реализации мероприятий по повышению безопасности дорожного движения. </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Оценка уровня негативного воздействия транспортной инфраструктуры на окружающую среду, безопасность и здоровье человека.</w:t>
      </w:r>
      <w:r w:rsidRPr="00FF5BD0">
        <w:rPr>
          <w:rFonts w:ascii="Times New Roman" w:hAnsi="Times New Roman"/>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Рассмотрим характерные факторы, неблагоприятно влияющие на окружающую среду и здоровье.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Загрязнение атмосферы.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 - сосудистых и эндокринных заболеваний. Воздействие шума влияет на познавательные способности людей, вызывает раздражительность.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w:t>
      </w:r>
      <w:r w:rsidRPr="00FF5BD0">
        <w:rPr>
          <w:rFonts w:ascii="Times New Roman" w:hAnsi="Times New Roman"/>
        </w:rPr>
        <w:lastRenderedPageBreak/>
        <w:t>части воздействия транспортной инфраструктуры на окружающую среду, безопасность и здоровье человека.</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color w:val="000000"/>
        </w:rPr>
      </w:pPr>
      <w:r w:rsidRPr="00FF5BD0">
        <w:rPr>
          <w:rFonts w:ascii="Times New Roman" w:hAnsi="Times New Roman"/>
          <w:color w:val="000000"/>
          <w:u w:val="single"/>
        </w:rPr>
        <w:t>Существующая и перспективная транспортная инфраструктура поселения.</w:t>
      </w:r>
      <w:r w:rsidRPr="00FF5BD0">
        <w:rPr>
          <w:rFonts w:ascii="Times New Roman" w:hAnsi="Times New Roman"/>
          <w:color w:val="000000"/>
        </w:rPr>
        <w:t xml:space="preserve"> </w:t>
      </w:r>
    </w:p>
    <w:p w:rsidR="00FF5BD0" w:rsidRPr="00FF5BD0" w:rsidRDefault="00FF5BD0" w:rsidP="00FF5BD0">
      <w:pPr>
        <w:pStyle w:val="aa"/>
        <w:spacing w:before="0" w:beforeAutospacing="0" w:after="0" w:afterAutospacing="0"/>
        <w:ind w:firstLine="567"/>
        <w:jc w:val="both"/>
        <w:rPr>
          <w:rFonts w:ascii="Times New Roman" w:hAnsi="Times New Roman"/>
          <w:color w:val="000000"/>
        </w:rPr>
      </w:pPr>
      <w:r w:rsidRPr="00FF5BD0">
        <w:rPr>
          <w:rFonts w:ascii="Times New Roman" w:hAnsi="Times New Roman"/>
          <w:color w:val="000000"/>
        </w:rPr>
        <w:t xml:space="preserve">Технико-экономические показатели генерального плана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FF5BD0" w:rsidRPr="00FF5BD0" w:rsidTr="00FF5BD0">
        <w:tc>
          <w:tcPr>
            <w:tcW w:w="2392"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 xml:space="preserve">Показатели </w:t>
            </w:r>
          </w:p>
        </w:tc>
        <w:tc>
          <w:tcPr>
            <w:tcW w:w="2392"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Единица измерения</w:t>
            </w:r>
          </w:p>
        </w:tc>
        <w:tc>
          <w:tcPr>
            <w:tcW w:w="2393"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Современное состояние</w:t>
            </w:r>
          </w:p>
        </w:tc>
        <w:tc>
          <w:tcPr>
            <w:tcW w:w="2393"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Расчетный срок</w:t>
            </w:r>
          </w:p>
        </w:tc>
      </w:tr>
      <w:tr w:rsidR="00FF5BD0" w:rsidRPr="00FF5BD0" w:rsidTr="00FF5BD0">
        <w:tc>
          <w:tcPr>
            <w:tcW w:w="9570" w:type="dxa"/>
            <w:gridSpan w:val="4"/>
          </w:tcPr>
          <w:p w:rsidR="00FF5BD0" w:rsidRPr="00FF5BD0" w:rsidRDefault="00FF5BD0" w:rsidP="00FF5BD0">
            <w:pPr>
              <w:pStyle w:val="aa"/>
              <w:spacing w:before="0" w:beforeAutospacing="0" w:after="0" w:afterAutospacing="0"/>
              <w:jc w:val="center"/>
              <w:rPr>
                <w:rFonts w:ascii="Times New Roman" w:hAnsi="Times New Roman"/>
                <w:color w:val="000000"/>
              </w:rPr>
            </w:pPr>
            <w:r w:rsidRPr="00FF5BD0">
              <w:rPr>
                <w:rFonts w:ascii="Times New Roman" w:hAnsi="Times New Roman"/>
                <w:color w:val="000000"/>
              </w:rPr>
              <w:t>Транспортная инфраструктура</w:t>
            </w:r>
          </w:p>
        </w:tc>
      </w:tr>
      <w:tr w:rsidR="00FF5BD0" w:rsidRPr="00FF5BD0" w:rsidTr="00FF5BD0">
        <w:tc>
          <w:tcPr>
            <w:tcW w:w="2392"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Протяженность автомобильных дорого местного значения</w:t>
            </w:r>
          </w:p>
        </w:tc>
        <w:tc>
          <w:tcPr>
            <w:tcW w:w="2392"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22,2</w:t>
            </w:r>
            <w:r w:rsidRPr="00FF5BD0">
              <w:rPr>
                <w:rFonts w:ascii="Times New Roman" w:hAnsi="Times New Roman"/>
                <w:color w:val="000000"/>
                <w:lang w:val="en-US"/>
              </w:rPr>
              <w:t>5</w:t>
            </w:r>
            <w:r w:rsidRPr="00FF5BD0">
              <w:rPr>
                <w:rFonts w:ascii="Times New Roman" w:hAnsi="Times New Roman"/>
                <w:color w:val="000000"/>
              </w:rPr>
              <w:t>3 км</w:t>
            </w:r>
          </w:p>
        </w:tc>
        <w:tc>
          <w:tcPr>
            <w:tcW w:w="2393"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_________</w:t>
            </w:r>
          </w:p>
        </w:tc>
        <w:tc>
          <w:tcPr>
            <w:tcW w:w="2393" w:type="dxa"/>
          </w:tcPr>
          <w:p w:rsidR="00FF5BD0" w:rsidRPr="00FF5BD0" w:rsidRDefault="00FF5BD0" w:rsidP="00FF5BD0">
            <w:pPr>
              <w:pStyle w:val="aa"/>
              <w:spacing w:before="0" w:beforeAutospacing="0" w:after="0" w:afterAutospacing="0"/>
              <w:jc w:val="both"/>
              <w:rPr>
                <w:rFonts w:ascii="Times New Roman" w:hAnsi="Times New Roman"/>
                <w:color w:val="000000"/>
              </w:rPr>
            </w:pPr>
            <w:r w:rsidRPr="00FF5BD0">
              <w:rPr>
                <w:rFonts w:ascii="Times New Roman" w:hAnsi="Times New Roman"/>
                <w:color w:val="000000"/>
              </w:rPr>
              <w:t>_________</w:t>
            </w:r>
          </w:p>
        </w:tc>
      </w:tr>
    </w:tbl>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 </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u w:val="single"/>
        </w:rPr>
      </w:pPr>
      <w:r w:rsidRPr="00FF5BD0">
        <w:rPr>
          <w:rFonts w:ascii="Times New Roman" w:hAnsi="Times New Roman"/>
          <w:u w:val="single"/>
        </w:rPr>
        <w:t>Оценка нормативно-правовой базы, необходимой для функционирования и развития транспортной системы поселения.</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Основными документами, определяющими порядок функционирования и развития транспортной инфраструктуры являются: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1. Градостроительный кодекс РФ от 29.12.2004г. №190-ФЗ;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2.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3. Федеральный закон от 08.11.2007г. №257-ФЗ «Об автомобильных дорогах и о дорожной деятельности в РФ и о внесении изменений в отдельные законодательные акты Российской Федерации»;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4. Федеральный закон от 10.12.1995г. №196-ФЗ «О безопасности дорожного движения»;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5. Постановление Правительства РФ от 23.10.1993г. №1090 «О правилах дорожного движения»;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6.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7. Генеральный план Гусельниковского сельсовета Искитимского района Новосибирской области.</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Нормативно-правовая база необходимая для функционирования и развития транспортной инфраструктуры сформирована.</w:t>
      </w:r>
    </w:p>
    <w:p w:rsidR="00FF5BD0" w:rsidRPr="00FF5BD0" w:rsidRDefault="00FF5BD0" w:rsidP="00FF5BD0">
      <w:pPr>
        <w:pStyle w:val="aa"/>
        <w:numPr>
          <w:ilvl w:val="1"/>
          <w:numId w:val="44"/>
        </w:numPr>
        <w:spacing w:before="0" w:beforeAutospacing="0" w:after="0" w:afterAutospacing="0"/>
        <w:ind w:left="0" w:firstLine="567"/>
        <w:jc w:val="both"/>
        <w:rPr>
          <w:rFonts w:ascii="Times New Roman" w:hAnsi="Times New Roman"/>
          <w:bCs/>
        </w:rPr>
      </w:pPr>
      <w:r w:rsidRPr="00FF5BD0">
        <w:rPr>
          <w:rFonts w:ascii="Times New Roman" w:hAnsi="Times New Roman"/>
          <w:u w:val="single"/>
        </w:rPr>
        <w:t>Оценка финансирования транспортной инфраструктуры</w:t>
      </w:r>
      <w:r w:rsidRPr="00FF5BD0">
        <w:rPr>
          <w:rFonts w:ascii="Times New Roman" w:hAnsi="Times New Roman"/>
        </w:rPr>
        <w:t>.</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 На содержание улично-дорожной сети выделяется недостаточно финансирования для поддержания в надлежащем состоянии. Применение программно-целевого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 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не соответствует требованиям нормативных документов и технических регламентов. С каждым годом возрастают материальные затраты на содержание улично-дорожной сети в связи с необходимостью проведения значительного объема работ по асфальтированию улиц.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t xml:space="preserve">Финансовой основой реализации муниципальной программы являются средства местного бюджета. Привлечение средств бюджета Новосибирской области можно учитывать как прогноз софинансирования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 </w:t>
      </w:r>
    </w:p>
    <w:p w:rsidR="00FF5BD0" w:rsidRPr="00FF5BD0" w:rsidRDefault="00FF5BD0" w:rsidP="00FF5BD0">
      <w:pPr>
        <w:pStyle w:val="aa"/>
        <w:spacing w:before="0" w:beforeAutospacing="0" w:after="0" w:afterAutospacing="0"/>
        <w:ind w:firstLine="567"/>
        <w:jc w:val="both"/>
        <w:rPr>
          <w:rFonts w:ascii="Times New Roman" w:hAnsi="Times New Roman"/>
        </w:rPr>
      </w:pPr>
      <w:r w:rsidRPr="00FF5BD0">
        <w:rPr>
          <w:rFonts w:ascii="Times New Roman" w:hAnsi="Times New Roman"/>
        </w:rPr>
        <w:lastRenderedPageBreak/>
        <w:t>Финансирование мероприятий Программы должно осуществляться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асфальтированию, ремонту и освещению дорог местного значения.</w:t>
      </w:r>
    </w:p>
    <w:p w:rsidR="00FF5BD0" w:rsidRPr="00FF5BD0" w:rsidRDefault="00FF5BD0" w:rsidP="00FF5BD0">
      <w:pPr>
        <w:pStyle w:val="aa"/>
        <w:numPr>
          <w:ilvl w:val="0"/>
          <w:numId w:val="44"/>
        </w:numPr>
        <w:spacing w:before="0" w:beforeAutospacing="0" w:after="0" w:afterAutospacing="0"/>
        <w:jc w:val="center"/>
        <w:rPr>
          <w:rFonts w:ascii="Times New Roman" w:hAnsi="Times New Roman"/>
          <w:bCs/>
        </w:rPr>
      </w:pPr>
      <w:r w:rsidRPr="00FF5BD0">
        <w:rPr>
          <w:rFonts w:ascii="Times New Roman" w:hAnsi="Times New Roman"/>
          <w:b/>
          <w:bCs/>
        </w:rPr>
        <w:t>Прогноз транспортного спроса, изменения  объемов и характера передвижения населения и перевозов груза на территории поселения</w:t>
      </w:r>
      <w:r w:rsidRPr="00FF5BD0">
        <w:rPr>
          <w:rFonts w:ascii="Times New Roman" w:hAnsi="Times New Roman"/>
          <w:bCs/>
        </w:rPr>
        <w:t>.</w:t>
      </w:r>
    </w:p>
    <w:p w:rsidR="00FF5BD0" w:rsidRPr="00FF5BD0" w:rsidRDefault="00FF5BD0" w:rsidP="00FF5BD0">
      <w:pPr>
        <w:pStyle w:val="afd"/>
        <w:numPr>
          <w:ilvl w:val="1"/>
          <w:numId w:val="44"/>
        </w:numPr>
        <w:ind w:left="0" w:firstLine="567"/>
        <w:jc w:val="both"/>
        <w:rPr>
          <w:b/>
          <w:bCs/>
          <w:sz w:val="24"/>
          <w:szCs w:val="24"/>
          <w:u w:val="single"/>
        </w:rPr>
      </w:pPr>
      <w:r w:rsidRPr="00FF5BD0">
        <w:rPr>
          <w:sz w:val="24"/>
          <w:szCs w:val="24"/>
          <w:u w:val="single"/>
        </w:rPr>
        <w:t>Прогноз социально-экономического и градостроительного развития поселения</w:t>
      </w:r>
    </w:p>
    <w:p w:rsidR="00FF5BD0" w:rsidRPr="00FF5BD0" w:rsidRDefault="00FF5BD0" w:rsidP="00FF5BD0">
      <w:pPr>
        <w:pStyle w:val="afd"/>
        <w:ind w:firstLine="567"/>
        <w:jc w:val="both"/>
        <w:rPr>
          <w:sz w:val="24"/>
          <w:szCs w:val="24"/>
        </w:rPr>
      </w:pPr>
      <w:r w:rsidRPr="00FF5BD0">
        <w:rPr>
          <w:sz w:val="24"/>
          <w:szCs w:val="24"/>
        </w:rPr>
        <w:t xml:space="preserve">В период реализации программы прогнозируется тенденция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 </w:t>
      </w:r>
    </w:p>
    <w:p w:rsidR="00FF5BD0" w:rsidRPr="00FF5BD0" w:rsidRDefault="00FF5BD0" w:rsidP="00FF5BD0">
      <w:pPr>
        <w:pStyle w:val="afd"/>
        <w:ind w:firstLine="567"/>
        <w:jc w:val="both"/>
        <w:rPr>
          <w:sz w:val="24"/>
          <w:szCs w:val="24"/>
        </w:rPr>
      </w:pPr>
      <w:r w:rsidRPr="00FF5BD0">
        <w:rPr>
          <w:sz w:val="24"/>
          <w:szCs w:val="24"/>
        </w:rPr>
        <w:t>На территории муниципального образования расположено 3 населенных пункта, в которых проживает 1620 человек, в том числе: трудоспособного возраста – 867 человек, дети до 18-летнего возраста – 364 человек. Населенные пункты муниципального образования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 Функционирует 15 организации, из которых 8 – социальной сферы. Из большего числа нормативных критериев (обеспеченность школами, объектами соцкультбыта, инженерными сетями, дорогами и др.).</w:t>
      </w:r>
    </w:p>
    <w:p w:rsidR="00FF5BD0" w:rsidRPr="00FF5BD0" w:rsidRDefault="00FF5BD0" w:rsidP="00FF5BD0">
      <w:pPr>
        <w:pStyle w:val="afd"/>
        <w:ind w:firstLine="567"/>
        <w:jc w:val="both"/>
        <w:rPr>
          <w:sz w:val="24"/>
          <w:szCs w:val="24"/>
        </w:rPr>
      </w:pPr>
    </w:p>
    <w:p w:rsidR="00FF5BD0" w:rsidRPr="00FF5BD0" w:rsidRDefault="00FF5BD0" w:rsidP="00FF5BD0">
      <w:pPr>
        <w:pStyle w:val="afd"/>
        <w:numPr>
          <w:ilvl w:val="1"/>
          <w:numId w:val="44"/>
        </w:numPr>
        <w:ind w:left="0" w:firstLine="567"/>
        <w:jc w:val="both"/>
        <w:rPr>
          <w:b/>
          <w:bCs/>
          <w:sz w:val="24"/>
          <w:szCs w:val="24"/>
          <w:u w:val="single"/>
        </w:rPr>
      </w:pPr>
      <w:r w:rsidRPr="00FF5BD0">
        <w:rPr>
          <w:sz w:val="24"/>
          <w:szCs w:val="24"/>
          <w:u w:val="single"/>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FF5BD0">
        <w:rPr>
          <w:sz w:val="24"/>
          <w:szCs w:val="24"/>
        </w:rPr>
        <w:t xml:space="preserve">. </w:t>
      </w:r>
    </w:p>
    <w:p w:rsidR="00FF5BD0" w:rsidRPr="00FF5BD0" w:rsidRDefault="00FF5BD0" w:rsidP="00FF5BD0">
      <w:pPr>
        <w:pStyle w:val="afd"/>
        <w:ind w:firstLine="567"/>
        <w:jc w:val="both"/>
        <w:rPr>
          <w:b/>
          <w:bCs/>
          <w:sz w:val="24"/>
          <w:szCs w:val="24"/>
          <w:u w:val="single"/>
        </w:rPr>
      </w:pPr>
      <w:r w:rsidRPr="00FF5BD0">
        <w:rPr>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FF5BD0" w:rsidRPr="00FF5BD0" w:rsidRDefault="00FF5BD0" w:rsidP="00FF5BD0">
      <w:pPr>
        <w:pStyle w:val="afd"/>
        <w:numPr>
          <w:ilvl w:val="1"/>
          <w:numId w:val="44"/>
        </w:numPr>
        <w:ind w:left="0" w:firstLine="567"/>
        <w:jc w:val="both"/>
        <w:rPr>
          <w:sz w:val="24"/>
          <w:szCs w:val="24"/>
        </w:rPr>
      </w:pPr>
      <w:r w:rsidRPr="00FF5BD0">
        <w:rPr>
          <w:sz w:val="24"/>
          <w:szCs w:val="24"/>
          <w:u w:val="single"/>
        </w:rPr>
        <w:t>Прогноз развития транспортной инфраструктуры по видам транспорта.</w:t>
      </w:r>
      <w:r w:rsidRPr="00FF5BD0">
        <w:rPr>
          <w:sz w:val="24"/>
          <w:szCs w:val="24"/>
        </w:rPr>
        <w:t xml:space="preserve"> </w:t>
      </w:r>
    </w:p>
    <w:p w:rsidR="00FF5BD0" w:rsidRPr="00FF5BD0" w:rsidRDefault="00FF5BD0" w:rsidP="00FF5BD0">
      <w:pPr>
        <w:pStyle w:val="afd"/>
        <w:ind w:firstLine="567"/>
        <w:jc w:val="both"/>
        <w:rPr>
          <w:sz w:val="24"/>
          <w:szCs w:val="24"/>
        </w:rPr>
      </w:pPr>
      <w:r w:rsidRPr="00FF5BD0">
        <w:rPr>
          <w:sz w:val="24"/>
          <w:szCs w:val="24"/>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центром и населенными пунктами будет осуществляться автобусным транспортом (маршрутный автобус), внутри населенных пунктов личным транспортом и пешеходное сообщение. Для целей обслуживания действующих предприятий сохраняется использование грузового транспорта.</w:t>
      </w:r>
    </w:p>
    <w:p w:rsidR="00FF5BD0" w:rsidRPr="00FF5BD0" w:rsidRDefault="00FF5BD0" w:rsidP="00FF5BD0">
      <w:pPr>
        <w:pStyle w:val="afd"/>
        <w:numPr>
          <w:ilvl w:val="1"/>
          <w:numId w:val="44"/>
        </w:numPr>
        <w:jc w:val="both"/>
        <w:rPr>
          <w:sz w:val="24"/>
          <w:szCs w:val="24"/>
        </w:rPr>
      </w:pPr>
      <w:r w:rsidRPr="00FF5BD0">
        <w:rPr>
          <w:sz w:val="24"/>
          <w:szCs w:val="24"/>
          <w:u w:val="single"/>
        </w:rPr>
        <w:t>Прогноз развития дорожной сети поселения</w:t>
      </w:r>
      <w:r w:rsidRPr="00FF5BD0">
        <w:rPr>
          <w:sz w:val="24"/>
          <w:szCs w:val="24"/>
        </w:rPr>
        <w:t xml:space="preserve">. </w:t>
      </w:r>
    </w:p>
    <w:p w:rsidR="00FF5BD0" w:rsidRPr="00FF5BD0" w:rsidRDefault="00FF5BD0" w:rsidP="00FF5BD0">
      <w:pPr>
        <w:pStyle w:val="afc"/>
        <w:spacing w:before="0" w:after="0"/>
        <w:ind w:left="0" w:firstLine="567"/>
        <w:rPr>
          <w:rFonts w:ascii="Times New Roman" w:hAnsi="Times New Roman"/>
          <w:szCs w:val="24"/>
        </w:rPr>
      </w:pPr>
      <w:r w:rsidRPr="00FF5BD0">
        <w:rPr>
          <w:rFonts w:ascii="Times New Roman" w:hAnsi="Times New Roman"/>
          <w:szCs w:val="24"/>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эксплуатационных и ремонтных мероприятий, капитального и текущего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FF5BD0" w:rsidRPr="00FF5BD0" w:rsidRDefault="00FF5BD0" w:rsidP="00FF5BD0">
      <w:pPr>
        <w:pStyle w:val="afc"/>
        <w:numPr>
          <w:ilvl w:val="1"/>
          <w:numId w:val="44"/>
        </w:numPr>
        <w:spacing w:before="0" w:after="0"/>
        <w:ind w:left="0" w:firstLine="567"/>
        <w:rPr>
          <w:rFonts w:ascii="Times New Roman" w:hAnsi="Times New Roman"/>
          <w:szCs w:val="24"/>
        </w:rPr>
      </w:pPr>
      <w:r w:rsidRPr="00FF5BD0">
        <w:rPr>
          <w:rFonts w:ascii="Times New Roman" w:hAnsi="Times New Roman"/>
          <w:szCs w:val="24"/>
          <w:u w:val="single"/>
        </w:rPr>
        <w:t>Прогноз уровня автомобилизации, параметров дорожного движения</w:t>
      </w:r>
      <w:r w:rsidRPr="00FF5BD0">
        <w:rPr>
          <w:rFonts w:ascii="Times New Roman" w:hAnsi="Times New Roman"/>
          <w:szCs w:val="24"/>
        </w:rPr>
        <w:t xml:space="preserve">. </w:t>
      </w:r>
    </w:p>
    <w:p w:rsidR="00FF5BD0" w:rsidRPr="00FF5BD0" w:rsidRDefault="00FF5BD0" w:rsidP="00FF5BD0">
      <w:pPr>
        <w:pStyle w:val="afc"/>
        <w:spacing w:before="0" w:after="0"/>
        <w:ind w:left="0" w:firstLine="567"/>
        <w:rPr>
          <w:rFonts w:ascii="Times New Roman" w:hAnsi="Times New Roman"/>
          <w:szCs w:val="24"/>
        </w:rPr>
      </w:pPr>
      <w:r w:rsidRPr="00FF5BD0">
        <w:rPr>
          <w:rFonts w:ascii="Times New Roman" w:hAnsi="Times New Roman"/>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FF5BD0" w:rsidRPr="00FF5BD0" w:rsidRDefault="00FF5BD0" w:rsidP="00FF5BD0">
      <w:pPr>
        <w:pStyle w:val="afc"/>
        <w:spacing w:before="0" w:after="0"/>
        <w:ind w:left="0" w:firstLine="567"/>
        <w:jc w:val="center"/>
        <w:rPr>
          <w:rFonts w:ascii="Times New Roman" w:hAnsi="Times New Roman"/>
          <w:szCs w:val="24"/>
        </w:rPr>
      </w:pPr>
      <w:r w:rsidRPr="00FF5BD0">
        <w:rPr>
          <w:rFonts w:ascii="Times New Roman" w:hAnsi="Times New Roman"/>
          <w:szCs w:val="24"/>
        </w:rPr>
        <w:t>Прогноз изменения уровня автомобилизации и количества автомобилей у населения на территории муниципального образования</w:t>
      </w:r>
    </w:p>
    <w:tbl>
      <w:tblPr>
        <w:tblW w:w="10284"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50"/>
        <w:gridCol w:w="1348"/>
        <w:gridCol w:w="1348"/>
        <w:gridCol w:w="1348"/>
        <w:gridCol w:w="1348"/>
        <w:gridCol w:w="1348"/>
      </w:tblGrid>
      <w:tr w:rsidR="00FF5BD0" w:rsidRPr="00FF5BD0" w:rsidTr="00FF5BD0">
        <w:tc>
          <w:tcPr>
            <w:tcW w:w="594"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 п/п</w:t>
            </w:r>
          </w:p>
        </w:tc>
        <w:tc>
          <w:tcPr>
            <w:tcW w:w="2950"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Показатели</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2023 год (прогноз)</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2024 год (прогноз)</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2025 год (прогноз)</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2026 год (прогноз)</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2027-2032 годы (прогноз)</w:t>
            </w:r>
          </w:p>
        </w:tc>
      </w:tr>
      <w:tr w:rsidR="00FF5BD0" w:rsidRPr="00FF5BD0" w:rsidTr="00FF5BD0">
        <w:tc>
          <w:tcPr>
            <w:tcW w:w="594"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lastRenderedPageBreak/>
              <w:t>1</w:t>
            </w:r>
          </w:p>
        </w:tc>
        <w:tc>
          <w:tcPr>
            <w:tcW w:w="2950"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Общая численность населения, чел.</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1620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1620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1650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1650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1650</w:t>
            </w:r>
          </w:p>
        </w:tc>
      </w:tr>
      <w:tr w:rsidR="00FF5BD0" w:rsidRPr="00FF5BD0" w:rsidTr="00FF5BD0">
        <w:tc>
          <w:tcPr>
            <w:tcW w:w="594"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2</w:t>
            </w:r>
          </w:p>
        </w:tc>
        <w:tc>
          <w:tcPr>
            <w:tcW w:w="2950"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Количество автомобилей у населения, ед.</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500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500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520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520</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520</w:t>
            </w:r>
          </w:p>
        </w:tc>
      </w:tr>
      <w:tr w:rsidR="00FF5BD0" w:rsidRPr="00FF5BD0" w:rsidTr="00FF5BD0">
        <w:tc>
          <w:tcPr>
            <w:tcW w:w="594"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w:t>
            </w:r>
          </w:p>
        </w:tc>
        <w:tc>
          <w:tcPr>
            <w:tcW w:w="2950"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Уровень автомобилизации населения, ед./1000 чел.</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308</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308</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315</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315</w:t>
            </w:r>
          </w:p>
        </w:tc>
        <w:tc>
          <w:tcPr>
            <w:tcW w:w="1348" w:type="dxa"/>
          </w:tcPr>
          <w:p w:rsidR="00FF5BD0" w:rsidRPr="00FF5BD0" w:rsidRDefault="00FF5BD0" w:rsidP="00FF5BD0">
            <w:pPr>
              <w:pStyle w:val="afc"/>
              <w:spacing w:before="0" w:after="0"/>
              <w:ind w:left="0"/>
              <w:jc w:val="center"/>
              <w:rPr>
                <w:rFonts w:ascii="Times New Roman" w:hAnsi="Times New Roman"/>
                <w:szCs w:val="24"/>
              </w:rPr>
            </w:pPr>
            <w:r w:rsidRPr="00FF5BD0">
              <w:rPr>
                <w:rFonts w:ascii="Times New Roman" w:hAnsi="Times New Roman"/>
                <w:szCs w:val="24"/>
              </w:rPr>
              <w:t>315</w:t>
            </w:r>
          </w:p>
        </w:tc>
      </w:tr>
    </w:tbl>
    <w:p w:rsidR="00FF5BD0" w:rsidRPr="00FF5BD0" w:rsidRDefault="00FF5BD0" w:rsidP="00FF5BD0">
      <w:pPr>
        <w:pStyle w:val="afc"/>
        <w:spacing w:before="0" w:after="0"/>
        <w:ind w:left="0" w:firstLine="567"/>
        <w:jc w:val="center"/>
        <w:rPr>
          <w:rFonts w:ascii="Times New Roman" w:hAnsi="Times New Roman"/>
          <w:szCs w:val="24"/>
        </w:rPr>
      </w:pPr>
    </w:p>
    <w:p w:rsidR="00FF5BD0" w:rsidRPr="00FF5BD0" w:rsidRDefault="00FF5BD0" w:rsidP="00FF5BD0">
      <w:pPr>
        <w:pStyle w:val="afc"/>
        <w:numPr>
          <w:ilvl w:val="1"/>
          <w:numId w:val="44"/>
        </w:numPr>
        <w:spacing w:before="0" w:after="0"/>
        <w:ind w:left="0" w:firstLine="567"/>
        <w:rPr>
          <w:rFonts w:ascii="Times New Roman" w:hAnsi="Times New Roman"/>
          <w:szCs w:val="24"/>
        </w:rPr>
      </w:pPr>
      <w:r w:rsidRPr="00FF5BD0">
        <w:rPr>
          <w:rFonts w:ascii="Times New Roman" w:hAnsi="Times New Roman"/>
          <w:szCs w:val="24"/>
          <w:u w:val="single"/>
        </w:rPr>
        <w:t>Прогноз показателей безопасности дорожного движения.</w:t>
      </w:r>
    </w:p>
    <w:p w:rsidR="00FF5BD0" w:rsidRPr="00FF5BD0" w:rsidRDefault="00FF5BD0" w:rsidP="00FF5BD0">
      <w:pPr>
        <w:pStyle w:val="afc"/>
        <w:spacing w:before="0" w:after="0"/>
        <w:ind w:left="0" w:firstLine="567"/>
        <w:rPr>
          <w:rFonts w:ascii="Times New Roman" w:hAnsi="Times New Roman"/>
          <w:szCs w:val="24"/>
        </w:rPr>
      </w:pPr>
      <w:r w:rsidRPr="00FF5BD0">
        <w:rPr>
          <w:rFonts w:ascii="Times New Roman" w:hAnsi="Times New Roman"/>
          <w:szCs w:val="24"/>
        </w:rPr>
        <w:t xml:space="preserve">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 </w:t>
      </w:r>
    </w:p>
    <w:p w:rsidR="00FF5BD0" w:rsidRPr="00FF5BD0" w:rsidRDefault="00FF5BD0" w:rsidP="00FF5BD0">
      <w:pPr>
        <w:pStyle w:val="afc"/>
        <w:spacing w:before="0" w:after="0"/>
        <w:ind w:left="0" w:firstLine="567"/>
        <w:rPr>
          <w:rFonts w:ascii="Times New Roman" w:hAnsi="Times New Roman"/>
          <w:szCs w:val="24"/>
        </w:rPr>
      </w:pPr>
      <w:r w:rsidRPr="00FF5BD0">
        <w:rPr>
          <w:rFonts w:ascii="Times New Roman" w:hAnsi="Times New Roman"/>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FF5BD0" w:rsidRPr="00FF5BD0" w:rsidRDefault="00FF5BD0" w:rsidP="00FF5BD0">
      <w:pPr>
        <w:pStyle w:val="afc"/>
        <w:numPr>
          <w:ilvl w:val="1"/>
          <w:numId w:val="44"/>
        </w:numPr>
        <w:spacing w:before="0" w:after="0"/>
        <w:ind w:left="0" w:firstLine="567"/>
        <w:rPr>
          <w:rFonts w:ascii="Times New Roman" w:hAnsi="Times New Roman"/>
          <w:szCs w:val="24"/>
        </w:rPr>
      </w:pPr>
      <w:r w:rsidRPr="00FF5BD0">
        <w:rPr>
          <w:rFonts w:ascii="Times New Roman" w:hAnsi="Times New Roman"/>
          <w:szCs w:val="24"/>
          <w:u w:val="single"/>
        </w:rPr>
        <w:t>Прогноз негативного воздействия транспортной инфраструктуры на окружающую среду и здоровье человека</w:t>
      </w:r>
      <w:r w:rsidRPr="00FF5BD0">
        <w:rPr>
          <w:rFonts w:ascii="Times New Roman" w:hAnsi="Times New Roman"/>
          <w:szCs w:val="24"/>
        </w:rPr>
        <w:t xml:space="preserve">. </w:t>
      </w:r>
    </w:p>
    <w:p w:rsidR="00FF5BD0" w:rsidRPr="00FF5BD0" w:rsidRDefault="00FF5BD0" w:rsidP="00FF5BD0">
      <w:pPr>
        <w:pStyle w:val="afc"/>
        <w:spacing w:before="0" w:after="0"/>
        <w:ind w:left="0" w:firstLine="567"/>
        <w:rPr>
          <w:rFonts w:ascii="Times New Roman" w:hAnsi="Times New Roman"/>
          <w:szCs w:val="24"/>
        </w:rPr>
      </w:pPr>
      <w:r w:rsidRPr="00FF5BD0">
        <w:rPr>
          <w:rFonts w:ascii="Times New Roman" w:hAnsi="Times New Roman"/>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FF5BD0" w:rsidRPr="00FF5BD0" w:rsidRDefault="00FF5BD0" w:rsidP="00FF5BD0">
      <w:pPr>
        <w:pStyle w:val="aa"/>
        <w:numPr>
          <w:ilvl w:val="0"/>
          <w:numId w:val="44"/>
        </w:numPr>
        <w:spacing w:before="0" w:beforeAutospacing="0" w:after="0" w:afterAutospacing="0"/>
        <w:jc w:val="center"/>
        <w:rPr>
          <w:rFonts w:ascii="Times New Roman" w:hAnsi="Times New Roman"/>
          <w:b/>
        </w:rPr>
      </w:pPr>
      <w:r w:rsidRPr="00FF5BD0">
        <w:rPr>
          <w:rFonts w:ascii="Times New Roman" w:hAnsi="Times New Roman"/>
          <w:b/>
        </w:rPr>
        <w:t>Принципиальные варианты развития и оценка по целевым показателям развития транспортной инфраструктуры.</w:t>
      </w:r>
    </w:p>
    <w:p w:rsidR="00FF5BD0" w:rsidRPr="00FF5BD0" w:rsidRDefault="00FF5BD0" w:rsidP="00FF5BD0">
      <w:pPr>
        <w:pStyle w:val="afd"/>
        <w:ind w:firstLine="567"/>
        <w:jc w:val="both"/>
        <w:rPr>
          <w:sz w:val="24"/>
          <w:szCs w:val="24"/>
        </w:rPr>
      </w:pPr>
      <w:r w:rsidRPr="00FF5BD0">
        <w:rPr>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FF5BD0" w:rsidRPr="00FF5BD0" w:rsidRDefault="00FF5BD0" w:rsidP="00FF5BD0">
      <w:pPr>
        <w:pStyle w:val="afd"/>
        <w:ind w:firstLine="567"/>
        <w:jc w:val="both"/>
        <w:rPr>
          <w:sz w:val="24"/>
          <w:szCs w:val="24"/>
        </w:rPr>
      </w:pPr>
      <w:r w:rsidRPr="00FF5BD0">
        <w:rPr>
          <w:sz w:val="24"/>
          <w:szCs w:val="24"/>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FF5BD0" w:rsidRPr="00FF5BD0" w:rsidRDefault="00FF5BD0" w:rsidP="00FF5BD0">
      <w:pPr>
        <w:pStyle w:val="afd"/>
        <w:ind w:firstLine="567"/>
        <w:jc w:val="both"/>
        <w:rPr>
          <w:sz w:val="24"/>
          <w:szCs w:val="24"/>
        </w:rPr>
      </w:pPr>
      <w:r w:rsidRPr="00FF5BD0">
        <w:rPr>
          <w:sz w:val="24"/>
          <w:szCs w:val="24"/>
        </w:rPr>
        <w:t>В соответствии со Схемой территориального планирования Гусельниковского сельсовета Искитимского района с целью создания условий для устойчивого и безопасного функционирования транспортного комплекса на территории муниципального образования предусмотрено:</w:t>
      </w:r>
    </w:p>
    <w:p w:rsidR="00FF5BD0" w:rsidRPr="00FF5BD0" w:rsidRDefault="00FF5BD0" w:rsidP="00FF5BD0">
      <w:pPr>
        <w:pStyle w:val="afd"/>
        <w:ind w:firstLine="567"/>
        <w:jc w:val="both"/>
        <w:rPr>
          <w:sz w:val="24"/>
          <w:szCs w:val="24"/>
        </w:rPr>
      </w:pPr>
      <w:r w:rsidRPr="00FF5BD0">
        <w:rPr>
          <w:sz w:val="24"/>
          <w:szCs w:val="24"/>
        </w:rPr>
        <w:t>Планируемое размещение автомобильных дорог и объектов автомобильного транспорта отображено на «Карте планируемого размещения объектов теплоснабжения, водоснабжения, водоотведения, электроснабжения, связи и транспортной инфраструктуры  Гусельниковского сельсовета Искитимского района Новосибирской области в населенных пунктов: с.Гусельниково, с.Белово, д.Девкино с отображением планируемых объектов теплоснабжения, водоснабжения, водоотведения, электроснабжения, связи и транспортной инфраструктуры  Гусельниковского сельсовета Искитимского района Новосибирской области».</w:t>
      </w:r>
    </w:p>
    <w:p w:rsidR="00FF5BD0" w:rsidRPr="00FF5BD0" w:rsidRDefault="00FF5BD0" w:rsidP="00FF5BD0">
      <w:pPr>
        <w:pStyle w:val="14"/>
        <w:rPr>
          <w:rFonts w:ascii="Times New Roman" w:hAnsi="Times New Roman"/>
          <w:sz w:val="24"/>
          <w:szCs w:val="24"/>
          <w:lang w:eastAsia="ru-RU"/>
        </w:rPr>
      </w:pPr>
      <w:r w:rsidRPr="00FF5BD0">
        <w:rPr>
          <w:rFonts w:ascii="Times New Roman" w:hAnsi="Times New Roman"/>
          <w:sz w:val="24"/>
          <w:szCs w:val="24"/>
          <w:lang w:eastAsia="ru-RU"/>
        </w:rPr>
        <w:t>ЦЕЛЕВЫЕ ПОКАЗАТЕЛИ РАЗВИТИЯ ТРАНСПОРТНОЙ ИНФРАСТРУКТУРЫ</w:t>
      </w:r>
    </w:p>
    <w:p w:rsidR="00FF5BD0" w:rsidRPr="00FF5BD0" w:rsidRDefault="00FF5BD0" w:rsidP="00FF5BD0">
      <w:pPr>
        <w:widowControl w:val="0"/>
        <w:shd w:val="clear" w:color="auto" w:fill="FFFFFF"/>
        <w:suppressAutoHyphens/>
        <w:autoSpaceDE w:val="0"/>
        <w:spacing w:before="0"/>
        <w:ind w:firstLine="567"/>
        <w:rPr>
          <w:rFonts w:ascii="Times New Roman" w:hAnsi="Times New Roman"/>
          <w:bCs/>
          <w:szCs w:val="24"/>
        </w:rPr>
      </w:pPr>
      <w:r w:rsidRPr="00FF5BD0">
        <w:rPr>
          <w:rFonts w:ascii="Times New Roman" w:hAnsi="Times New Roman"/>
          <w:bCs/>
          <w:szCs w:val="24"/>
        </w:rPr>
        <w:t xml:space="preserve">Целевые индикаторы и показатели развития системы транспортной инфраструктуры  </w:t>
      </w:r>
      <w:r w:rsidRPr="00FF5BD0">
        <w:rPr>
          <w:rFonts w:ascii="Times New Roman" w:hAnsi="Times New Roman"/>
          <w:szCs w:val="24"/>
        </w:rPr>
        <w:t>муниципального образования</w:t>
      </w:r>
      <w:r w:rsidRPr="00FF5BD0">
        <w:rPr>
          <w:rFonts w:ascii="Times New Roman" w:hAnsi="Times New Roman"/>
          <w:bCs/>
          <w:szCs w:val="24"/>
        </w:rPr>
        <w:t>.</w:t>
      </w:r>
    </w:p>
    <w:p w:rsidR="00FF5BD0" w:rsidRPr="00FF5BD0" w:rsidRDefault="00FF5BD0" w:rsidP="00FF5BD0">
      <w:pPr>
        <w:pStyle w:val="afff0"/>
        <w:spacing w:before="0" w:after="0"/>
        <w:ind w:firstLine="567"/>
        <w:rPr>
          <w:b/>
          <w:sz w:val="24"/>
          <w:szCs w:val="24"/>
        </w:rPr>
      </w:pPr>
      <w:r w:rsidRPr="00FF5BD0">
        <w:rPr>
          <w:b/>
          <w:sz w:val="24"/>
          <w:szCs w:val="24"/>
        </w:rPr>
        <w:lastRenderedPageBreak/>
        <w:t>Таблица 3.1-1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223" w:type="dxa"/>
        <w:tblInd w:w="-612" w:type="dxa"/>
        <w:tblLayout w:type="fixed"/>
        <w:tblLook w:val="0000"/>
      </w:tblPr>
      <w:tblGrid>
        <w:gridCol w:w="2520"/>
        <w:gridCol w:w="2169"/>
        <w:gridCol w:w="567"/>
        <w:gridCol w:w="993"/>
        <w:gridCol w:w="992"/>
        <w:gridCol w:w="992"/>
        <w:gridCol w:w="992"/>
        <w:gridCol w:w="998"/>
      </w:tblGrid>
      <w:tr w:rsidR="00FF5BD0" w:rsidRPr="00FF5BD0" w:rsidTr="00FF5BD0">
        <w:trPr>
          <w:trHeight w:val="315"/>
          <w:tblHeader/>
        </w:trPr>
        <w:tc>
          <w:tcPr>
            <w:tcW w:w="25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Группа индикаторов</w:t>
            </w:r>
          </w:p>
        </w:tc>
        <w:tc>
          <w:tcPr>
            <w:tcW w:w="2169"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Наименование целевых индикаторов</w:t>
            </w:r>
          </w:p>
        </w:tc>
        <w:tc>
          <w:tcPr>
            <w:tcW w:w="567"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Ед. изм.</w:t>
            </w:r>
          </w:p>
        </w:tc>
        <w:tc>
          <w:tcPr>
            <w:tcW w:w="993"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2023</w:t>
            </w:r>
          </w:p>
        </w:tc>
        <w:tc>
          <w:tcPr>
            <w:tcW w:w="992"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2024</w:t>
            </w:r>
          </w:p>
        </w:tc>
        <w:tc>
          <w:tcPr>
            <w:tcW w:w="992"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2025</w:t>
            </w:r>
          </w:p>
        </w:tc>
        <w:tc>
          <w:tcPr>
            <w:tcW w:w="992"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2026</w:t>
            </w:r>
          </w:p>
        </w:tc>
        <w:tc>
          <w:tcPr>
            <w:tcW w:w="998" w:type="dxa"/>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b/>
                <w:bCs/>
                <w:color w:val="000000"/>
                <w:szCs w:val="24"/>
              </w:rPr>
            </w:pPr>
            <w:r w:rsidRPr="00FF5BD0">
              <w:rPr>
                <w:rFonts w:ascii="Times New Roman" w:hAnsi="Times New Roman"/>
                <w:b/>
                <w:bCs/>
                <w:color w:val="000000"/>
                <w:szCs w:val="24"/>
              </w:rPr>
              <w:t>2027-2032</w:t>
            </w:r>
          </w:p>
        </w:tc>
      </w:tr>
      <w:tr w:rsidR="00FF5BD0" w:rsidRPr="00FF5BD0" w:rsidTr="00FF5BD0">
        <w:trPr>
          <w:cantSplit/>
          <w:trHeight w:val="868"/>
        </w:trPr>
        <w:tc>
          <w:tcPr>
            <w:tcW w:w="2520" w:type="dxa"/>
            <w:vMerge w:val="restart"/>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Критерии доступности для населения транспортных слуг</w:t>
            </w: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Система автомобильных улиц и дорог</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км</w:t>
            </w:r>
          </w:p>
        </w:tc>
        <w:tc>
          <w:tcPr>
            <w:tcW w:w="993"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c>
          <w:tcPr>
            <w:tcW w:w="998" w:type="dxa"/>
            <w:tcBorders>
              <w:left w:val="single" w:sz="4" w:space="0" w:color="000000"/>
              <w:bottom w:val="single" w:sz="4" w:space="0" w:color="000000"/>
              <w:right w:val="single" w:sz="4" w:space="0" w:color="auto"/>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r>
      <w:tr w:rsidR="00FF5BD0" w:rsidRPr="00FF5BD0" w:rsidTr="00FF5BD0">
        <w:trPr>
          <w:cantSplit/>
          <w:trHeight w:val="735"/>
        </w:trPr>
        <w:tc>
          <w:tcPr>
            <w:tcW w:w="2520" w:type="dxa"/>
            <w:vMerge/>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Улучшенная структура улично- дорожной сети</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км</w:t>
            </w:r>
          </w:p>
        </w:tc>
        <w:tc>
          <w:tcPr>
            <w:tcW w:w="993"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2,6</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4,354</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4,3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3,0</w:t>
            </w:r>
          </w:p>
        </w:tc>
        <w:tc>
          <w:tcPr>
            <w:tcW w:w="998" w:type="dxa"/>
            <w:tcBorders>
              <w:left w:val="single" w:sz="4" w:space="0" w:color="000000"/>
              <w:bottom w:val="single" w:sz="4" w:space="0" w:color="000000"/>
              <w:right w:val="single" w:sz="4" w:space="0" w:color="auto"/>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6,457</w:t>
            </w:r>
          </w:p>
        </w:tc>
      </w:tr>
      <w:tr w:rsidR="00FF5BD0" w:rsidRPr="00FF5BD0" w:rsidTr="00FF5BD0">
        <w:trPr>
          <w:trHeight w:val="821"/>
        </w:trPr>
        <w:tc>
          <w:tcPr>
            <w:tcW w:w="2520"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Показатели спроса на   развитие улично- дорожной сети</w:t>
            </w: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Общая протяженность улично-дорожной сети</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км</w:t>
            </w:r>
          </w:p>
        </w:tc>
        <w:tc>
          <w:tcPr>
            <w:tcW w:w="993"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22,253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20,253</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15,899</w:t>
            </w:r>
          </w:p>
        </w:tc>
        <w:tc>
          <w:tcPr>
            <w:tcW w:w="992" w:type="dxa"/>
            <w:tcBorders>
              <w:left w:val="single" w:sz="4" w:space="0" w:color="000000"/>
              <w:bottom w:val="single" w:sz="4" w:space="0" w:color="000000"/>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11,599</w:t>
            </w:r>
          </w:p>
        </w:tc>
        <w:tc>
          <w:tcPr>
            <w:tcW w:w="998" w:type="dxa"/>
            <w:tcBorders>
              <w:left w:val="single" w:sz="4" w:space="0" w:color="000000"/>
              <w:bottom w:val="single" w:sz="4" w:space="0" w:color="000000"/>
              <w:right w:val="single" w:sz="4" w:space="0" w:color="auto"/>
            </w:tcBorders>
            <w:shd w:val="clear" w:color="auto" w:fill="auto"/>
          </w:tcPr>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p>
          <w:p w:rsidR="00FF5BD0" w:rsidRPr="00FF5BD0" w:rsidRDefault="00FF5BD0" w:rsidP="00FF5BD0">
            <w:pPr>
              <w:spacing w:before="0"/>
              <w:rPr>
                <w:rFonts w:ascii="Times New Roman" w:hAnsi="Times New Roman"/>
                <w:color w:val="000000"/>
                <w:szCs w:val="24"/>
              </w:rPr>
            </w:pPr>
            <w:r w:rsidRPr="00FF5BD0">
              <w:rPr>
                <w:rFonts w:ascii="Times New Roman" w:hAnsi="Times New Roman"/>
                <w:color w:val="000000"/>
                <w:szCs w:val="24"/>
              </w:rPr>
              <w:t>8,599</w:t>
            </w:r>
          </w:p>
        </w:tc>
      </w:tr>
      <w:tr w:rsidR="00FF5BD0" w:rsidRPr="00FF5BD0" w:rsidTr="00FF5BD0">
        <w:trPr>
          <w:trHeight w:val="945"/>
        </w:trPr>
        <w:tc>
          <w:tcPr>
            <w:tcW w:w="2520" w:type="dxa"/>
            <w:vMerge w:val="restart"/>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Показатели степени охвата потребителей улично- дорожной сети</w:t>
            </w: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Транспортная обеспеченность </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w:t>
            </w:r>
          </w:p>
        </w:tc>
        <w:tc>
          <w:tcPr>
            <w:tcW w:w="993"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100</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100</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100</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100</w:t>
            </w:r>
          </w:p>
        </w:tc>
        <w:tc>
          <w:tcPr>
            <w:tcW w:w="998" w:type="dxa"/>
            <w:tcBorders>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100</w:t>
            </w:r>
          </w:p>
        </w:tc>
      </w:tr>
      <w:tr w:rsidR="00FF5BD0" w:rsidRPr="00FF5BD0" w:rsidTr="00FF5BD0">
        <w:trPr>
          <w:trHeight w:val="617"/>
        </w:trPr>
        <w:tc>
          <w:tcPr>
            <w:tcW w:w="2520" w:type="dxa"/>
            <w:vMerge/>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Безопасность дорожного движения</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w:t>
            </w:r>
          </w:p>
        </w:tc>
        <w:tc>
          <w:tcPr>
            <w:tcW w:w="993"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5</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15</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25</w:t>
            </w:r>
          </w:p>
        </w:tc>
        <w:tc>
          <w:tcPr>
            <w:tcW w:w="998" w:type="dxa"/>
            <w:tcBorders>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100</w:t>
            </w:r>
          </w:p>
        </w:tc>
      </w:tr>
      <w:tr w:rsidR="00FF5BD0" w:rsidRPr="00FF5BD0" w:rsidTr="00FF5BD0">
        <w:trPr>
          <w:trHeight w:val="404"/>
        </w:trPr>
        <w:tc>
          <w:tcPr>
            <w:tcW w:w="2520"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Показатели надежности  улично- дорожной сети</w:t>
            </w:r>
          </w:p>
        </w:tc>
        <w:tc>
          <w:tcPr>
            <w:tcW w:w="2169"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Объем реконструкции сетей (за год)*</w:t>
            </w:r>
          </w:p>
        </w:tc>
        <w:tc>
          <w:tcPr>
            <w:tcW w:w="567" w:type="dxa"/>
            <w:tcBorders>
              <w:left w:val="single" w:sz="4" w:space="0" w:color="000000"/>
              <w:bottom w:val="single" w:sz="4" w:space="0" w:color="000000"/>
            </w:tcBorders>
            <w:shd w:val="clear" w:color="auto" w:fill="auto"/>
            <w:vAlign w:val="bottom"/>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км</w:t>
            </w:r>
          </w:p>
        </w:tc>
        <w:tc>
          <w:tcPr>
            <w:tcW w:w="993"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2,6</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4,353</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4,3</w:t>
            </w:r>
          </w:p>
        </w:tc>
        <w:tc>
          <w:tcPr>
            <w:tcW w:w="992" w:type="dxa"/>
            <w:tcBorders>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p>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3,0</w:t>
            </w:r>
          </w:p>
        </w:tc>
        <w:tc>
          <w:tcPr>
            <w:tcW w:w="998" w:type="dxa"/>
            <w:tcBorders>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p>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6,457</w:t>
            </w:r>
          </w:p>
        </w:tc>
      </w:tr>
    </w:tbl>
    <w:p w:rsidR="00FF5BD0" w:rsidRPr="00FF5BD0" w:rsidRDefault="00FF5BD0" w:rsidP="00FF5BD0">
      <w:pPr>
        <w:pStyle w:val="afd"/>
        <w:jc w:val="both"/>
        <w:rPr>
          <w:sz w:val="24"/>
          <w:szCs w:val="24"/>
        </w:rPr>
      </w:pPr>
    </w:p>
    <w:p w:rsidR="00FF5BD0" w:rsidRPr="00FF5BD0" w:rsidRDefault="00FF5BD0" w:rsidP="00FF5BD0">
      <w:pPr>
        <w:pStyle w:val="aa"/>
        <w:numPr>
          <w:ilvl w:val="0"/>
          <w:numId w:val="44"/>
        </w:numPr>
        <w:spacing w:before="0" w:beforeAutospacing="0" w:after="0" w:afterAutospacing="0"/>
        <w:jc w:val="center"/>
        <w:rPr>
          <w:rFonts w:ascii="Times New Roman" w:hAnsi="Times New Roman"/>
          <w:b/>
        </w:rPr>
      </w:pPr>
      <w:r w:rsidRPr="00FF5BD0">
        <w:rPr>
          <w:rFonts w:ascii="Times New Roman" w:hAnsi="Times New Roman"/>
          <w:b/>
        </w:rPr>
        <w:t>Перечень и очередность реализации мероприятий по развитию транспортной инфраструктуры поселения.</w:t>
      </w:r>
    </w:p>
    <w:p w:rsidR="00FF5BD0" w:rsidRPr="00FF5BD0" w:rsidRDefault="00FF5BD0" w:rsidP="00FF5BD0">
      <w:pPr>
        <w:pStyle w:val="afd"/>
        <w:ind w:firstLine="567"/>
        <w:jc w:val="both"/>
        <w:rPr>
          <w:sz w:val="24"/>
          <w:szCs w:val="24"/>
        </w:rPr>
      </w:pPr>
      <w:r w:rsidRPr="00FF5BD0">
        <w:rPr>
          <w:sz w:val="24"/>
          <w:szCs w:val="24"/>
        </w:rPr>
        <w:t>Генпланом предусматривается создание системы автомобильных улиц и дорог, обеспечивающих необходимые транспортные связи поселений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FF5BD0" w:rsidRPr="00FF5BD0" w:rsidRDefault="00FF5BD0" w:rsidP="00FF5BD0">
      <w:pPr>
        <w:pStyle w:val="afd"/>
        <w:ind w:firstLine="567"/>
        <w:jc w:val="both"/>
        <w:rPr>
          <w:sz w:val="24"/>
          <w:szCs w:val="24"/>
        </w:rPr>
      </w:pPr>
      <w:r w:rsidRPr="00FF5BD0">
        <w:rPr>
          <w:sz w:val="24"/>
          <w:szCs w:val="24"/>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FF5BD0" w:rsidRPr="00FF5BD0" w:rsidRDefault="00FF5BD0" w:rsidP="00FF5BD0">
      <w:pPr>
        <w:pStyle w:val="afd"/>
        <w:ind w:firstLine="567"/>
        <w:jc w:val="both"/>
        <w:rPr>
          <w:sz w:val="24"/>
          <w:szCs w:val="24"/>
        </w:rPr>
      </w:pPr>
      <w:r w:rsidRPr="00FF5BD0">
        <w:rPr>
          <w:sz w:val="24"/>
          <w:szCs w:val="24"/>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FF5BD0" w:rsidRPr="00FF5BD0" w:rsidRDefault="00FF5BD0" w:rsidP="00FF5BD0">
      <w:pPr>
        <w:pStyle w:val="afd"/>
        <w:numPr>
          <w:ilvl w:val="0"/>
          <w:numId w:val="39"/>
        </w:numPr>
        <w:ind w:left="0" w:firstLine="567"/>
        <w:jc w:val="both"/>
        <w:rPr>
          <w:sz w:val="24"/>
          <w:szCs w:val="24"/>
        </w:rPr>
      </w:pPr>
      <w:r w:rsidRPr="00FF5BD0">
        <w:rPr>
          <w:sz w:val="24"/>
          <w:szCs w:val="24"/>
        </w:rPr>
        <w:t>главные улицы;</w:t>
      </w:r>
    </w:p>
    <w:p w:rsidR="00FF5BD0" w:rsidRPr="00FF5BD0" w:rsidRDefault="00FF5BD0" w:rsidP="00FF5BD0">
      <w:pPr>
        <w:pStyle w:val="afd"/>
        <w:numPr>
          <w:ilvl w:val="0"/>
          <w:numId w:val="39"/>
        </w:numPr>
        <w:ind w:left="0" w:firstLine="567"/>
        <w:jc w:val="both"/>
        <w:rPr>
          <w:sz w:val="24"/>
          <w:szCs w:val="24"/>
        </w:rPr>
      </w:pPr>
      <w:r w:rsidRPr="00FF5BD0">
        <w:rPr>
          <w:sz w:val="24"/>
          <w:szCs w:val="24"/>
        </w:rPr>
        <w:t>улицы в жилой застройке: основные;</w:t>
      </w:r>
    </w:p>
    <w:p w:rsidR="00FF5BD0" w:rsidRPr="00FF5BD0" w:rsidRDefault="00FF5BD0" w:rsidP="00FF5BD0">
      <w:pPr>
        <w:pStyle w:val="afd"/>
        <w:numPr>
          <w:ilvl w:val="0"/>
          <w:numId w:val="39"/>
        </w:numPr>
        <w:ind w:left="0" w:firstLine="567"/>
        <w:jc w:val="both"/>
        <w:rPr>
          <w:sz w:val="24"/>
          <w:szCs w:val="24"/>
        </w:rPr>
      </w:pPr>
      <w:r w:rsidRPr="00FF5BD0">
        <w:rPr>
          <w:sz w:val="24"/>
          <w:szCs w:val="24"/>
        </w:rPr>
        <w:t>улицы в жилой застройке: второстепенные;</w:t>
      </w:r>
    </w:p>
    <w:p w:rsidR="00FF5BD0" w:rsidRPr="00FF5BD0" w:rsidRDefault="00FF5BD0" w:rsidP="00FF5BD0">
      <w:pPr>
        <w:pStyle w:val="afd"/>
        <w:numPr>
          <w:ilvl w:val="0"/>
          <w:numId w:val="39"/>
        </w:numPr>
        <w:ind w:left="0" w:firstLine="567"/>
        <w:jc w:val="both"/>
        <w:rPr>
          <w:sz w:val="24"/>
          <w:szCs w:val="24"/>
        </w:rPr>
      </w:pPr>
      <w:r w:rsidRPr="00FF5BD0">
        <w:rPr>
          <w:sz w:val="24"/>
          <w:szCs w:val="24"/>
        </w:rPr>
        <w:t>проезды.</w:t>
      </w:r>
    </w:p>
    <w:p w:rsidR="00FF5BD0" w:rsidRPr="00FF5BD0" w:rsidRDefault="00FF5BD0" w:rsidP="00FF5BD0">
      <w:pPr>
        <w:pStyle w:val="afd"/>
        <w:ind w:firstLine="567"/>
        <w:jc w:val="both"/>
        <w:rPr>
          <w:sz w:val="24"/>
          <w:szCs w:val="24"/>
        </w:rPr>
      </w:pPr>
      <w:r w:rsidRPr="00FF5BD0">
        <w:rPr>
          <w:sz w:val="24"/>
          <w:szCs w:val="24"/>
        </w:rPr>
        <w:lastRenderedPageBreak/>
        <w:t>Для движения пешеходов в состав улиц включены тротуары с шириной пешеходной части равной 1–2,25м, варьирующейся в зависимости от категории улицы. В связи с обслуживанием территории села Гусельниково, деревни Девкино, села Белово внешними автомобильными дорогами, предлагается включение их участков в состав улично-дорожной сети. Участки автомобильных дорог общего пользования местного значения: с. Гусельниково протяженностью 11,111 км; участок дороги с. Белово протяженностью 7,67 км; д. Девкино протяженностью 3,472 км - в составе улично-дорожной сети переводятся в категорию главных улиц и сохраняют местное значение.</w:t>
      </w:r>
    </w:p>
    <w:p w:rsidR="00FF5BD0" w:rsidRPr="00FF5BD0" w:rsidRDefault="00FF5BD0" w:rsidP="00FF5BD0">
      <w:pPr>
        <w:pStyle w:val="afd"/>
        <w:ind w:firstLine="567"/>
        <w:rPr>
          <w:sz w:val="24"/>
          <w:szCs w:val="24"/>
          <w:lang w:val="en-US"/>
        </w:rPr>
      </w:pPr>
      <w:r w:rsidRPr="00FF5BD0">
        <w:rPr>
          <w:sz w:val="24"/>
          <w:szCs w:val="24"/>
        </w:rPr>
        <w:t>Таблица 5.</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3595"/>
        <w:gridCol w:w="832"/>
        <w:gridCol w:w="1016"/>
        <w:gridCol w:w="2320"/>
      </w:tblGrid>
      <w:tr w:rsidR="00FF5BD0" w:rsidRPr="00FF5BD0" w:rsidTr="00FF5BD0">
        <w:trPr>
          <w:trHeight w:val="322"/>
        </w:trPr>
        <w:tc>
          <w:tcPr>
            <w:tcW w:w="1018" w:type="pct"/>
            <w:vMerge w:val="restart"/>
            <w:shd w:val="clear" w:color="auto" w:fill="auto"/>
          </w:tcPr>
          <w:p w:rsidR="00FF5BD0" w:rsidRPr="00FF5BD0" w:rsidRDefault="00FF5BD0" w:rsidP="00FF5BD0">
            <w:pPr>
              <w:pStyle w:val="afd"/>
              <w:jc w:val="center"/>
              <w:rPr>
                <w:sz w:val="24"/>
                <w:szCs w:val="24"/>
              </w:rPr>
            </w:pPr>
            <w:r w:rsidRPr="00FF5BD0">
              <w:rPr>
                <w:sz w:val="24"/>
                <w:szCs w:val="24"/>
              </w:rPr>
              <w:t>Населенный пункт</w:t>
            </w:r>
          </w:p>
        </w:tc>
        <w:tc>
          <w:tcPr>
            <w:tcW w:w="1844" w:type="pct"/>
            <w:vMerge w:val="restart"/>
            <w:shd w:val="clear" w:color="auto" w:fill="auto"/>
          </w:tcPr>
          <w:p w:rsidR="00FF5BD0" w:rsidRPr="00FF5BD0" w:rsidRDefault="00FF5BD0" w:rsidP="00FF5BD0">
            <w:pPr>
              <w:pStyle w:val="afd"/>
              <w:jc w:val="center"/>
              <w:rPr>
                <w:sz w:val="24"/>
                <w:szCs w:val="24"/>
              </w:rPr>
            </w:pPr>
            <w:r w:rsidRPr="00FF5BD0">
              <w:rPr>
                <w:sz w:val="24"/>
                <w:szCs w:val="24"/>
              </w:rPr>
              <w:t>Показатели</w:t>
            </w:r>
          </w:p>
        </w:tc>
        <w:tc>
          <w:tcPr>
            <w:tcW w:w="427" w:type="pct"/>
            <w:vMerge w:val="restart"/>
            <w:shd w:val="clear" w:color="auto" w:fill="auto"/>
          </w:tcPr>
          <w:p w:rsidR="00FF5BD0" w:rsidRPr="00FF5BD0" w:rsidRDefault="00FF5BD0" w:rsidP="00FF5BD0">
            <w:pPr>
              <w:pStyle w:val="afd"/>
              <w:jc w:val="center"/>
              <w:rPr>
                <w:sz w:val="24"/>
                <w:szCs w:val="24"/>
              </w:rPr>
            </w:pPr>
            <w:r w:rsidRPr="00FF5BD0">
              <w:rPr>
                <w:sz w:val="24"/>
                <w:szCs w:val="24"/>
              </w:rPr>
              <w:t>Ед. изм.</w:t>
            </w:r>
          </w:p>
        </w:tc>
        <w:tc>
          <w:tcPr>
            <w:tcW w:w="521" w:type="pct"/>
            <w:vMerge w:val="restart"/>
            <w:shd w:val="clear" w:color="auto" w:fill="auto"/>
          </w:tcPr>
          <w:p w:rsidR="00FF5BD0" w:rsidRPr="00FF5BD0" w:rsidRDefault="00FF5BD0" w:rsidP="00FF5BD0">
            <w:pPr>
              <w:pStyle w:val="afd"/>
              <w:jc w:val="center"/>
              <w:rPr>
                <w:sz w:val="24"/>
                <w:szCs w:val="24"/>
              </w:rPr>
            </w:pPr>
            <w:r w:rsidRPr="00FF5BD0">
              <w:rPr>
                <w:sz w:val="24"/>
                <w:szCs w:val="24"/>
              </w:rPr>
              <w:t>Кол-во</w:t>
            </w:r>
          </w:p>
        </w:tc>
        <w:tc>
          <w:tcPr>
            <w:tcW w:w="1190" w:type="pct"/>
            <w:vMerge w:val="restart"/>
            <w:shd w:val="clear" w:color="auto" w:fill="auto"/>
          </w:tcPr>
          <w:p w:rsidR="00FF5BD0" w:rsidRPr="00FF5BD0" w:rsidRDefault="00FF5BD0" w:rsidP="00FF5BD0">
            <w:pPr>
              <w:pStyle w:val="afd"/>
              <w:jc w:val="center"/>
              <w:rPr>
                <w:sz w:val="24"/>
                <w:szCs w:val="24"/>
              </w:rPr>
            </w:pPr>
            <w:r w:rsidRPr="00FF5BD0">
              <w:rPr>
                <w:sz w:val="24"/>
                <w:szCs w:val="24"/>
              </w:rPr>
              <w:t>Реконструкция  на 1 оч.</w:t>
            </w:r>
          </w:p>
        </w:tc>
      </w:tr>
      <w:tr w:rsidR="00FF5BD0" w:rsidRPr="00FF5BD0" w:rsidTr="00FF5BD0">
        <w:trPr>
          <w:trHeight w:val="322"/>
        </w:trPr>
        <w:tc>
          <w:tcPr>
            <w:tcW w:w="1018" w:type="pct"/>
            <w:vMerge/>
            <w:shd w:val="clear" w:color="auto" w:fill="auto"/>
          </w:tcPr>
          <w:p w:rsidR="00FF5BD0" w:rsidRPr="00FF5BD0" w:rsidRDefault="00FF5BD0" w:rsidP="00FF5BD0">
            <w:pPr>
              <w:pStyle w:val="afd"/>
              <w:jc w:val="center"/>
              <w:rPr>
                <w:sz w:val="24"/>
                <w:szCs w:val="24"/>
              </w:rPr>
            </w:pPr>
          </w:p>
        </w:tc>
        <w:tc>
          <w:tcPr>
            <w:tcW w:w="1844" w:type="pct"/>
            <w:vMerge/>
            <w:shd w:val="clear" w:color="auto" w:fill="auto"/>
          </w:tcPr>
          <w:p w:rsidR="00FF5BD0" w:rsidRPr="00FF5BD0" w:rsidRDefault="00FF5BD0" w:rsidP="00FF5BD0">
            <w:pPr>
              <w:pStyle w:val="afd"/>
              <w:jc w:val="center"/>
              <w:rPr>
                <w:sz w:val="24"/>
                <w:szCs w:val="24"/>
              </w:rPr>
            </w:pPr>
          </w:p>
        </w:tc>
        <w:tc>
          <w:tcPr>
            <w:tcW w:w="427" w:type="pct"/>
            <w:vMerge/>
            <w:shd w:val="clear" w:color="auto" w:fill="auto"/>
          </w:tcPr>
          <w:p w:rsidR="00FF5BD0" w:rsidRPr="00FF5BD0" w:rsidRDefault="00FF5BD0" w:rsidP="00FF5BD0">
            <w:pPr>
              <w:pStyle w:val="afd"/>
              <w:jc w:val="center"/>
              <w:rPr>
                <w:sz w:val="24"/>
                <w:szCs w:val="24"/>
              </w:rPr>
            </w:pPr>
          </w:p>
        </w:tc>
        <w:tc>
          <w:tcPr>
            <w:tcW w:w="521" w:type="pct"/>
            <w:vMerge/>
            <w:shd w:val="clear" w:color="auto" w:fill="auto"/>
          </w:tcPr>
          <w:p w:rsidR="00FF5BD0" w:rsidRPr="00FF5BD0" w:rsidRDefault="00FF5BD0" w:rsidP="00FF5BD0">
            <w:pPr>
              <w:pStyle w:val="afd"/>
              <w:jc w:val="center"/>
              <w:rPr>
                <w:sz w:val="24"/>
                <w:szCs w:val="24"/>
              </w:rPr>
            </w:pPr>
          </w:p>
        </w:tc>
        <w:tc>
          <w:tcPr>
            <w:tcW w:w="1190" w:type="pct"/>
            <w:vMerge/>
            <w:shd w:val="clear" w:color="auto" w:fill="auto"/>
          </w:tcPr>
          <w:p w:rsidR="00FF5BD0" w:rsidRPr="00FF5BD0" w:rsidRDefault="00FF5BD0" w:rsidP="00FF5BD0">
            <w:pPr>
              <w:pStyle w:val="afd"/>
              <w:jc w:val="center"/>
              <w:rPr>
                <w:sz w:val="24"/>
                <w:szCs w:val="24"/>
              </w:rPr>
            </w:pPr>
          </w:p>
        </w:tc>
      </w:tr>
      <w:tr w:rsidR="00FF5BD0" w:rsidRPr="00FF5BD0" w:rsidTr="00FF5BD0">
        <w:trPr>
          <w:trHeight w:val="300"/>
        </w:trPr>
        <w:tc>
          <w:tcPr>
            <w:tcW w:w="1018" w:type="pct"/>
            <w:vMerge w:val="restart"/>
            <w:shd w:val="clear" w:color="auto" w:fill="auto"/>
          </w:tcPr>
          <w:p w:rsidR="00FF5BD0" w:rsidRPr="00FF5BD0" w:rsidRDefault="00FF5BD0" w:rsidP="00FF5BD0">
            <w:pPr>
              <w:pStyle w:val="afd"/>
              <w:rPr>
                <w:sz w:val="24"/>
                <w:szCs w:val="24"/>
              </w:rPr>
            </w:pPr>
            <w:r w:rsidRPr="00FF5BD0">
              <w:rPr>
                <w:sz w:val="24"/>
                <w:szCs w:val="24"/>
              </w:rPr>
              <w:t>С. Гусельниково</w:t>
            </w:r>
          </w:p>
        </w:tc>
        <w:tc>
          <w:tcPr>
            <w:tcW w:w="1844" w:type="pct"/>
            <w:shd w:val="clear" w:color="auto" w:fill="auto"/>
          </w:tcPr>
          <w:p w:rsidR="00FF5BD0" w:rsidRPr="00FF5BD0" w:rsidRDefault="00FF5BD0" w:rsidP="00FF5BD0">
            <w:pPr>
              <w:pStyle w:val="afd"/>
              <w:rPr>
                <w:sz w:val="24"/>
                <w:szCs w:val="24"/>
              </w:rPr>
            </w:pPr>
            <w:r w:rsidRPr="00FF5BD0">
              <w:rPr>
                <w:sz w:val="24"/>
                <w:szCs w:val="24"/>
              </w:rPr>
              <w:t>Протяженность улично-дорожной сети, всего:</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11,111</w:t>
            </w:r>
          </w:p>
        </w:tc>
        <w:tc>
          <w:tcPr>
            <w:tcW w:w="1190" w:type="pct"/>
            <w:shd w:val="clear" w:color="auto" w:fill="auto"/>
            <w:noWrap/>
          </w:tcPr>
          <w:p w:rsidR="00FF5BD0" w:rsidRPr="00FF5BD0" w:rsidRDefault="00FF5BD0" w:rsidP="00FF5BD0">
            <w:pPr>
              <w:pStyle w:val="afd"/>
              <w:jc w:val="center"/>
              <w:rPr>
                <w:sz w:val="24"/>
                <w:szCs w:val="24"/>
              </w:rPr>
            </w:pPr>
          </w:p>
        </w:tc>
      </w:tr>
      <w:tr w:rsidR="00FF5BD0" w:rsidRPr="00FF5BD0" w:rsidTr="00FF5BD0">
        <w:trPr>
          <w:trHeight w:val="64"/>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главных улиц</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11,111</w:t>
            </w: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1,39</w:t>
            </w:r>
          </w:p>
        </w:tc>
      </w:tr>
      <w:tr w:rsidR="00FF5BD0" w:rsidRPr="00FF5BD0" w:rsidTr="00FF5BD0">
        <w:trPr>
          <w:trHeight w:val="64"/>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улиц в жилой застройке, второстепенных</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9,721</w:t>
            </w:r>
          </w:p>
        </w:tc>
      </w:tr>
      <w:tr w:rsidR="00FF5BD0" w:rsidRPr="00FF5BD0" w:rsidTr="00FF5BD0">
        <w:trPr>
          <w:trHeight w:val="300"/>
        </w:trPr>
        <w:tc>
          <w:tcPr>
            <w:tcW w:w="1018" w:type="pct"/>
            <w:vMerge w:val="restart"/>
            <w:shd w:val="clear" w:color="auto" w:fill="auto"/>
          </w:tcPr>
          <w:p w:rsidR="00FF5BD0" w:rsidRPr="00FF5BD0" w:rsidRDefault="00FF5BD0" w:rsidP="00FF5BD0">
            <w:pPr>
              <w:pStyle w:val="afd"/>
              <w:rPr>
                <w:sz w:val="24"/>
                <w:szCs w:val="24"/>
              </w:rPr>
            </w:pPr>
            <w:r w:rsidRPr="00FF5BD0">
              <w:rPr>
                <w:sz w:val="24"/>
                <w:szCs w:val="24"/>
              </w:rPr>
              <w:t>С. Белово</w:t>
            </w:r>
          </w:p>
        </w:tc>
        <w:tc>
          <w:tcPr>
            <w:tcW w:w="1844" w:type="pct"/>
            <w:shd w:val="clear" w:color="auto" w:fill="auto"/>
          </w:tcPr>
          <w:p w:rsidR="00FF5BD0" w:rsidRPr="00FF5BD0" w:rsidRDefault="00FF5BD0" w:rsidP="00FF5BD0">
            <w:pPr>
              <w:pStyle w:val="afd"/>
              <w:rPr>
                <w:sz w:val="24"/>
                <w:szCs w:val="24"/>
              </w:rPr>
            </w:pPr>
            <w:r w:rsidRPr="00FF5BD0">
              <w:rPr>
                <w:sz w:val="24"/>
                <w:szCs w:val="24"/>
              </w:rPr>
              <w:t>Протяженность улично-дорожной сети, всего</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7,67</w:t>
            </w:r>
          </w:p>
        </w:tc>
        <w:tc>
          <w:tcPr>
            <w:tcW w:w="1190" w:type="pct"/>
            <w:shd w:val="clear" w:color="auto" w:fill="auto"/>
          </w:tcPr>
          <w:p w:rsidR="00FF5BD0" w:rsidRPr="00FF5BD0" w:rsidRDefault="00FF5BD0" w:rsidP="00FF5BD0">
            <w:pPr>
              <w:pStyle w:val="afd"/>
              <w:jc w:val="center"/>
              <w:rPr>
                <w:sz w:val="24"/>
                <w:szCs w:val="24"/>
              </w:rPr>
            </w:pPr>
          </w:p>
        </w:tc>
      </w:tr>
      <w:tr w:rsidR="00FF5BD0" w:rsidRPr="00FF5BD0" w:rsidTr="00FF5BD0">
        <w:trPr>
          <w:trHeight w:val="64"/>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главных улиц</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7,67</w:t>
            </w: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1,54</w:t>
            </w:r>
          </w:p>
        </w:tc>
      </w:tr>
      <w:tr w:rsidR="00FF5BD0" w:rsidRPr="00FF5BD0" w:rsidTr="00FF5BD0">
        <w:trPr>
          <w:trHeight w:val="300"/>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улиц в жилой застройке, второстепенных</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6,13</w:t>
            </w:r>
          </w:p>
        </w:tc>
      </w:tr>
      <w:tr w:rsidR="00FF5BD0" w:rsidRPr="00FF5BD0" w:rsidTr="00FF5BD0">
        <w:trPr>
          <w:trHeight w:val="300"/>
        </w:trPr>
        <w:tc>
          <w:tcPr>
            <w:tcW w:w="1018" w:type="pct"/>
            <w:vMerge w:val="restart"/>
            <w:shd w:val="clear" w:color="auto" w:fill="auto"/>
          </w:tcPr>
          <w:p w:rsidR="00FF5BD0" w:rsidRPr="00FF5BD0" w:rsidRDefault="00FF5BD0" w:rsidP="00FF5BD0">
            <w:pPr>
              <w:pStyle w:val="afd"/>
              <w:rPr>
                <w:sz w:val="24"/>
                <w:szCs w:val="24"/>
              </w:rPr>
            </w:pPr>
            <w:r w:rsidRPr="00FF5BD0">
              <w:rPr>
                <w:sz w:val="24"/>
                <w:szCs w:val="24"/>
              </w:rPr>
              <w:t>Д. Девкино</w:t>
            </w:r>
          </w:p>
        </w:tc>
        <w:tc>
          <w:tcPr>
            <w:tcW w:w="1844" w:type="pct"/>
            <w:shd w:val="clear" w:color="auto" w:fill="auto"/>
          </w:tcPr>
          <w:p w:rsidR="00FF5BD0" w:rsidRPr="00FF5BD0" w:rsidRDefault="00FF5BD0" w:rsidP="00FF5BD0">
            <w:pPr>
              <w:pStyle w:val="afd"/>
              <w:rPr>
                <w:sz w:val="24"/>
                <w:szCs w:val="24"/>
              </w:rPr>
            </w:pPr>
            <w:r w:rsidRPr="00FF5BD0">
              <w:rPr>
                <w:sz w:val="24"/>
                <w:szCs w:val="24"/>
              </w:rPr>
              <w:t>Протяженность улично-дорожной сети, всего</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3,472</w:t>
            </w:r>
          </w:p>
        </w:tc>
        <w:tc>
          <w:tcPr>
            <w:tcW w:w="1190" w:type="pct"/>
            <w:shd w:val="clear" w:color="auto" w:fill="auto"/>
          </w:tcPr>
          <w:p w:rsidR="00FF5BD0" w:rsidRPr="00FF5BD0" w:rsidRDefault="00FF5BD0" w:rsidP="00FF5BD0">
            <w:pPr>
              <w:pStyle w:val="afd"/>
              <w:jc w:val="center"/>
              <w:rPr>
                <w:sz w:val="24"/>
                <w:szCs w:val="24"/>
              </w:rPr>
            </w:pPr>
          </w:p>
        </w:tc>
      </w:tr>
      <w:tr w:rsidR="00FF5BD0" w:rsidRPr="00FF5BD0" w:rsidTr="00FF5BD0">
        <w:trPr>
          <w:trHeight w:val="64"/>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главных улиц</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r w:rsidRPr="00FF5BD0">
              <w:rPr>
                <w:sz w:val="24"/>
                <w:szCs w:val="24"/>
              </w:rPr>
              <w:t>3,472</w:t>
            </w: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0,53</w:t>
            </w:r>
          </w:p>
        </w:tc>
      </w:tr>
      <w:tr w:rsidR="00FF5BD0" w:rsidRPr="00FF5BD0" w:rsidTr="00FF5BD0">
        <w:trPr>
          <w:trHeight w:val="300"/>
        </w:trPr>
        <w:tc>
          <w:tcPr>
            <w:tcW w:w="1018" w:type="pct"/>
            <w:vMerge/>
            <w:shd w:val="clear" w:color="auto" w:fill="auto"/>
          </w:tcPr>
          <w:p w:rsidR="00FF5BD0" w:rsidRPr="00FF5BD0" w:rsidRDefault="00FF5BD0" w:rsidP="00FF5BD0">
            <w:pPr>
              <w:pStyle w:val="afd"/>
              <w:rPr>
                <w:sz w:val="24"/>
                <w:szCs w:val="24"/>
              </w:rPr>
            </w:pPr>
          </w:p>
        </w:tc>
        <w:tc>
          <w:tcPr>
            <w:tcW w:w="1844" w:type="pct"/>
            <w:shd w:val="clear" w:color="auto" w:fill="auto"/>
          </w:tcPr>
          <w:p w:rsidR="00FF5BD0" w:rsidRPr="00FF5BD0" w:rsidRDefault="00FF5BD0" w:rsidP="00FF5BD0">
            <w:pPr>
              <w:pStyle w:val="afd"/>
              <w:rPr>
                <w:sz w:val="24"/>
                <w:szCs w:val="24"/>
              </w:rPr>
            </w:pPr>
            <w:r w:rsidRPr="00FF5BD0">
              <w:rPr>
                <w:sz w:val="24"/>
                <w:szCs w:val="24"/>
              </w:rPr>
              <w:t>улиц в жилой застройке, второстепенных</w:t>
            </w:r>
          </w:p>
        </w:tc>
        <w:tc>
          <w:tcPr>
            <w:tcW w:w="427" w:type="pct"/>
            <w:shd w:val="clear" w:color="auto" w:fill="auto"/>
          </w:tcPr>
          <w:p w:rsidR="00FF5BD0" w:rsidRPr="00FF5BD0" w:rsidRDefault="00FF5BD0" w:rsidP="00FF5BD0">
            <w:pPr>
              <w:pStyle w:val="afd"/>
              <w:jc w:val="center"/>
              <w:rPr>
                <w:sz w:val="24"/>
                <w:szCs w:val="24"/>
              </w:rPr>
            </w:pPr>
            <w:r w:rsidRPr="00FF5BD0">
              <w:rPr>
                <w:sz w:val="24"/>
                <w:szCs w:val="24"/>
              </w:rPr>
              <w:t>км</w:t>
            </w:r>
          </w:p>
        </w:tc>
        <w:tc>
          <w:tcPr>
            <w:tcW w:w="521" w:type="pct"/>
            <w:shd w:val="clear" w:color="auto" w:fill="auto"/>
          </w:tcPr>
          <w:p w:rsidR="00FF5BD0" w:rsidRPr="00FF5BD0" w:rsidRDefault="00FF5BD0" w:rsidP="00FF5BD0">
            <w:pPr>
              <w:pStyle w:val="afd"/>
              <w:jc w:val="center"/>
              <w:rPr>
                <w:sz w:val="24"/>
                <w:szCs w:val="24"/>
              </w:rPr>
            </w:pPr>
          </w:p>
        </w:tc>
        <w:tc>
          <w:tcPr>
            <w:tcW w:w="1190" w:type="pct"/>
            <w:shd w:val="clear" w:color="auto" w:fill="auto"/>
            <w:noWrap/>
          </w:tcPr>
          <w:p w:rsidR="00FF5BD0" w:rsidRPr="00FF5BD0" w:rsidRDefault="00FF5BD0" w:rsidP="00FF5BD0">
            <w:pPr>
              <w:pStyle w:val="afd"/>
              <w:jc w:val="center"/>
              <w:rPr>
                <w:sz w:val="24"/>
                <w:szCs w:val="24"/>
              </w:rPr>
            </w:pPr>
            <w:r w:rsidRPr="00FF5BD0">
              <w:rPr>
                <w:sz w:val="24"/>
                <w:szCs w:val="24"/>
              </w:rPr>
              <w:t>2,942</w:t>
            </w:r>
          </w:p>
        </w:tc>
      </w:tr>
    </w:tbl>
    <w:p w:rsidR="00FF5BD0" w:rsidRPr="00FF5BD0" w:rsidRDefault="00FF5BD0" w:rsidP="00FF5BD0">
      <w:pPr>
        <w:pStyle w:val="afd"/>
        <w:ind w:firstLine="284"/>
        <w:jc w:val="both"/>
        <w:rPr>
          <w:sz w:val="24"/>
          <w:szCs w:val="24"/>
        </w:rPr>
      </w:pPr>
      <w:r w:rsidRPr="00FF5BD0">
        <w:rPr>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FF5BD0" w:rsidRPr="00FF5BD0" w:rsidRDefault="00FF5BD0" w:rsidP="00FF5BD0">
      <w:pPr>
        <w:pStyle w:val="afd"/>
        <w:ind w:firstLine="284"/>
        <w:jc w:val="both"/>
        <w:rPr>
          <w:sz w:val="24"/>
          <w:szCs w:val="24"/>
        </w:rPr>
      </w:pPr>
      <w:r w:rsidRPr="00FF5BD0">
        <w:rPr>
          <w:sz w:val="24"/>
          <w:szCs w:val="24"/>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1,57 тыс. чел. Расчетное количество автомобилей составит 549 единицы.</w:t>
      </w:r>
    </w:p>
    <w:p w:rsidR="00FF5BD0" w:rsidRPr="00FF5BD0" w:rsidRDefault="00FF5BD0" w:rsidP="00FF5BD0">
      <w:pPr>
        <w:pStyle w:val="afd"/>
        <w:ind w:firstLine="284"/>
        <w:jc w:val="both"/>
        <w:rPr>
          <w:sz w:val="24"/>
          <w:szCs w:val="24"/>
        </w:rPr>
      </w:pPr>
      <w:r w:rsidRPr="00FF5BD0">
        <w:rPr>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FF5BD0" w:rsidRPr="00FF5BD0" w:rsidRDefault="00FF5BD0" w:rsidP="00FF5BD0">
      <w:pPr>
        <w:pStyle w:val="afd"/>
        <w:ind w:firstLine="284"/>
        <w:jc w:val="both"/>
        <w:rPr>
          <w:sz w:val="24"/>
          <w:szCs w:val="24"/>
        </w:rPr>
      </w:pPr>
      <w:r w:rsidRPr="00FF5BD0">
        <w:rPr>
          <w:sz w:val="24"/>
          <w:szCs w:val="24"/>
        </w:rPr>
        <w:t>- согласно п. 11.27, потребность в АЗС составляет: одна топливораздаточная колонка на 1200 легковых автомобилей;</w:t>
      </w:r>
    </w:p>
    <w:p w:rsidR="00FF5BD0" w:rsidRPr="00FF5BD0" w:rsidRDefault="00FF5BD0" w:rsidP="00FF5BD0">
      <w:pPr>
        <w:pStyle w:val="afd"/>
        <w:ind w:firstLine="284"/>
        <w:jc w:val="both"/>
        <w:rPr>
          <w:sz w:val="24"/>
          <w:szCs w:val="24"/>
        </w:rPr>
      </w:pPr>
      <w:r w:rsidRPr="00FF5BD0">
        <w:rPr>
          <w:sz w:val="24"/>
          <w:szCs w:val="24"/>
        </w:rPr>
        <w:t>- согласно п. 11.26, потребность в СТО составляет: один пост на 200 легковых автомобилей;</w:t>
      </w:r>
    </w:p>
    <w:p w:rsidR="00FF5BD0" w:rsidRPr="00FF5BD0" w:rsidRDefault="00FF5BD0" w:rsidP="00FF5BD0">
      <w:pPr>
        <w:pStyle w:val="afd"/>
        <w:ind w:firstLine="284"/>
        <w:jc w:val="both"/>
        <w:rPr>
          <w:sz w:val="24"/>
          <w:szCs w:val="24"/>
        </w:rPr>
      </w:pPr>
      <w:r w:rsidRPr="00FF5BD0">
        <w:rPr>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FF5BD0" w:rsidRPr="00FF5BD0" w:rsidRDefault="00FF5BD0" w:rsidP="00FF5BD0">
      <w:pPr>
        <w:pStyle w:val="afd"/>
        <w:ind w:firstLine="284"/>
        <w:jc w:val="both"/>
        <w:rPr>
          <w:sz w:val="24"/>
          <w:szCs w:val="24"/>
        </w:rPr>
      </w:pPr>
      <w:r w:rsidRPr="00FF5BD0">
        <w:rPr>
          <w:sz w:val="24"/>
          <w:szCs w:val="24"/>
        </w:rPr>
        <w:t>Исходя из общего количества легковых автомобилей, нормативных требований и наличия объектов дорожного сервиса, потребность в АЗС составляет: одна топливораздаточная колонка, потребность в СТО - 3 поста. Генеральным планом для обслуживания личного автотранспорта жителей населенных пунктов сельского поселения предлагается размещение южнее границы села:</w:t>
      </w:r>
    </w:p>
    <w:p w:rsidR="00FF5BD0" w:rsidRPr="00FF5BD0" w:rsidRDefault="00FF5BD0" w:rsidP="00FF5BD0">
      <w:pPr>
        <w:pStyle w:val="afd"/>
        <w:ind w:firstLine="284"/>
        <w:jc w:val="both"/>
        <w:rPr>
          <w:sz w:val="24"/>
          <w:szCs w:val="24"/>
        </w:rPr>
      </w:pPr>
      <w:r w:rsidRPr="00FF5BD0">
        <w:rPr>
          <w:sz w:val="24"/>
          <w:szCs w:val="24"/>
        </w:rPr>
        <w:t>- АЗС - мощностью одна топливораздаточная колонка - 1 объект;</w:t>
      </w:r>
    </w:p>
    <w:p w:rsidR="00FF5BD0" w:rsidRPr="00FF5BD0" w:rsidRDefault="00FF5BD0" w:rsidP="00FF5BD0">
      <w:pPr>
        <w:pStyle w:val="afd"/>
        <w:ind w:firstLine="284"/>
        <w:jc w:val="both"/>
        <w:rPr>
          <w:sz w:val="24"/>
          <w:szCs w:val="24"/>
        </w:rPr>
      </w:pPr>
      <w:r w:rsidRPr="00FF5BD0">
        <w:rPr>
          <w:sz w:val="24"/>
          <w:szCs w:val="24"/>
        </w:rPr>
        <w:t>- СТО - мощностью один пост - 1 объект.</w:t>
      </w:r>
    </w:p>
    <w:p w:rsidR="00FF5BD0" w:rsidRPr="00FF5BD0" w:rsidRDefault="00FF5BD0" w:rsidP="00FF5BD0">
      <w:pPr>
        <w:pStyle w:val="afd"/>
        <w:ind w:firstLine="284"/>
        <w:jc w:val="both"/>
        <w:rPr>
          <w:sz w:val="24"/>
          <w:szCs w:val="24"/>
        </w:rPr>
      </w:pPr>
      <w:r w:rsidRPr="00FF5BD0">
        <w:rPr>
          <w:sz w:val="24"/>
          <w:szCs w:val="24"/>
        </w:rPr>
        <w:lastRenderedPageBreak/>
        <w:t>Так как в населенных пунктах муниципального образования дома в жилой застройке имеют приквартирные участки, обеспечивающие потребность в местах постоянного хранения индивидуального автотранспорта, размещения гаражей не требуется.</w:t>
      </w:r>
    </w:p>
    <w:p w:rsidR="00FF5BD0" w:rsidRPr="00FF5BD0" w:rsidRDefault="00FF5BD0" w:rsidP="00FF5BD0">
      <w:pPr>
        <w:pStyle w:val="afd"/>
        <w:ind w:firstLine="284"/>
        <w:jc w:val="both"/>
        <w:rPr>
          <w:sz w:val="24"/>
          <w:szCs w:val="24"/>
        </w:rPr>
      </w:pPr>
      <w:r w:rsidRPr="00FF5BD0">
        <w:rPr>
          <w:sz w:val="24"/>
          <w:szCs w:val="24"/>
        </w:rPr>
        <w:t>Объекты, не затронутые реконструкцией, сохраняются.</w:t>
      </w:r>
    </w:p>
    <w:p w:rsidR="00FF5BD0" w:rsidRPr="00FF5BD0" w:rsidRDefault="00FF5BD0" w:rsidP="00FF5BD0">
      <w:pPr>
        <w:pStyle w:val="afd"/>
        <w:ind w:firstLine="284"/>
        <w:jc w:val="both"/>
        <w:rPr>
          <w:sz w:val="24"/>
          <w:szCs w:val="24"/>
        </w:rPr>
      </w:pPr>
      <w:r w:rsidRPr="00FF5BD0">
        <w:rPr>
          <w:sz w:val="24"/>
          <w:szCs w:val="24"/>
        </w:rPr>
        <w:t>Объекты транспортной инфраструктуры, предлагаемые проектом к размещению, отображены на «Карте планируемого размещения объектов теплоснабжения, водоснабжения, водоотведения, электроснабжения и связи и транспортной инфраструктуры Гусельниковского сельсовета Искитимского района Новосибирской области. Карте населенных пунктов: с.Гусельниково, с.Белово, д.Девкино с отображением планируемых объектов теплоснабжения, водоснабжения, водоотведения, электроснабжения и связи и транспортной инфраструктуры Гусельниковского сельсовета Искитимского района Новосибирской области».</w:t>
      </w:r>
    </w:p>
    <w:p w:rsidR="00FF5BD0" w:rsidRPr="00FF5BD0" w:rsidRDefault="00FF5BD0" w:rsidP="00FF5BD0">
      <w:pPr>
        <w:numPr>
          <w:ilvl w:val="0"/>
          <w:numId w:val="44"/>
        </w:numPr>
        <w:shd w:val="clear" w:color="auto" w:fill="FFFFFF"/>
        <w:spacing w:before="0"/>
        <w:jc w:val="center"/>
        <w:rPr>
          <w:rFonts w:ascii="Times New Roman" w:hAnsi="Times New Roman"/>
          <w:b/>
          <w:bCs/>
          <w:szCs w:val="24"/>
        </w:rPr>
      </w:pPr>
      <w:r w:rsidRPr="00FF5BD0">
        <w:rPr>
          <w:rFonts w:ascii="Times New Roman" w:hAnsi="Times New Roman"/>
          <w:b/>
          <w:szCs w:val="24"/>
        </w:rPr>
        <w:t>Оценка объемов и источников финансирования мероприятий</w:t>
      </w:r>
    </w:p>
    <w:p w:rsidR="00FF5BD0" w:rsidRPr="00FF5BD0" w:rsidRDefault="00FF5BD0" w:rsidP="00FF5BD0">
      <w:pPr>
        <w:pStyle w:val="14"/>
        <w:rPr>
          <w:rFonts w:ascii="Times New Roman" w:hAnsi="Times New Roman"/>
          <w:sz w:val="24"/>
          <w:szCs w:val="24"/>
        </w:rPr>
      </w:pPr>
      <w:r w:rsidRPr="00FF5BD0">
        <w:rPr>
          <w:rFonts w:ascii="Times New Roman" w:hAnsi="Times New Roman"/>
          <w:sz w:val="24"/>
          <w:szCs w:val="24"/>
        </w:rPr>
        <w:t xml:space="preserve"> ПРОГРАММА ИНВЕСТИЦИОННЫХ ПРОЕКТОВ, </w:t>
      </w:r>
    </w:p>
    <w:p w:rsidR="00FF5BD0" w:rsidRPr="00FF5BD0" w:rsidRDefault="00FF5BD0" w:rsidP="00FF5BD0">
      <w:pPr>
        <w:pStyle w:val="14"/>
        <w:rPr>
          <w:rFonts w:ascii="Times New Roman" w:hAnsi="Times New Roman"/>
          <w:sz w:val="24"/>
          <w:szCs w:val="24"/>
        </w:rPr>
      </w:pPr>
      <w:r w:rsidRPr="00FF5BD0">
        <w:rPr>
          <w:rFonts w:ascii="Times New Roman" w:hAnsi="Times New Roman"/>
          <w:sz w:val="24"/>
          <w:szCs w:val="24"/>
        </w:rPr>
        <w:t>ОБЕСПЕЧИВАЮЩИХ ДОСТИЖЕНИЕ ЦЕЛЕВЫХ ПОКАЗАТЕЛЕЙ</w:t>
      </w:r>
    </w:p>
    <w:p w:rsidR="00FF5BD0" w:rsidRPr="00FF5BD0" w:rsidRDefault="00FF5BD0" w:rsidP="00FF5BD0">
      <w:pPr>
        <w:pStyle w:val="afff0"/>
        <w:spacing w:before="0" w:after="0"/>
        <w:jc w:val="center"/>
        <w:rPr>
          <w:b/>
          <w:bCs/>
          <w:color w:val="000000"/>
          <w:sz w:val="24"/>
          <w:szCs w:val="24"/>
        </w:rPr>
      </w:pPr>
      <w:r w:rsidRPr="00FF5BD0">
        <w:rPr>
          <w:b/>
          <w:color w:val="000000"/>
          <w:sz w:val="24"/>
          <w:szCs w:val="24"/>
        </w:rPr>
        <w:t xml:space="preserve">Таблица 6 – </w:t>
      </w:r>
      <w:r w:rsidRPr="00FF5BD0">
        <w:rPr>
          <w:b/>
          <w:bCs/>
          <w:color w:val="000000"/>
          <w:sz w:val="24"/>
          <w:szCs w:val="24"/>
        </w:rPr>
        <w:t xml:space="preserve">Программа инвестиционных проектов улично – дорожной сети </w:t>
      </w:r>
      <w:r w:rsidRPr="00FF5BD0">
        <w:rPr>
          <w:b/>
          <w:color w:val="000000"/>
          <w:sz w:val="24"/>
          <w:szCs w:val="24"/>
        </w:rPr>
        <w:t>муниципального образования</w:t>
      </w:r>
      <w:r w:rsidRPr="00FF5BD0">
        <w:rPr>
          <w:b/>
          <w:bCs/>
          <w:color w:val="000000"/>
          <w:sz w:val="24"/>
          <w:szCs w:val="24"/>
        </w:rPr>
        <w:t>.</w:t>
      </w:r>
    </w:p>
    <w:tbl>
      <w:tblPr>
        <w:tblW w:w="9917" w:type="dxa"/>
        <w:tblInd w:w="-539" w:type="dxa"/>
        <w:tblLayout w:type="fixed"/>
        <w:tblCellMar>
          <w:left w:w="28" w:type="dxa"/>
          <w:right w:w="28" w:type="dxa"/>
        </w:tblCellMar>
        <w:tblLook w:val="0000"/>
      </w:tblPr>
      <w:tblGrid>
        <w:gridCol w:w="540"/>
        <w:gridCol w:w="1260"/>
        <w:gridCol w:w="1260"/>
        <w:gridCol w:w="707"/>
        <w:gridCol w:w="553"/>
        <w:gridCol w:w="720"/>
        <w:gridCol w:w="720"/>
        <w:gridCol w:w="720"/>
        <w:gridCol w:w="750"/>
        <w:gridCol w:w="630"/>
        <w:gridCol w:w="19"/>
        <w:gridCol w:w="521"/>
        <w:gridCol w:w="19"/>
        <w:gridCol w:w="540"/>
        <w:gridCol w:w="26"/>
        <w:gridCol w:w="796"/>
        <w:gridCol w:w="76"/>
        <w:gridCol w:w="60"/>
      </w:tblGrid>
      <w:tr w:rsidR="00FF5BD0" w:rsidRPr="00FF5BD0" w:rsidTr="00FF5BD0">
        <w:trPr>
          <w:trHeight w:val="49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 п/п</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Наименование объекта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Общая сметная стоимость, тыс.руб.</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i/>
                <w:iCs/>
                <w:color w:val="000000"/>
                <w:szCs w:val="24"/>
              </w:rPr>
            </w:pPr>
            <w:r w:rsidRPr="00FF5BD0">
              <w:rPr>
                <w:rFonts w:ascii="Times New Roman" w:hAnsi="Times New Roman"/>
                <w:b/>
                <w:color w:val="000000"/>
                <w:szCs w:val="24"/>
              </w:rPr>
              <w:t xml:space="preserve">Единица измерения </w:t>
            </w:r>
          </w:p>
        </w:tc>
        <w:tc>
          <w:tcPr>
            <w:tcW w:w="4157"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b/>
                <w:i/>
                <w:iCs/>
                <w:color w:val="000000"/>
                <w:szCs w:val="24"/>
              </w:rPr>
            </w:pPr>
            <w:r w:rsidRPr="00FF5BD0">
              <w:rPr>
                <w:rFonts w:ascii="Times New Roman" w:hAnsi="Times New Roman"/>
                <w:b/>
                <w:color w:val="000000"/>
                <w:szCs w:val="24"/>
              </w:rPr>
              <w:t xml:space="preserve">Финансовые потребности, </w:t>
            </w:r>
            <w:r w:rsidRPr="00FF5BD0">
              <w:rPr>
                <w:rFonts w:ascii="Times New Roman" w:hAnsi="Times New Roman"/>
                <w:b/>
                <w:i/>
                <w:iCs/>
                <w:color w:val="000000"/>
                <w:szCs w:val="24"/>
              </w:rPr>
              <w:t>тыс.руб.(без НДС)</w:t>
            </w:r>
          </w:p>
        </w:tc>
      </w:tr>
      <w:tr w:rsidR="00FF5BD0" w:rsidRPr="00FF5BD0" w:rsidTr="00FF5BD0">
        <w:trPr>
          <w:trHeight w:val="540"/>
        </w:trPr>
        <w:tc>
          <w:tcPr>
            <w:tcW w:w="54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на весь период 2023-2032 гг.</w:t>
            </w:r>
          </w:p>
        </w:tc>
        <w:tc>
          <w:tcPr>
            <w:tcW w:w="3437"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по годам</w:t>
            </w:r>
          </w:p>
        </w:tc>
      </w:tr>
      <w:tr w:rsidR="00FF5BD0" w:rsidRPr="00FF5BD0" w:rsidTr="00FF5BD0">
        <w:trPr>
          <w:gridAfter w:val="2"/>
          <w:wAfter w:w="136" w:type="dxa"/>
          <w:trHeight w:val="610"/>
        </w:trPr>
        <w:tc>
          <w:tcPr>
            <w:tcW w:w="54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b/>
                <w:color w:val="000000"/>
                <w:szCs w:val="24"/>
              </w:rPr>
            </w:pPr>
          </w:p>
        </w:tc>
        <w:tc>
          <w:tcPr>
            <w:tcW w:w="75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2023</w:t>
            </w:r>
          </w:p>
        </w:tc>
        <w:tc>
          <w:tcPr>
            <w:tcW w:w="63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2024</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2025</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2026</w:t>
            </w:r>
          </w:p>
        </w:tc>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2027-2032</w:t>
            </w:r>
          </w:p>
        </w:tc>
      </w:tr>
      <w:tr w:rsidR="00FF5BD0" w:rsidRPr="00FF5BD0" w:rsidTr="00FF5BD0">
        <w:trPr>
          <w:gridAfter w:val="2"/>
          <w:wAfter w:w="136" w:type="dxa"/>
          <w:trHeight w:val="300"/>
        </w:trPr>
        <w:tc>
          <w:tcPr>
            <w:tcW w:w="54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w:t>
            </w:r>
          </w:p>
        </w:tc>
        <w:tc>
          <w:tcPr>
            <w:tcW w:w="126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2</w:t>
            </w:r>
          </w:p>
        </w:tc>
        <w:tc>
          <w:tcPr>
            <w:tcW w:w="126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4</w:t>
            </w:r>
          </w:p>
        </w:tc>
        <w:tc>
          <w:tcPr>
            <w:tcW w:w="707"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5</w:t>
            </w:r>
          </w:p>
        </w:tc>
        <w:tc>
          <w:tcPr>
            <w:tcW w:w="553"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6</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7</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8</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9</w:t>
            </w:r>
          </w:p>
        </w:tc>
        <w:tc>
          <w:tcPr>
            <w:tcW w:w="75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10</w:t>
            </w:r>
          </w:p>
        </w:tc>
        <w:tc>
          <w:tcPr>
            <w:tcW w:w="63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11</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12</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13</w:t>
            </w:r>
          </w:p>
        </w:tc>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b/>
                <w:color w:val="000000"/>
                <w:szCs w:val="24"/>
              </w:rPr>
            </w:pPr>
            <w:r w:rsidRPr="00FF5BD0">
              <w:rPr>
                <w:rFonts w:ascii="Times New Roman" w:hAnsi="Times New Roman"/>
                <w:b/>
                <w:color w:val="000000"/>
                <w:szCs w:val="24"/>
              </w:rPr>
              <w:t>14</w:t>
            </w:r>
          </w:p>
        </w:tc>
      </w:tr>
      <w:tr w:rsidR="00FF5BD0" w:rsidRPr="00FF5BD0" w:rsidTr="00FF5BD0">
        <w:trPr>
          <w:gridAfter w:val="2"/>
          <w:wAfter w:w="136" w:type="dxa"/>
          <w:trHeight w:val="300"/>
        </w:trPr>
        <w:tc>
          <w:tcPr>
            <w:tcW w:w="54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w:t>
            </w:r>
          </w:p>
        </w:tc>
        <w:tc>
          <w:tcPr>
            <w:tcW w:w="126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w:t>
            </w:r>
            <w:r w:rsidRPr="00FF5BD0">
              <w:rPr>
                <w:rFonts w:ascii="Times New Roman" w:hAnsi="Times New Roman"/>
                <w:color w:val="000000"/>
                <w:szCs w:val="24"/>
              </w:rPr>
              <w:lastRenderedPageBreak/>
              <w:t>местного значения;   устройство пешеходных тротуаров,   содержание  дорог, с регулярным грейдерованием, ямочным     ремонтом, установка дорожных знаков</w:t>
            </w:r>
          </w:p>
        </w:tc>
        <w:tc>
          <w:tcPr>
            <w:tcW w:w="1260" w:type="dxa"/>
            <w:tcBorders>
              <w:top w:val="single" w:sz="4" w:space="0" w:color="000000"/>
              <w:left w:val="single" w:sz="4" w:space="0" w:color="000000"/>
              <w:bottom w:val="single" w:sz="4" w:space="0" w:color="FFFFFF"/>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lastRenderedPageBreak/>
              <w:t xml:space="preserve">Повышение  качества улично-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2023</w:t>
            </w:r>
          </w:p>
        </w:tc>
        <w:tc>
          <w:tcPr>
            <w:tcW w:w="553"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2032</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23603,00 </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  км</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23603,00</w:t>
            </w:r>
          </w:p>
        </w:tc>
        <w:tc>
          <w:tcPr>
            <w:tcW w:w="75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16673,70</w:t>
            </w:r>
          </w:p>
        </w:tc>
        <w:tc>
          <w:tcPr>
            <w:tcW w:w="63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1529,00</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c>
          <w:tcPr>
            <w:tcW w:w="796" w:type="dxa"/>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r>
      <w:tr w:rsidR="00FF5BD0" w:rsidRPr="00FF5BD0" w:rsidTr="00FF5BD0">
        <w:trPr>
          <w:gridAfter w:val="1"/>
          <w:wAfter w:w="60" w:type="dxa"/>
          <w:trHeight w:val="300"/>
        </w:trPr>
        <w:tc>
          <w:tcPr>
            <w:tcW w:w="54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lastRenderedPageBreak/>
              <w:t>2</w:t>
            </w:r>
          </w:p>
        </w:tc>
        <w:tc>
          <w:tcPr>
            <w:tcW w:w="126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 xml:space="preserve">Уличное освещение </w:t>
            </w:r>
          </w:p>
        </w:tc>
        <w:tc>
          <w:tcPr>
            <w:tcW w:w="126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rPr>
                <w:rFonts w:ascii="Times New Roman" w:hAnsi="Times New Roman"/>
                <w:color w:val="000000"/>
                <w:szCs w:val="24"/>
              </w:rPr>
            </w:pPr>
            <w:r w:rsidRPr="00FF5BD0">
              <w:rPr>
                <w:rFonts w:ascii="Times New Roman" w:hAnsi="Times New Roman"/>
                <w:color w:val="000000"/>
                <w:szCs w:val="24"/>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2023</w:t>
            </w:r>
          </w:p>
        </w:tc>
        <w:tc>
          <w:tcPr>
            <w:tcW w:w="553"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2032 </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6453,70 </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 xml:space="preserve">  шт</w:t>
            </w:r>
          </w:p>
        </w:tc>
        <w:tc>
          <w:tcPr>
            <w:tcW w:w="72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6453,70</w:t>
            </w:r>
          </w:p>
        </w:tc>
        <w:tc>
          <w:tcPr>
            <w:tcW w:w="75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2005,20</w:t>
            </w:r>
          </w:p>
        </w:tc>
        <w:tc>
          <w:tcPr>
            <w:tcW w:w="649"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1300,00</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1049,50</w:t>
            </w:r>
          </w:p>
        </w:tc>
        <w:tc>
          <w:tcPr>
            <w:tcW w:w="540" w:type="dxa"/>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1049,50</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r w:rsidRPr="00FF5BD0">
              <w:rPr>
                <w:rFonts w:ascii="Times New Roman" w:hAnsi="Times New Roman"/>
                <w:color w:val="000000"/>
                <w:szCs w:val="24"/>
              </w:rPr>
              <w:t>1049,50</w:t>
            </w:r>
          </w:p>
        </w:tc>
        <w:tc>
          <w:tcPr>
            <w:tcW w:w="76" w:type="dxa"/>
            <w:tcBorders>
              <w:top w:val="single" w:sz="4" w:space="0" w:color="000000"/>
              <w:left w:val="single" w:sz="4" w:space="0" w:color="000000"/>
              <w:bottom w:val="single" w:sz="4" w:space="0" w:color="000000"/>
              <w:right w:val="single" w:sz="4" w:space="0" w:color="auto"/>
            </w:tcBorders>
            <w:shd w:val="clear" w:color="auto" w:fill="auto"/>
            <w:vAlign w:val="center"/>
          </w:tcPr>
          <w:p w:rsidR="00FF5BD0" w:rsidRPr="00FF5BD0" w:rsidRDefault="00FF5BD0" w:rsidP="00FF5BD0">
            <w:pPr>
              <w:snapToGrid w:val="0"/>
              <w:spacing w:before="0"/>
              <w:jc w:val="center"/>
              <w:rPr>
                <w:rFonts w:ascii="Times New Roman" w:hAnsi="Times New Roman"/>
                <w:color w:val="000000"/>
                <w:szCs w:val="24"/>
              </w:rPr>
            </w:pPr>
          </w:p>
        </w:tc>
      </w:tr>
    </w:tbl>
    <w:p w:rsidR="00FF5BD0" w:rsidRPr="00FF5BD0" w:rsidRDefault="00FF5BD0" w:rsidP="00FF5BD0">
      <w:pPr>
        <w:shd w:val="clear" w:color="auto" w:fill="FFFFFF"/>
        <w:spacing w:before="0"/>
        <w:rPr>
          <w:rFonts w:ascii="Times New Roman" w:hAnsi="Times New Roman"/>
          <w:b/>
          <w:bCs/>
          <w:szCs w:val="24"/>
        </w:rPr>
      </w:pPr>
    </w:p>
    <w:p w:rsidR="00FF5BD0" w:rsidRPr="00FF5BD0" w:rsidRDefault="00FF5BD0" w:rsidP="00FF5BD0">
      <w:pPr>
        <w:widowControl w:val="0"/>
        <w:numPr>
          <w:ilvl w:val="1"/>
          <w:numId w:val="45"/>
        </w:numPr>
        <w:shd w:val="clear" w:color="auto" w:fill="FFFFFF"/>
        <w:tabs>
          <w:tab w:val="left" w:pos="1080"/>
        </w:tabs>
        <w:suppressAutoHyphens/>
        <w:autoSpaceDE w:val="0"/>
        <w:spacing w:before="0"/>
        <w:rPr>
          <w:rFonts w:ascii="Times New Roman" w:hAnsi="Times New Roman"/>
          <w:b/>
          <w:bCs/>
          <w:szCs w:val="24"/>
        </w:rPr>
      </w:pPr>
      <w:r w:rsidRPr="00FF5BD0">
        <w:rPr>
          <w:rFonts w:ascii="Times New Roman" w:hAnsi="Times New Roman"/>
          <w:b/>
          <w:bCs/>
          <w:szCs w:val="24"/>
        </w:rPr>
        <w:t>Структура инвестиций.</w:t>
      </w:r>
    </w:p>
    <w:p w:rsidR="00FF5BD0" w:rsidRPr="00FF5BD0" w:rsidRDefault="00FF5BD0" w:rsidP="00FF5BD0">
      <w:pPr>
        <w:shd w:val="clear" w:color="auto" w:fill="FFFFFF"/>
        <w:spacing w:before="0"/>
        <w:ind w:right="-52" w:firstLine="540"/>
        <w:rPr>
          <w:rFonts w:ascii="Times New Roman" w:hAnsi="Times New Roman"/>
          <w:szCs w:val="24"/>
        </w:rPr>
      </w:pPr>
      <w:r w:rsidRPr="00FF5BD0">
        <w:rPr>
          <w:rFonts w:ascii="Times New Roman" w:hAnsi="Times New Roman"/>
          <w:spacing w:val="-1"/>
          <w:szCs w:val="24"/>
        </w:rPr>
        <w:t>Общий объём средств, необходимый на первоочередные мероприя</w:t>
      </w:r>
      <w:r w:rsidRPr="00FF5BD0">
        <w:rPr>
          <w:rFonts w:ascii="Times New Roman" w:hAnsi="Times New Roman"/>
          <w:spacing w:val="-1"/>
          <w:szCs w:val="24"/>
        </w:rPr>
        <w:softHyphen/>
      </w:r>
      <w:r w:rsidRPr="00FF5BD0">
        <w:rPr>
          <w:rFonts w:ascii="Times New Roman" w:hAnsi="Times New Roman"/>
          <w:szCs w:val="24"/>
        </w:rPr>
        <w:t xml:space="preserve">тия по модернизации объектов улично – дорожной сети  муниципального </w:t>
      </w:r>
      <w:r w:rsidRPr="00FF5BD0">
        <w:rPr>
          <w:rFonts w:ascii="Times New Roman" w:hAnsi="Times New Roman"/>
          <w:color w:val="000000"/>
          <w:szCs w:val="24"/>
        </w:rPr>
        <w:t>образования на 20232 - 2032 годы, составляет 30 056,70 тыс. рублей. Из них</w:t>
      </w:r>
      <w:r w:rsidRPr="00FF5BD0">
        <w:rPr>
          <w:rFonts w:ascii="Times New Roman" w:hAnsi="Times New Roman"/>
          <w:szCs w:val="24"/>
        </w:rPr>
        <w:t xml:space="preserve"> наибольшая доля требуется на ремонт  автомобильных дорог.</w:t>
      </w:r>
    </w:p>
    <w:p w:rsidR="00FF5BD0" w:rsidRPr="00FF5BD0" w:rsidRDefault="00FF5BD0" w:rsidP="00FF5BD0">
      <w:pPr>
        <w:shd w:val="clear" w:color="auto" w:fill="FFFFFF"/>
        <w:spacing w:before="0"/>
        <w:ind w:right="-52" w:firstLine="540"/>
        <w:rPr>
          <w:rFonts w:ascii="Times New Roman" w:hAnsi="Times New Roman"/>
          <w:szCs w:val="24"/>
        </w:rPr>
      </w:pPr>
      <w:r w:rsidRPr="00FF5BD0">
        <w:rPr>
          <w:rFonts w:ascii="Times New Roman" w:hAnsi="Times New Roman"/>
          <w:szCs w:val="24"/>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2023 – 2032 годы. Полученные результаты (в ценах 2022 года) приведены в таб. 5.1-1</w:t>
      </w:r>
    </w:p>
    <w:p w:rsidR="00FF5BD0" w:rsidRPr="00FF5BD0" w:rsidRDefault="00FF5BD0" w:rsidP="00FF5BD0">
      <w:pPr>
        <w:shd w:val="clear" w:color="auto" w:fill="FFFFFF"/>
        <w:spacing w:before="0"/>
        <w:ind w:firstLine="540"/>
        <w:rPr>
          <w:rFonts w:ascii="Times New Roman" w:hAnsi="Times New Roman"/>
          <w:b/>
          <w:color w:val="000000"/>
          <w:szCs w:val="24"/>
        </w:rPr>
      </w:pPr>
      <w:r w:rsidRPr="00FF5BD0">
        <w:rPr>
          <w:rFonts w:ascii="Times New Roman" w:hAnsi="Times New Roman"/>
          <w:b/>
          <w:color w:val="000000"/>
          <w:spacing w:val="-1"/>
          <w:szCs w:val="24"/>
        </w:rPr>
        <w:t>Таблица 5.1-1. Распределение объёма инвестиций на период реализации ПТР</w:t>
      </w:r>
      <w:r w:rsidRPr="00FF5BD0">
        <w:rPr>
          <w:rFonts w:ascii="Times New Roman" w:hAnsi="Times New Roman"/>
          <w:b/>
          <w:color w:val="000000"/>
          <w:szCs w:val="24"/>
        </w:rPr>
        <w:t>, тыс. руб.</w:t>
      </w:r>
    </w:p>
    <w:tbl>
      <w:tblPr>
        <w:tblW w:w="9214" w:type="dxa"/>
        <w:tblInd w:w="40" w:type="dxa"/>
        <w:tblLayout w:type="fixed"/>
        <w:tblCellMar>
          <w:left w:w="40" w:type="dxa"/>
          <w:right w:w="40" w:type="dxa"/>
        </w:tblCellMar>
        <w:tblLook w:val="0000"/>
      </w:tblPr>
      <w:tblGrid>
        <w:gridCol w:w="476"/>
        <w:gridCol w:w="1504"/>
        <w:gridCol w:w="1139"/>
        <w:gridCol w:w="1134"/>
        <w:gridCol w:w="1276"/>
        <w:gridCol w:w="1275"/>
        <w:gridCol w:w="993"/>
        <w:gridCol w:w="1417"/>
      </w:tblGrid>
      <w:tr w:rsidR="00FF5BD0" w:rsidRPr="00FF5BD0" w:rsidTr="00FF5BD0">
        <w:trPr>
          <w:trHeight w:hRule="exact" w:val="312"/>
        </w:trPr>
        <w:tc>
          <w:tcPr>
            <w:tcW w:w="476" w:type="dxa"/>
            <w:vMerge w:val="restart"/>
            <w:tcBorders>
              <w:top w:val="single" w:sz="4" w:space="0" w:color="000000"/>
              <w:left w:val="single" w:sz="4" w:space="0" w:color="000000"/>
            </w:tcBorders>
            <w:shd w:val="clear" w:color="auto" w:fill="FFFFFF"/>
            <w:vAlign w:val="center"/>
          </w:tcPr>
          <w:p w:rsidR="00FF5BD0" w:rsidRPr="00FF5BD0" w:rsidRDefault="00FF5BD0" w:rsidP="00FF5BD0">
            <w:pPr>
              <w:shd w:val="clear" w:color="auto" w:fill="FFFFFF"/>
              <w:snapToGrid w:val="0"/>
              <w:spacing w:before="0"/>
              <w:ind w:left="34"/>
              <w:jc w:val="center"/>
              <w:rPr>
                <w:rFonts w:ascii="Times New Roman" w:eastAsia="Arial" w:hAnsi="Times New Roman"/>
                <w:b/>
                <w:color w:val="000000"/>
                <w:szCs w:val="24"/>
              </w:rPr>
            </w:pPr>
            <w:r w:rsidRPr="00FF5BD0">
              <w:rPr>
                <w:rFonts w:ascii="Times New Roman" w:eastAsia="Arial" w:hAnsi="Times New Roman"/>
                <w:b/>
                <w:color w:val="000000"/>
                <w:szCs w:val="24"/>
              </w:rPr>
              <w:t>№</w:t>
            </w:r>
          </w:p>
        </w:tc>
        <w:tc>
          <w:tcPr>
            <w:tcW w:w="1504" w:type="dxa"/>
            <w:vMerge w:val="restart"/>
            <w:tcBorders>
              <w:top w:val="single" w:sz="4" w:space="0" w:color="000000"/>
              <w:left w:val="single" w:sz="4" w:space="0" w:color="000000"/>
            </w:tcBorders>
            <w:shd w:val="clear" w:color="auto" w:fill="FFFFFF"/>
            <w:vAlign w:val="center"/>
          </w:tcPr>
          <w:p w:rsidR="00FF5BD0" w:rsidRPr="00FF5BD0" w:rsidRDefault="00FF5BD0" w:rsidP="00FF5BD0">
            <w:pPr>
              <w:shd w:val="clear" w:color="auto" w:fill="FFFFFF"/>
              <w:snapToGrid w:val="0"/>
              <w:spacing w:before="0"/>
              <w:ind w:left="20"/>
              <w:jc w:val="center"/>
              <w:rPr>
                <w:rFonts w:ascii="Times New Roman" w:hAnsi="Times New Roman"/>
                <w:b/>
                <w:color w:val="000000"/>
                <w:szCs w:val="24"/>
              </w:rPr>
            </w:pPr>
            <w:r w:rsidRPr="00FF5BD0">
              <w:rPr>
                <w:rFonts w:ascii="Times New Roman" w:hAnsi="Times New Roman"/>
                <w:b/>
                <w:color w:val="000000"/>
                <w:szCs w:val="24"/>
              </w:rPr>
              <w:t>Виды услуг</w:t>
            </w:r>
          </w:p>
        </w:tc>
        <w:tc>
          <w:tcPr>
            <w:tcW w:w="7234" w:type="dxa"/>
            <w:gridSpan w:val="6"/>
            <w:tcBorders>
              <w:top w:val="single" w:sz="4" w:space="0" w:color="000000"/>
              <w:left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ind w:left="-40"/>
              <w:jc w:val="center"/>
              <w:rPr>
                <w:rFonts w:ascii="Times New Roman" w:hAnsi="Times New Roman"/>
                <w:b/>
                <w:bCs/>
                <w:color w:val="000000"/>
                <w:szCs w:val="24"/>
              </w:rPr>
            </w:pPr>
            <w:r w:rsidRPr="00FF5BD0">
              <w:rPr>
                <w:rFonts w:ascii="Times New Roman" w:hAnsi="Times New Roman"/>
                <w:b/>
                <w:bCs/>
                <w:color w:val="000000"/>
                <w:szCs w:val="24"/>
              </w:rPr>
              <w:t>Инвестиции</w:t>
            </w:r>
          </w:p>
        </w:tc>
      </w:tr>
      <w:tr w:rsidR="00FF5BD0" w:rsidRPr="00FF5BD0" w:rsidTr="00FF5BD0">
        <w:trPr>
          <w:trHeight w:hRule="exact" w:val="883"/>
        </w:trPr>
        <w:tc>
          <w:tcPr>
            <w:tcW w:w="476" w:type="dxa"/>
            <w:vMerge/>
            <w:tcBorders>
              <w:left w:val="single" w:sz="4" w:space="0" w:color="000000"/>
              <w:bottom w:val="single" w:sz="4" w:space="0" w:color="000000"/>
            </w:tcBorders>
            <w:shd w:val="clear" w:color="auto" w:fill="FFFFFF"/>
            <w:vAlign w:val="center"/>
          </w:tcPr>
          <w:p w:rsidR="00FF5BD0" w:rsidRPr="00FF5BD0" w:rsidRDefault="00FF5BD0" w:rsidP="00FF5BD0">
            <w:pPr>
              <w:snapToGrid w:val="0"/>
              <w:spacing w:before="0"/>
              <w:jc w:val="center"/>
              <w:rPr>
                <w:rFonts w:ascii="Times New Roman" w:hAnsi="Times New Roman"/>
                <w:b/>
                <w:color w:val="000000"/>
                <w:szCs w:val="24"/>
              </w:rPr>
            </w:pPr>
          </w:p>
        </w:tc>
        <w:tc>
          <w:tcPr>
            <w:tcW w:w="1504" w:type="dxa"/>
            <w:vMerge/>
            <w:tcBorders>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p>
        </w:tc>
        <w:tc>
          <w:tcPr>
            <w:tcW w:w="1139"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40"/>
              <w:jc w:val="center"/>
              <w:rPr>
                <w:rFonts w:ascii="Times New Roman" w:hAnsi="Times New Roman"/>
                <w:b/>
                <w:color w:val="000000"/>
                <w:szCs w:val="24"/>
              </w:rPr>
            </w:pPr>
            <w:r w:rsidRPr="00FF5BD0">
              <w:rPr>
                <w:rFonts w:ascii="Times New Roman" w:hAnsi="Times New Roman"/>
                <w:b/>
                <w:color w:val="000000"/>
                <w:szCs w:val="24"/>
              </w:rPr>
              <w:t>2023</w:t>
            </w:r>
          </w:p>
        </w:tc>
        <w:tc>
          <w:tcPr>
            <w:tcW w:w="1134"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r w:rsidRPr="00FF5BD0">
              <w:rPr>
                <w:rFonts w:ascii="Times New Roman" w:hAnsi="Times New Roman"/>
                <w:b/>
                <w:color w:val="000000"/>
                <w:szCs w:val="24"/>
              </w:rPr>
              <w:t>2024</w:t>
            </w:r>
          </w:p>
        </w:tc>
        <w:tc>
          <w:tcPr>
            <w:tcW w:w="12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r w:rsidRPr="00FF5BD0">
              <w:rPr>
                <w:rFonts w:ascii="Times New Roman" w:hAnsi="Times New Roman"/>
                <w:b/>
                <w:color w:val="000000"/>
                <w:szCs w:val="24"/>
              </w:rPr>
              <w:t>2025</w:t>
            </w:r>
          </w:p>
        </w:tc>
        <w:tc>
          <w:tcPr>
            <w:tcW w:w="1275"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r w:rsidRPr="00FF5BD0">
              <w:rPr>
                <w:rFonts w:ascii="Times New Roman" w:hAnsi="Times New Roman"/>
                <w:b/>
                <w:color w:val="000000"/>
                <w:szCs w:val="24"/>
              </w:rPr>
              <w:t>2026-2027</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r w:rsidRPr="00FF5BD0">
              <w:rPr>
                <w:rFonts w:ascii="Times New Roman" w:hAnsi="Times New Roman"/>
                <w:b/>
                <w:color w:val="000000"/>
                <w:szCs w:val="24"/>
              </w:rPr>
              <w:t>2028-2032</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ind w:left="202"/>
              <w:jc w:val="center"/>
              <w:rPr>
                <w:rFonts w:ascii="Times New Roman" w:hAnsi="Times New Roman"/>
                <w:b/>
                <w:color w:val="000000"/>
                <w:szCs w:val="24"/>
              </w:rPr>
            </w:pPr>
            <w:r w:rsidRPr="00FF5BD0">
              <w:rPr>
                <w:rFonts w:ascii="Times New Roman" w:hAnsi="Times New Roman"/>
                <w:b/>
                <w:color w:val="000000"/>
                <w:szCs w:val="24"/>
              </w:rPr>
              <w:t>всего</w:t>
            </w:r>
          </w:p>
        </w:tc>
      </w:tr>
      <w:tr w:rsidR="00FF5BD0" w:rsidRPr="00FF5BD0" w:rsidTr="00FF5BD0">
        <w:trPr>
          <w:trHeight w:hRule="exact" w:val="293"/>
        </w:trPr>
        <w:tc>
          <w:tcPr>
            <w:tcW w:w="476" w:type="dxa"/>
            <w:tcBorders>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w:t>
            </w:r>
          </w:p>
        </w:tc>
        <w:tc>
          <w:tcPr>
            <w:tcW w:w="1504" w:type="dxa"/>
            <w:tcBorders>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Ремонт дорог</w:t>
            </w:r>
          </w:p>
          <w:p w:rsidR="00FF5BD0" w:rsidRPr="00FF5BD0" w:rsidRDefault="00FF5BD0" w:rsidP="00FF5BD0">
            <w:pPr>
              <w:shd w:val="clear" w:color="auto" w:fill="FFFFFF"/>
              <w:snapToGrid w:val="0"/>
              <w:spacing w:before="0"/>
              <w:rPr>
                <w:rFonts w:ascii="Times New Roman" w:hAnsi="Times New Roman"/>
                <w:color w:val="000000"/>
                <w:szCs w:val="24"/>
              </w:rPr>
            </w:pPr>
          </w:p>
          <w:p w:rsidR="00FF5BD0" w:rsidRPr="00FF5BD0" w:rsidRDefault="00FF5BD0" w:rsidP="00FF5BD0">
            <w:pPr>
              <w:shd w:val="clear" w:color="auto" w:fill="FFFFFF"/>
              <w:snapToGrid w:val="0"/>
              <w:spacing w:before="0"/>
              <w:rPr>
                <w:rFonts w:ascii="Times New Roman" w:hAnsi="Times New Roman"/>
                <w:color w:val="000000"/>
                <w:szCs w:val="24"/>
              </w:rPr>
            </w:pPr>
          </w:p>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 xml:space="preserve">сетидорожной </w:t>
            </w:r>
          </w:p>
        </w:tc>
        <w:tc>
          <w:tcPr>
            <w:tcW w:w="1139"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5"/>
              <w:jc w:val="center"/>
              <w:rPr>
                <w:rFonts w:ascii="Times New Roman" w:hAnsi="Times New Roman"/>
                <w:color w:val="000000"/>
                <w:szCs w:val="24"/>
              </w:rPr>
            </w:pPr>
            <w:r w:rsidRPr="00FF5BD0">
              <w:rPr>
                <w:rFonts w:ascii="Times New Roman" w:hAnsi="Times New Roman"/>
                <w:color w:val="000000"/>
                <w:szCs w:val="24"/>
              </w:rPr>
              <w:t>16673,7</w:t>
            </w:r>
          </w:p>
        </w:tc>
        <w:tc>
          <w:tcPr>
            <w:tcW w:w="1134"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26"/>
              <w:jc w:val="center"/>
              <w:rPr>
                <w:rFonts w:ascii="Times New Roman" w:hAnsi="Times New Roman"/>
                <w:color w:val="000000"/>
                <w:szCs w:val="24"/>
              </w:rPr>
            </w:pPr>
            <w:r w:rsidRPr="00FF5BD0">
              <w:rPr>
                <w:rFonts w:ascii="Times New Roman" w:hAnsi="Times New Roman"/>
                <w:color w:val="000000"/>
                <w:szCs w:val="24"/>
              </w:rPr>
              <w:t>1529,00</w:t>
            </w:r>
          </w:p>
        </w:tc>
        <w:tc>
          <w:tcPr>
            <w:tcW w:w="12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c>
          <w:tcPr>
            <w:tcW w:w="1275"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1800,10</w:t>
            </w:r>
          </w:p>
        </w:tc>
        <w:tc>
          <w:tcPr>
            <w:tcW w:w="1417" w:type="dxa"/>
            <w:tcBorders>
              <w:left w:val="single" w:sz="4" w:space="0" w:color="000000"/>
              <w:bottom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23603,0</w:t>
            </w:r>
          </w:p>
        </w:tc>
      </w:tr>
      <w:tr w:rsidR="00FF5BD0" w:rsidRPr="00FF5BD0" w:rsidTr="00FF5BD0">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2</w:t>
            </w:r>
          </w:p>
        </w:tc>
        <w:tc>
          <w:tcPr>
            <w:tcW w:w="1504"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 xml:space="preserve">Освещение </w:t>
            </w:r>
          </w:p>
        </w:tc>
        <w:tc>
          <w:tcPr>
            <w:tcW w:w="1139"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5"/>
              <w:jc w:val="center"/>
              <w:rPr>
                <w:rFonts w:ascii="Times New Roman" w:hAnsi="Times New Roman"/>
                <w:color w:val="000000"/>
                <w:spacing w:val="-2"/>
                <w:szCs w:val="24"/>
              </w:rPr>
            </w:pPr>
            <w:r w:rsidRPr="00FF5BD0">
              <w:rPr>
                <w:rFonts w:ascii="Times New Roman" w:hAnsi="Times New Roman"/>
                <w:color w:val="000000"/>
                <w:spacing w:val="-2"/>
                <w:szCs w:val="24"/>
              </w:rPr>
              <w:t>2005,20</w:t>
            </w:r>
          </w:p>
        </w:tc>
        <w:tc>
          <w:tcPr>
            <w:tcW w:w="1134"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pacing w:val="-5"/>
                <w:szCs w:val="24"/>
              </w:rPr>
            </w:pPr>
            <w:r w:rsidRPr="00FF5BD0">
              <w:rPr>
                <w:rFonts w:ascii="Times New Roman" w:hAnsi="Times New Roman"/>
                <w:color w:val="000000"/>
                <w:spacing w:val="-5"/>
                <w:szCs w:val="24"/>
              </w:rPr>
              <w:t>1300,00</w:t>
            </w:r>
          </w:p>
        </w:tc>
        <w:tc>
          <w:tcPr>
            <w:tcW w:w="12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37" w:firstLine="5"/>
              <w:jc w:val="center"/>
              <w:rPr>
                <w:rFonts w:ascii="Times New Roman" w:hAnsi="Times New Roman"/>
                <w:color w:val="000000"/>
                <w:szCs w:val="24"/>
              </w:rPr>
            </w:pPr>
            <w:r w:rsidRPr="00FF5BD0">
              <w:rPr>
                <w:rFonts w:ascii="Times New Roman" w:hAnsi="Times New Roman"/>
                <w:color w:val="000000"/>
                <w:szCs w:val="24"/>
              </w:rPr>
              <w:t>1049,50</w:t>
            </w:r>
          </w:p>
        </w:tc>
        <w:tc>
          <w:tcPr>
            <w:tcW w:w="1275"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1049,50</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1049,50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6453,70</w:t>
            </w:r>
          </w:p>
        </w:tc>
      </w:tr>
      <w:tr w:rsidR="00FF5BD0" w:rsidRPr="00FF5BD0" w:rsidTr="00FF5BD0">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p>
        </w:tc>
        <w:tc>
          <w:tcPr>
            <w:tcW w:w="1504"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rPr>
                <w:rFonts w:ascii="Times New Roman" w:hAnsi="Times New Roman"/>
                <w:color w:val="000000"/>
                <w:szCs w:val="24"/>
              </w:rPr>
            </w:pPr>
          </w:p>
        </w:tc>
        <w:tc>
          <w:tcPr>
            <w:tcW w:w="1139"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5"/>
              <w:jc w:val="center"/>
              <w:rPr>
                <w:rFonts w:ascii="Times New Roman" w:hAnsi="Times New Roman"/>
                <w:color w:val="000000"/>
                <w:spacing w:val="-2"/>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pacing w:val="-5"/>
                <w:szCs w:val="24"/>
              </w:rPr>
            </w:pPr>
          </w:p>
        </w:tc>
        <w:tc>
          <w:tcPr>
            <w:tcW w:w="127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37" w:firstLine="5"/>
              <w:jc w:val="center"/>
              <w:rPr>
                <w:rFonts w:ascii="Times New Roman" w:hAnsi="Times New Roman"/>
                <w:color w:val="000000"/>
                <w:szCs w:val="24"/>
              </w:rPr>
            </w:pPr>
          </w:p>
        </w:tc>
        <w:tc>
          <w:tcPr>
            <w:tcW w:w="1275"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p>
        </w:tc>
      </w:tr>
    </w:tbl>
    <w:p w:rsidR="00FF5BD0" w:rsidRPr="00FF5BD0" w:rsidRDefault="00FF5BD0" w:rsidP="00FF5BD0">
      <w:pPr>
        <w:shd w:val="clear" w:color="auto" w:fill="FFFFFF"/>
        <w:spacing w:before="0"/>
        <w:ind w:right="-52" w:firstLine="540"/>
        <w:rPr>
          <w:rFonts w:ascii="Times New Roman" w:hAnsi="Times New Roman"/>
          <w:szCs w:val="24"/>
        </w:rPr>
      </w:pPr>
      <w:r w:rsidRPr="00FF5BD0">
        <w:rPr>
          <w:rFonts w:ascii="Times New Roman" w:hAnsi="Times New Roman"/>
          <w:szCs w:val="24"/>
        </w:rPr>
        <w:t xml:space="preserve">В результате анализа </w:t>
      </w:r>
      <w:r w:rsidRPr="00FF5BD0">
        <w:rPr>
          <w:rFonts w:ascii="Times New Roman" w:hAnsi="Times New Roman"/>
          <w:bCs/>
          <w:szCs w:val="24"/>
        </w:rPr>
        <w:t xml:space="preserve">состояния   улично- дорожной сети  </w:t>
      </w:r>
      <w:r w:rsidRPr="00FF5BD0">
        <w:rPr>
          <w:rFonts w:ascii="Times New Roman" w:hAnsi="Times New Roman"/>
          <w:szCs w:val="24"/>
        </w:rPr>
        <w:t>муниципального образования показано, что экономика поселе</w:t>
      </w:r>
      <w:r w:rsidRPr="00FF5BD0">
        <w:rPr>
          <w:rFonts w:ascii="Times New Roman" w:hAnsi="Times New Roman"/>
          <w:szCs w:val="24"/>
        </w:rPr>
        <w:softHyphen/>
        <w:t>ния является малопривлекательной для частных инвестиций</w:t>
      </w:r>
      <w:r w:rsidRPr="00FF5BD0">
        <w:rPr>
          <w:rFonts w:ascii="Times New Roman" w:hAnsi="Times New Roman"/>
          <w:spacing w:val="-1"/>
          <w:szCs w:val="24"/>
        </w:rPr>
        <w:t>.</w:t>
      </w:r>
      <w:r w:rsidRPr="00FF5BD0">
        <w:rPr>
          <w:rFonts w:ascii="Times New Roman" w:hAnsi="Times New Roman"/>
          <w:szCs w:val="24"/>
        </w:rPr>
        <w:t xml:space="preserve"> Причинами тому служат </w:t>
      </w:r>
      <w:r w:rsidRPr="00FF5BD0">
        <w:rPr>
          <w:rFonts w:ascii="Times New Roman" w:hAnsi="Times New Roman"/>
          <w:spacing w:val="-1"/>
          <w:szCs w:val="24"/>
        </w:rPr>
        <w:t xml:space="preserve">низкий уровень доходов населения, отсутствие роста объёмов производства, относительно </w:t>
      </w:r>
      <w:r w:rsidRPr="00FF5BD0">
        <w:rPr>
          <w:rFonts w:ascii="Times New Roman" w:hAnsi="Times New Roman"/>
          <w:szCs w:val="24"/>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FF5BD0">
        <w:rPr>
          <w:rFonts w:ascii="Times New Roman" w:hAnsi="Times New Roman"/>
          <w:szCs w:val="24"/>
        </w:rPr>
        <w:softHyphen/>
        <w:t>ты транспортной  инфраструктуры поселения отсутствуют. Поэтому в ка</w:t>
      </w:r>
      <w:r w:rsidRPr="00FF5BD0">
        <w:rPr>
          <w:rFonts w:ascii="Times New Roman" w:hAnsi="Times New Roman"/>
          <w:szCs w:val="24"/>
        </w:rPr>
        <w:softHyphen/>
        <w:t>честве основного источника инвестиций предлагается подразумевать поступления от вы</w:t>
      </w:r>
      <w:r w:rsidRPr="00FF5BD0">
        <w:rPr>
          <w:rFonts w:ascii="Times New Roman" w:hAnsi="Times New Roman"/>
          <w:szCs w:val="24"/>
        </w:rPr>
        <w:softHyphen/>
        <w:t>шестоящих бюджетов.</w:t>
      </w:r>
    </w:p>
    <w:p w:rsidR="00FF5BD0" w:rsidRPr="00FF5BD0" w:rsidRDefault="00FF5BD0" w:rsidP="00FF5BD0">
      <w:pPr>
        <w:shd w:val="clear" w:color="auto" w:fill="FFFFFF"/>
        <w:spacing w:before="0"/>
        <w:ind w:right="-52" w:firstLine="708"/>
        <w:rPr>
          <w:rFonts w:ascii="Times New Roman" w:hAnsi="Times New Roman"/>
          <w:szCs w:val="24"/>
        </w:rPr>
      </w:pPr>
      <w:r w:rsidRPr="00FF5BD0">
        <w:rPr>
          <w:rFonts w:ascii="Times New Roman" w:hAnsi="Times New Roman"/>
          <w:spacing w:val="-1"/>
          <w:szCs w:val="24"/>
        </w:rPr>
        <w:lastRenderedPageBreak/>
        <w:t>Оценочное распределение денежных средств на реализацию ПТР (в ценах 2020 го</w:t>
      </w:r>
      <w:r w:rsidRPr="00FF5BD0">
        <w:rPr>
          <w:rFonts w:ascii="Times New Roman" w:hAnsi="Times New Roman"/>
          <w:spacing w:val="-1"/>
          <w:szCs w:val="24"/>
        </w:rPr>
        <w:softHyphen/>
      </w:r>
      <w:r w:rsidRPr="00FF5BD0">
        <w:rPr>
          <w:rFonts w:ascii="Times New Roman" w:hAnsi="Times New Roman"/>
          <w:szCs w:val="24"/>
        </w:rPr>
        <w:t>да) приведено в таб. 5.1-2</w:t>
      </w:r>
    </w:p>
    <w:p w:rsidR="00FF5BD0" w:rsidRPr="00FF5BD0" w:rsidRDefault="00FF5BD0" w:rsidP="00FF5BD0">
      <w:pPr>
        <w:shd w:val="clear" w:color="auto" w:fill="FFFFFF"/>
        <w:spacing w:before="0"/>
        <w:ind w:firstLine="708"/>
        <w:rPr>
          <w:rFonts w:ascii="Times New Roman" w:hAnsi="Times New Roman"/>
          <w:b/>
          <w:spacing w:val="-1"/>
          <w:szCs w:val="24"/>
        </w:rPr>
      </w:pPr>
      <w:r w:rsidRPr="00FF5BD0">
        <w:rPr>
          <w:rFonts w:ascii="Times New Roman" w:hAnsi="Times New Roman"/>
          <w:b/>
          <w:spacing w:val="-1"/>
          <w:szCs w:val="24"/>
        </w:rPr>
        <w:t xml:space="preserve">Таблица 5.1-2 Источники привлечения денежных средств на реализацию ПКР </w:t>
      </w:r>
      <w:r w:rsidRPr="00FF5BD0">
        <w:rPr>
          <w:rFonts w:ascii="Times New Roman" w:hAnsi="Times New Roman"/>
          <w:b/>
          <w:szCs w:val="24"/>
        </w:rPr>
        <w:t>муниципального образования</w:t>
      </w:r>
      <w:r w:rsidRPr="00FF5BD0">
        <w:rPr>
          <w:rFonts w:ascii="Times New Roman" w:hAnsi="Times New Roman"/>
          <w:b/>
          <w:spacing w:val="-1"/>
          <w:szCs w:val="24"/>
        </w:rPr>
        <w:t>, тыс. руб.</w:t>
      </w: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FF5BD0" w:rsidRPr="00FF5BD0" w:rsidTr="00FF5BD0">
        <w:trPr>
          <w:trHeight w:hRule="exact" w:val="2064"/>
        </w:trPr>
        <w:tc>
          <w:tcPr>
            <w:tcW w:w="552"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58"/>
              <w:jc w:val="center"/>
              <w:rPr>
                <w:rFonts w:ascii="Times New Roman" w:eastAsia="Arial" w:hAnsi="Times New Roman"/>
                <w:b/>
                <w:color w:val="000000"/>
                <w:szCs w:val="24"/>
              </w:rPr>
            </w:pPr>
            <w:r w:rsidRPr="00FF5BD0">
              <w:rPr>
                <w:rFonts w:ascii="Times New Roman" w:eastAsia="Arial" w:hAnsi="Times New Roman"/>
                <w:b/>
                <w:color w:val="000000"/>
                <w:szCs w:val="24"/>
              </w:rPr>
              <w:t>№</w:t>
            </w:r>
          </w:p>
        </w:tc>
        <w:tc>
          <w:tcPr>
            <w:tcW w:w="201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49"/>
              <w:jc w:val="center"/>
              <w:rPr>
                <w:rFonts w:ascii="Times New Roman" w:hAnsi="Times New Roman"/>
                <w:b/>
                <w:color w:val="000000"/>
                <w:spacing w:val="-3"/>
                <w:szCs w:val="24"/>
              </w:rPr>
            </w:pPr>
            <w:r w:rsidRPr="00FF5BD0">
              <w:rPr>
                <w:rFonts w:ascii="Times New Roman" w:hAnsi="Times New Roman"/>
                <w:b/>
                <w:color w:val="000000"/>
                <w:spacing w:val="-3"/>
                <w:szCs w:val="24"/>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86" w:right="86" w:firstLine="72"/>
              <w:jc w:val="center"/>
              <w:rPr>
                <w:rFonts w:ascii="Times New Roman" w:hAnsi="Times New Roman"/>
                <w:b/>
                <w:color w:val="000000"/>
                <w:szCs w:val="24"/>
              </w:rPr>
            </w:pPr>
            <w:r w:rsidRPr="00FF5BD0">
              <w:rPr>
                <w:rFonts w:ascii="Times New Roman" w:hAnsi="Times New Roman"/>
                <w:b/>
                <w:color w:val="000000"/>
                <w:spacing w:val="-2"/>
                <w:szCs w:val="24"/>
              </w:rPr>
              <w:t>Бюджеты всех уров</w:t>
            </w:r>
            <w:r w:rsidRPr="00FF5BD0">
              <w:rPr>
                <w:rFonts w:ascii="Times New Roman" w:hAnsi="Times New Roman"/>
                <w:b/>
                <w:color w:val="000000"/>
                <w:spacing w:val="-2"/>
                <w:szCs w:val="24"/>
              </w:rPr>
              <w:softHyphen/>
            </w:r>
            <w:r w:rsidRPr="00FF5BD0">
              <w:rPr>
                <w:rFonts w:ascii="Times New Roman" w:hAnsi="Times New Roman"/>
                <w:b/>
                <w:color w:val="000000"/>
                <w:spacing w:val="-4"/>
                <w:szCs w:val="24"/>
              </w:rPr>
              <w:t>ней и част</w:t>
            </w:r>
            <w:r w:rsidRPr="00FF5BD0">
              <w:rPr>
                <w:rFonts w:ascii="Times New Roman" w:hAnsi="Times New Roman"/>
                <w:b/>
                <w:color w:val="000000"/>
                <w:spacing w:val="-4"/>
                <w:szCs w:val="24"/>
              </w:rPr>
              <w:softHyphen/>
            </w:r>
            <w:r w:rsidRPr="00FF5BD0">
              <w:rPr>
                <w:rFonts w:ascii="Times New Roman" w:hAnsi="Times New Roman"/>
                <w:b/>
                <w:color w:val="000000"/>
                <w:spacing w:val="-2"/>
                <w:szCs w:val="24"/>
              </w:rPr>
              <w:t>ные инве</w:t>
            </w:r>
            <w:r w:rsidRPr="00FF5BD0">
              <w:rPr>
                <w:rFonts w:ascii="Times New Roman" w:hAnsi="Times New Roman"/>
                <w:b/>
                <w:color w:val="000000"/>
                <w:szCs w:val="24"/>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38" w:right="53"/>
              <w:jc w:val="center"/>
              <w:rPr>
                <w:rFonts w:ascii="Times New Roman" w:hAnsi="Times New Roman"/>
                <w:b/>
                <w:color w:val="000000"/>
                <w:szCs w:val="24"/>
              </w:rPr>
            </w:pPr>
            <w:r w:rsidRPr="00FF5BD0">
              <w:rPr>
                <w:rFonts w:ascii="Times New Roman" w:hAnsi="Times New Roman"/>
                <w:b/>
                <w:color w:val="000000"/>
                <w:spacing w:val="-1"/>
                <w:szCs w:val="24"/>
              </w:rPr>
              <w:t xml:space="preserve">В т.ч.  федеральный </w:t>
            </w:r>
            <w:r w:rsidRPr="00FF5BD0">
              <w:rPr>
                <w:rFonts w:ascii="Times New Roman" w:hAnsi="Times New Roman"/>
                <w:b/>
                <w:color w:val="000000"/>
                <w:szCs w:val="24"/>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10" w:right="120"/>
              <w:jc w:val="center"/>
              <w:rPr>
                <w:rFonts w:ascii="Times New Roman" w:hAnsi="Times New Roman"/>
                <w:b/>
                <w:color w:val="000000"/>
                <w:szCs w:val="24"/>
              </w:rPr>
            </w:pPr>
            <w:r w:rsidRPr="00FF5BD0">
              <w:rPr>
                <w:rFonts w:ascii="Times New Roman" w:hAnsi="Times New Roman"/>
                <w:b/>
                <w:color w:val="000000"/>
                <w:spacing w:val="-3"/>
                <w:szCs w:val="24"/>
              </w:rPr>
              <w:t xml:space="preserve">В т.ч. </w:t>
            </w:r>
            <w:r w:rsidRPr="00FF5BD0">
              <w:rPr>
                <w:rFonts w:ascii="Times New Roman" w:hAnsi="Times New Roman"/>
                <w:b/>
                <w:color w:val="000000"/>
                <w:szCs w:val="24"/>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b/>
                <w:color w:val="000000"/>
                <w:szCs w:val="24"/>
              </w:rPr>
            </w:pPr>
            <w:r w:rsidRPr="00FF5BD0">
              <w:rPr>
                <w:rFonts w:ascii="Times New Roman" w:hAnsi="Times New Roman"/>
                <w:b/>
                <w:color w:val="000000"/>
                <w:szCs w:val="24"/>
              </w:rPr>
              <w:t>В т.ч.</w:t>
            </w:r>
          </w:p>
          <w:p w:rsidR="00FF5BD0" w:rsidRPr="00FF5BD0" w:rsidRDefault="00FF5BD0" w:rsidP="00FF5BD0">
            <w:pPr>
              <w:shd w:val="clear" w:color="auto" w:fill="FFFFFF"/>
              <w:spacing w:before="0"/>
              <w:jc w:val="center"/>
              <w:rPr>
                <w:rFonts w:ascii="Times New Roman" w:hAnsi="Times New Roman"/>
                <w:b/>
                <w:color w:val="000000"/>
                <w:spacing w:val="-1"/>
                <w:szCs w:val="24"/>
              </w:rPr>
            </w:pPr>
            <w:r w:rsidRPr="00FF5BD0">
              <w:rPr>
                <w:rFonts w:ascii="Times New Roman" w:hAnsi="Times New Roman"/>
                <w:b/>
                <w:color w:val="000000"/>
                <w:spacing w:val="-1"/>
                <w:szCs w:val="24"/>
              </w:rPr>
              <w:t>Местный бюджет</w:t>
            </w:r>
          </w:p>
          <w:p w:rsidR="00FF5BD0" w:rsidRPr="00FF5BD0" w:rsidRDefault="00FF5BD0" w:rsidP="00FF5BD0">
            <w:pPr>
              <w:shd w:val="clear" w:color="auto" w:fill="FFFFFF"/>
              <w:spacing w:before="0"/>
              <w:jc w:val="center"/>
              <w:rPr>
                <w:rFonts w:ascii="Times New Roman" w:hAnsi="Times New Roman"/>
                <w:b/>
                <w:color w:val="000000"/>
                <w:spacing w:val="-2"/>
                <w:szCs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BD0" w:rsidRPr="00FF5BD0" w:rsidRDefault="00FF5BD0" w:rsidP="00FF5BD0">
            <w:pPr>
              <w:shd w:val="clear" w:color="auto" w:fill="FFFFFF"/>
              <w:snapToGrid w:val="0"/>
              <w:spacing w:before="0"/>
              <w:ind w:left="86" w:right="115"/>
              <w:jc w:val="center"/>
              <w:rPr>
                <w:rFonts w:ascii="Times New Roman" w:hAnsi="Times New Roman"/>
                <w:b/>
                <w:color w:val="000000"/>
                <w:spacing w:val="-1"/>
                <w:szCs w:val="24"/>
              </w:rPr>
            </w:pPr>
            <w:r w:rsidRPr="00FF5BD0">
              <w:rPr>
                <w:rFonts w:ascii="Times New Roman" w:hAnsi="Times New Roman"/>
                <w:b/>
                <w:color w:val="000000"/>
                <w:spacing w:val="-1"/>
                <w:szCs w:val="24"/>
              </w:rPr>
              <w:t>В т.ч. вне</w:t>
            </w:r>
            <w:r w:rsidRPr="00FF5BD0">
              <w:rPr>
                <w:rFonts w:ascii="Times New Roman" w:hAnsi="Times New Roman"/>
                <w:b/>
                <w:color w:val="000000"/>
                <w:spacing w:val="-3"/>
                <w:szCs w:val="24"/>
              </w:rPr>
              <w:t xml:space="preserve">бюджетные </w:t>
            </w:r>
            <w:r w:rsidRPr="00FF5BD0">
              <w:rPr>
                <w:rFonts w:ascii="Times New Roman" w:hAnsi="Times New Roman"/>
                <w:b/>
                <w:color w:val="000000"/>
                <w:spacing w:val="-1"/>
                <w:szCs w:val="24"/>
              </w:rPr>
              <w:t>источники</w:t>
            </w:r>
          </w:p>
        </w:tc>
      </w:tr>
      <w:tr w:rsidR="00FF5BD0" w:rsidRPr="00FF5BD0" w:rsidTr="00FF5BD0">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4"/>
              <w:jc w:val="center"/>
              <w:rPr>
                <w:rFonts w:ascii="Times New Roman" w:hAnsi="Times New Roman"/>
                <w:color w:val="000000"/>
                <w:szCs w:val="24"/>
              </w:rPr>
            </w:pPr>
            <w:r w:rsidRPr="00FF5BD0">
              <w:rPr>
                <w:rFonts w:ascii="Times New Roman" w:hAnsi="Times New Roman"/>
                <w:color w:val="000000"/>
                <w:szCs w:val="24"/>
              </w:rPr>
              <w:t>1</w:t>
            </w:r>
          </w:p>
        </w:tc>
        <w:tc>
          <w:tcPr>
            <w:tcW w:w="2016"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Ремонт дорог</w:t>
            </w:r>
          </w:p>
          <w:p w:rsidR="00FF5BD0" w:rsidRPr="00FF5BD0" w:rsidRDefault="00FF5BD0" w:rsidP="00FF5BD0">
            <w:pPr>
              <w:shd w:val="clear" w:color="auto" w:fill="FFFFFF"/>
              <w:snapToGrid w:val="0"/>
              <w:spacing w:before="0"/>
              <w:rPr>
                <w:rFonts w:ascii="Times New Roman" w:hAnsi="Times New Roman"/>
                <w:color w:val="000000"/>
                <w:szCs w:val="24"/>
              </w:rPr>
            </w:pPr>
          </w:p>
          <w:p w:rsidR="00FF5BD0" w:rsidRPr="00FF5BD0" w:rsidRDefault="00FF5BD0" w:rsidP="00FF5BD0">
            <w:pPr>
              <w:shd w:val="clear" w:color="auto" w:fill="FFFFFF"/>
              <w:snapToGrid w:val="0"/>
              <w:spacing w:before="0"/>
              <w:rPr>
                <w:rFonts w:ascii="Times New Roman" w:hAnsi="Times New Roman"/>
                <w:color w:val="000000"/>
                <w:szCs w:val="24"/>
              </w:rPr>
            </w:pPr>
          </w:p>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 xml:space="preserve">сетидорожной </w:t>
            </w:r>
          </w:p>
        </w:tc>
        <w:tc>
          <w:tcPr>
            <w:tcW w:w="1517"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23603,0</w:t>
            </w:r>
          </w:p>
        </w:tc>
        <w:tc>
          <w:tcPr>
            <w:tcW w:w="1315"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ind w:right="5"/>
              <w:jc w:val="center"/>
              <w:rPr>
                <w:rFonts w:ascii="Times New Roman" w:hAnsi="Times New Roman"/>
                <w:color w:val="000000"/>
                <w:szCs w:val="24"/>
              </w:rPr>
            </w:pPr>
            <w:r w:rsidRPr="00FF5BD0">
              <w:rPr>
                <w:rFonts w:ascii="Times New Roman" w:hAnsi="Times New Roman"/>
                <w:color w:val="000000"/>
                <w:szCs w:val="24"/>
              </w:rPr>
              <w:t>0,00</w:t>
            </w:r>
          </w:p>
        </w:tc>
        <w:tc>
          <w:tcPr>
            <w:tcW w:w="1440"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23603,0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0,00</w:t>
            </w:r>
          </w:p>
        </w:tc>
      </w:tr>
      <w:tr w:rsidR="00FF5BD0" w:rsidRPr="00FF5BD0" w:rsidTr="00FF5BD0">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ind w:left="14"/>
              <w:jc w:val="center"/>
              <w:rPr>
                <w:rFonts w:ascii="Times New Roman" w:hAnsi="Times New Roman"/>
                <w:color w:val="000000"/>
                <w:szCs w:val="24"/>
              </w:rPr>
            </w:pPr>
            <w:r w:rsidRPr="00FF5BD0">
              <w:rPr>
                <w:rFonts w:ascii="Times New Roman" w:hAnsi="Times New Roman"/>
                <w:color w:val="000000"/>
                <w:szCs w:val="24"/>
              </w:rPr>
              <w:t>2</w:t>
            </w:r>
          </w:p>
        </w:tc>
        <w:tc>
          <w:tcPr>
            <w:tcW w:w="2016"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rPr>
                <w:rFonts w:ascii="Times New Roman" w:hAnsi="Times New Roman"/>
                <w:color w:val="000000"/>
                <w:szCs w:val="24"/>
              </w:rPr>
            </w:pPr>
            <w:r w:rsidRPr="00FF5BD0">
              <w:rPr>
                <w:rFonts w:ascii="Times New Roman" w:hAnsi="Times New Roman"/>
                <w:color w:val="000000"/>
                <w:szCs w:val="24"/>
              </w:rPr>
              <w:t xml:space="preserve">Освещение </w:t>
            </w:r>
          </w:p>
        </w:tc>
        <w:tc>
          <w:tcPr>
            <w:tcW w:w="1517"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6453,70</w:t>
            </w:r>
          </w:p>
        </w:tc>
        <w:tc>
          <w:tcPr>
            <w:tcW w:w="1315"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ind w:right="5"/>
              <w:jc w:val="center"/>
              <w:rPr>
                <w:rFonts w:ascii="Times New Roman" w:hAnsi="Times New Roman"/>
                <w:color w:val="000000"/>
                <w:szCs w:val="24"/>
              </w:rPr>
            </w:pPr>
            <w:r w:rsidRPr="00FF5BD0">
              <w:rPr>
                <w:rFonts w:ascii="Times New Roman" w:hAnsi="Times New Roman"/>
                <w:color w:val="000000"/>
                <w:szCs w:val="24"/>
              </w:rPr>
              <w:t>0,00</w:t>
            </w:r>
          </w:p>
        </w:tc>
        <w:tc>
          <w:tcPr>
            <w:tcW w:w="1440" w:type="dxa"/>
            <w:tcBorders>
              <w:top w:val="single" w:sz="4" w:space="0" w:color="000000"/>
              <w:left w:val="single" w:sz="4" w:space="0" w:color="000000"/>
              <w:bottom w:val="single" w:sz="4" w:space="0" w:color="000000"/>
            </w:tcBorders>
            <w:shd w:val="clear" w:color="auto" w:fill="FFFFFF"/>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0,00</w:t>
            </w:r>
          </w:p>
        </w:tc>
        <w:tc>
          <w:tcPr>
            <w:tcW w:w="1260" w:type="dxa"/>
            <w:tcBorders>
              <w:top w:val="single" w:sz="4" w:space="0" w:color="000000"/>
              <w:left w:val="single" w:sz="4" w:space="0" w:color="000000"/>
              <w:bottom w:val="single" w:sz="4" w:space="0" w:color="000000"/>
            </w:tcBorders>
            <w:shd w:val="clear" w:color="auto" w:fill="FFFFFF"/>
            <w:vAlign w:val="center"/>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6453,70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FF5BD0" w:rsidRPr="00FF5BD0" w:rsidRDefault="00FF5BD0" w:rsidP="00FF5BD0">
            <w:pPr>
              <w:shd w:val="clear" w:color="auto" w:fill="FFFFFF"/>
              <w:snapToGrid w:val="0"/>
              <w:spacing w:before="0"/>
              <w:jc w:val="center"/>
              <w:rPr>
                <w:rFonts w:ascii="Times New Roman" w:hAnsi="Times New Roman"/>
                <w:color w:val="000000"/>
                <w:szCs w:val="24"/>
              </w:rPr>
            </w:pPr>
            <w:r w:rsidRPr="00FF5BD0">
              <w:rPr>
                <w:rFonts w:ascii="Times New Roman" w:hAnsi="Times New Roman"/>
                <w:color w:val="000000"/>
                <w:szCs w:val="24"/>
              </w:rPr>
              <w:t>0,00</w:t>
            </w:r>
          </w:p>
        </w:tc>
      </w:tr>
    </w:tbl>
    <w:p w:rsidR="00FF5BD0" w:rsidRPr="00FF5BD0" w:rsidRDefault="00FF5BD0" w:rsidP="00FF5BD0">
      <w:pPr>
        <w:shd w:val="clear" w:color="auto" w:fill="FFFFFF"/>
        <w:spacing w:before="0"/>
        <w:ind w:right="-52" w:firstLine="708"/>
        <w:rPr>
          <w:rFonts w:ascii="Times New Roman" w:hAnsi="Times New Roman"/>
          <w:szCs w:val="24"/>
        </w:rPr>
      </w:pPr>
      <w:r w:rsidRPr="00FF5BD0">
        <w:rPr>
          <w:rFonts w:ascii="Times New Roman" w:hAnsi="Times New Roman"/>
          <w:szCs w:val="24"/>
        </w:rPr>
        <w:t>Под внебюджетными источниками понимаются средства пред</w:t>
      </w:r>
      <w:r w:rsidRPr="00FF5BD0">
        <w:rPr>
          <w:rFonts w:ascii="Times New Roman" w:hAnsi="Times New Roman"/>
          <w:szCs w:val="24"/>
        </w:rPr>
        <w:softHyphen/>
        <w:t>приятий, внешних инвесторов и потребителей. Более конкретно распределение источни</w:t>
      </w:r>
      <w:r w:rsidRPr="00FF5BD0">
        <w:rPr>
          <w:rFonts w:ascii="Times New Roman" w:hAnsi="Times New Roman"/>
          <w:szCs w:val="24"/>
        </w:rPr>
        <w:softHyphen/>
        <w:t>ков финансирования определяется при разработке инвестиционных проектов.</w:t>
      </w:r>
    </w:p>
    <w:p w:rsidR="00FF5BD0" w:rsidRPr="00FF5BD0" w:rsidRDefault="00FF5BD0" w:rsidP="00FF5BD0">
      <w:pPr>
        <w:shd w:val="clear" w:color="auto" w:fill="FFFFFF"/>
        <w:spacing w:before="0"/>
        <w:ind w:left="67" w:right="130" w:firstLine="768"/>
        <w:rPr>
          <w:rFonts w:ascii="Times New Roman" w:hAnsi="Times New Roman"/>
          <w:szCs w:val="24"/>
        </w:rPr>
      </w:pPr>
      <w:r w:rsidRPr="00FF5BD0">
        <w:rPr>
          <w:rFonts w:ascii="Times New Roman" w:hAnsi="Times New Roman"/>
          <w:spacing w:val="-1"/>
          <w:szCs w:val="24"/>
        </w:rPr>
        <w:t>Перспективы сельского поселения до 2032 года связаны с расширением производ</w:t>
      </w:r>
      <w:r w:rsidRPr="00FF5BD0">
        <w:rPr>
          <w:rFonts w:ascii="Times New Roman" w:hAnsi="Times New Roman"/>
          <w:spacing w:val="-1"/>
          <w:szCs w:val="24"/>
        </w:rPr>
        <w:softHyphen/>
        <w:t>ства в сельском хозяйстве, растениеводстве, животноводстве, личных подсобных хозяйст</w:t>
      </w:r>
      <w:r w:rsidRPr="00FF5BD0">
        <w:rPr>
          <w:rFonts w:ascii="Times New Roman" w:hAnsi="Times New Roman"/>
          <w:spacing w:val="-1"/>
          <w:szCs w:val="24"/>
        </w:rPr>
        <w:softHyphen/>
      </w:r>
      <w:r w:rsidRPr="00FF5BD0">
        <w:rPr>
          <w:rFonts w:ascii="Times New Roman" w:hAnsi="Times New Roman"/>
          <w:szCs w:val="24"/>
        </w:rPr>
        <w:t>вах.</w:t>
      </w:r>
    </w:p>
    <w:p w:rsidR="00FF5BD0" w:rsidRPr="00FF5BD0" w:rsidRDefault="00FF5BD0" w:rsidP="00FF5BD0">
      <w:pPr>
        <w:shd w:val="clear" w:color="auto" w:fill="FFFFFF"/>
        <w:spacing w:before="0"/>
        <w:ind w:left="72" w:right="130" w:firstLine="706"/>
        <w:rPr>
          <w:rFonts w:ascii="Times New Roman" w:hAnsi="Times New Roman"/>
          <w:spacing w:val="-1"/>
          <w:szCs w:val="24"/>
        </w:rPr>
      </w:pPr>
      <w:r w:rsidRPr="00FF5BD0">
        <w:rPr>
          <w:rFonts w:ascii="Times New Roman" w:hAnsi="Times New Roman"/>
          <w:szCs w:val="24"/>
        </w:rPr>
        <w:t>Рассматривая интегральные показатели текущего уровня социально-</w:t>
      </w:r>
      <w:r w:rsidRPr="00FF5BD0">
        <w:rPr>
          <w:rFonts w:ascii="Times New Roman" w:hAnsi="Times New Roman"/>
          <w:spacing w:val="-1"/>
          <w:szCs w:val="24"/>
        </w:rPr>
        <w:t xml:space="preserve">экономического развития </w:t>
      </w:r>
      <w:r w:rsidRPr="00FF5BD0">
        <w:rPr>
          <w:rFonts w:ascii="Times New Roman" w:hAnsi="Times New Roman"/>
          <w:szCs w:val="24"/>
        </w:rPr>
        <w:t>муниципального образования</w:t>
      </w:r>
      <w:r w:rsidRPr="00FF5BD0">
        <w:rPr>
          <w:rFonts w:ascii="Times New Roman" w:hAnsi="Times New Roman"/>
          <w:spacing w:val="-1"/>
          <w:szCs w:val="24"/>
        </w:rPr>
        <w:t>, отмечается следующее:</w:t>
      </w:r>
    </w:p>
    <w:p w:rsidR="00FF5BD0" w:rsidRPr="00FF5BD0" w:rsidRDefault="00FF5BD0" w:rsidP="00FF5BD0">
      <w:pPr>
        <w:widowControl w:val="0"/>
        <w:numPr>
          <w:ilvl w:val="0"/>
          <w:numId w:val="14"/>
        </w:numPr>
        <w:shd w:val="clear" w:color="auto" w:fill="FFFFFF"/>
        <w:tabs>
          <w:tab w:val="clear" w:pos="704"/>
          <w:tab w:val="left" w:pos="917"/>
          <w:tab w:val="num" w:pos="1035"/>
        </w:tabs>
        <w:suppressAutoHyphens/>
        <w:autoSpaceDE w:val="0"/>
        <w:spacing w:before="0"/>
        <w:ind w:left="782" w:firstLine="0"/>
        <w:jc w:val="left"/>
        <w:rPr>
          <w:rFonts w:ascii="Times New Roman" w:hAnsi="Times New Roman"/>
          <w:szCs w:val="24"/>
        </w:rPr>
      </w:pPr>
      <w:r w:rsidRPr="00FF5BD0">
        <w:rPr>
          <w:rFonts w:ascii="Times New Roman" w:hAnsi="Times New Roman"/>
          <w:szCs w:val="24"/>
        </w:rPr>
        <w:t>бюджетная обеспеченность низкая.</w:t>
      </w:r>
    </w:p>
    <w:p w:rsidR="00FF5BD0" w:rsidRPr="00FF5BD0" w:rsidRDefault="00FF5BD0" w:rsidP="00FF5BD0">
      <w:pPr>
        <w:widowControl w:val="0"/>
        <w:numPr>
          <w:ilvl w:val="0"/>
          <w:numId w:val="14"/>
        </w:numPr>
        <w:shd w:val="clear" w:color="auto" w:fill="FFFFFF"/>
        <w:tabs>
          <w:tab w:val="clear" w:pos="704"/>
          <w:tab w:val="left" w:pos="917"/>
          <w:tab w:val="num" w:pos="1035"/>
        </w:tabs>
        <w:suppressAutoHyphens/>
        <w:autoSpaceDE w:val="0"/>
        <w:spacing w:before="0"/>
        <w:ind w:left="782" w:firstLine="0"/>
        <w:jc w:val="left"/>
        <w:rPr>
          <w:rFonts w:ascii="Times New Roman" w:hAnsi="Times New Roman"/>
          <w:szCs w:val="24"/>
        </w:rPr>
      </w:pPr>
      <w:r w:rsidRPr="00FF5BD0">
        <w:rPr>
          <w:rFonts w:ascii="Times New Roman" w:hAnsi="Times New Roman"/>
          <w:szCs w:val="24"/>
        </w:rPr>
        <w:t>транспортная доступность населенных пунктов поселения низкая;</w:t>
      </w:r>
    </w:p>
    <w:p w:rsidR="00FF5BD0" w:rsidRPr="00FF5BD0" w:rsidRDefault="00FF5BD0" w:rsidP="00FF5BD0">
      <w:pPr>
        <w:widowControl w:val="0"/>
        <w:numPr>
          <w:ilvl w:val="0"/>
          <w:numId w:val="14"/>
        </w:numPr>
        <w:shd w:val="clear" w:color="auto" w:fill="FFFFFF"/>
        <w:tabs>
          <w:tab w:val="clear" w:pos="704"/>
          <w:tab w:val="left" w:pos="917"/>
          <w:tab w:val="num" w:pos="1035"/>
        </w:tabs>
        <w:suppressAutoHyphens/>
        <w:autoSpaceDE w:val="0"/>
        <w:spacing w:before="0"/>
        <w:ind w:left="72" w:right="125" w:firstLine="710"/>
        <w:rPr>
          <w:rFonts w:ascii="Times New Roman" w:hAnsi="Times New Roman"/>
          <w:szCs w:val="24"/>
        </w:rPr>
      </w:pPr>
      <w:r w:rsidRPr="00FF5BD0">
        <w:rPr>
          <w:rFonts w:ascii="Times New Roman" w:hAnsi="Times New Roman"/>
          <w:szCs w:val="24"/>
        </w:rPr>
        <w:t>наличие трудовых ресурсов позволяет обеспечить потребности населения и рас</w:t>
      </w:r>
      <w:r w:rsidRPr="00FF5BD0">
        <w:rPr>
          <w:rFonts w:ascii="Times New Roman" w:hAnsi="Times New Roman"/>
          <w:szCs w:val="24"/>
        </w:rPr>
        <w:softHyphen/>
        <w:t>ширение производства;</w:t>
      </w:r>
    </w:p>
    <w:p w:rsidR="00FF5BD0" w:rsidRPr="00FF5BD0" w:rsidRDefault="00FF5BD0" w:rsidP="00FF5BD0">
      <w:pPr>
        <w:widowControl w:val="0"/>
        <w:numPr>
          <w:ilvl w:val="0"/>
          <w:numId w:val="14"/>
        </w:numPr>
        <w:shd w:val="clear" w:color="auto" w:fill="FFFFFF"/>
        <w:tabs>
          <w:tab w:val="clear" w:pos="704"/>
          <w:tab w:val="left" w:pos="917"/>
          <w:tab w:val="num" w:pos="1035"/>
        </w:tabs>
        <w:suppressAutoHyphens/>
        <w:autoSpaceDE w:val="0"/>
        <w:spacing w:before="0"/>
        <w:ind w:left="72" w:right="125" w:firstLine="710"/>
        <w:rPr>
          <w:rFonts w:ascii="Times New Roman" w:hAnsi="Times New Roman"/>
          <w:szCs w:val="24"/>
        </w:rPr>
      </w:pPr>
      <w:r w:rsidRPr="00FF5BD0">
        <w:rPr>
          <w:rFonts w:ascii="Times New Roman" w:hAnsi="Times New Roman"/>
          <w:szCs w:val="24"/>
        </w:rPr>
        <w:t>состояние жилищного фонда - в большей части приемлемое с достаточно высо</w:t>
      </w:r>
      <w:r w:rsidRPr="00FF5BD0">
        <w:rPr>
          <w:rFonts w:ascii="Times New Roman" w:hAnsi="Times New Roman"/>
          <w:szCs w:val="24"/>
        </w:rPr>
        <w:softHyphen/>
        <w:t>кой долей ветхого жилья;</w:t>
      </w:r>
    </w:p>
    <w:p w:rsidR="00FF5BD0" w:rsidRPr="00FF5BD0" w:rsidRDefault="00FF5BD0" w:rsidP="00FF5BD0">
      <w:pPr>
        <w:shd w:val="clear" w:color="auto" w:fill="FFFFFF"/>
        <w:spacing w:before="0"/>
        <w:rPr>
          <w:rFonts w:ascii="Times New Roman" w:hAnsi="Times New Roman"/>
          <w:b/>
          <w:bCs/>
          <w:szCs w:val="24"/>
        </w:rPr>
      </w:pPr>
      <w:r w:rsidRPr="00FF5BD0">
        <w:rPr>
          <w:rFonts w:ascii="Times New Roman" w:hAnsi="Times New Roman"/>
          <w:spacing w:val="-1"/>
          <w:szCs w:val="24"/>
        </w:rPr>
        <w:t>доходы населения на уровне средних по району.</w:t>
      </w:r>
    </w:p>
    <w:p w:rsidR="00FF5BD0" w:rsidRPr="00FF5BD0" w:rsidRDefault="00FF5BD0" w:rsidP="00FF5BD0">
      <w:pPr>
        <w:pStyle w:val="aa"/>
        <w:spacing w:before="0" w:beforeAutospacing="0" w:after="0" w:afterAutospacing="0"/>
        <w:jc w:val="center"/>
        <w:rPr>
          <w:rFonts w:ascii="Times New Roman" w:hAnsi="Times New Roman"/>
          <w:b/>
        </w:rPr>
      </w:pPr>
      <w:r w:rsidRPr="00FF5BD0">
        <w:rPr>
          <w:rFonts w:ascii="Times New Roman" w:hAnsi="Times New Roman"/>
          <w:b/>
        </w:rPr>
        <w:t>6. Оценка эффективности мероприятий развития транспортной инфраструктуры.</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 xml:space="preserve">- развитие транспортной инфраструктуры поселения </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-сбалансированное и скоординированное с иными сферами жизни деятельности</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 формирование условий для социально- экономического развития</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 xml:space="preserve">-повышение безопасности </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bCs/>
          <w:szCs w:val="24"/>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FF5BD0" w:rsidRPr="00FF5BD0" w:rsidRDefault="00FF5BD0" w:rsidP="00FF5BD0">
      <w:pPr>
        <w:shd w:val="clear" w:color="auto" w:fill="FFFFFF"/>
        <w:spacing w:before="0"/>
        <w:ind w:firstLine="567"/>
        <w:rPr>
          <w:rFonts w:ascii="Times New Roman" w:hAnsi="Times New Roman"/>
          <w:bCs/>
          <w:szCs w:val="24"/>
        </w:rPr>
      </w:pPr>
      <w:r w:rsidRPr="00FF5BD0">
        <w:rPr>
          <w:rFonts w:ascii="Times New Roman" w:hAnsi="Times New Roman"/>
          <w:szCs w:val="24"/>
        </w:rPr>
        <w:t>-снижение негативного воздействия транспортной инфраструктур</w:t>
      </w:r>
      <w:r>
        <w:rPr>
          <w:rFonts w:ascii="Times New Roman" w:hAnsi="Times New Roman"/>
          <w:szCs w:val="24"/>
        </w:rPr>
        <w:t>ы на окружающую среду поселения.</w:t>
      </w:r>
    </w:p>
    <w:p w:rsidR="00FF5BD0" w:rsidRPr="00FF5BD0" w:rsidRDefault="00FF5BD0" w:rsidP="00FF5BD0">
      <w:pPr>
        <w:pStyle w:val="aa"/>
        <w:spacing w:before="0" w:beforeAutospacing="0" w:after="0" w:afterAutospacing="0"/>
        <w:jc w:val="center"/>
        <w:rPr>
          <w:rFonts w:ascii="Times New Roman" w:hAnsi="Times New Roman"/>
          <w:b/>
        </w:rPr>
      </w:pPr>
      <w:r w:rsidRPr="00FF5BD0">
        <w:rPr>
          <w:rFonts w:ascii="Times New Roman" w:hAnsi="Times New Roman"/>
          <w:b/>
        </w:rPr>
        <w:t>7.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Администрация муниципального образования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 разработку ежегодного плана мероприятий по реализации Программы с уточнением объемов и источников финансирования мероприятий;</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 контроль за реализацией программных мероприятий по срокам, содержанию, финансовым затратам и ресурсам;</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 методическое, информационное и организационное сопровождение работы по реализации комплекса программных мероприятий.</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lastRenderedPageBreak/>
        <w:t>Программа разрабатывается сроком на 17 лет и подлежит корректировке ежегодно.</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местного бюджета, подготовка и проведение конкурсов на привлечение инвесторов, принимаются в соответствии с действующим законодательством.</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Мониторинг и корректировка Программы осуществляется на основании следующих нормативных документов.</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Мониторинг Программы включает следующие этапы:</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2.Вверификация данных;</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3.Анализ данных о результатах проводимых преобразований транспортной  инфраструктуры.</w:t>
      </w:r>
    </w:p>
    <w:p w:rsidR="00FF5BD0" w:rsidRPr="00FF5BD0" w:rsidRDefault="00FF5BD0" w:rsidP="00FF5BD0">
      <w:pPr>
        <w:spacing w:before="0"/>
        <w:ind w:firstLine="708"/>
        <w:rPr>
          <w:rFonts w:ascii="Times New Roman" w:hAnsi="Times New Roman"/>
          <w:szCs w:val="24"/>
        </w:rPr>
      </w:pPr>
      <w:r w:rsidRPr="00FF5BD0">
        <w:rPr>
          <w:rFonts w:ascii="Times New Roman" w:hAnsi="Times New Roman"/>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FF5BD0" w:rsidRDefault="00FF5BD0" w:rsidP="00FF5BD0">
      <w:pPr>
        <w:spacing w:before="0"/>
        <w:ind w:firstLine="708"/>
        <w:rPr>
          <w:rFonts w:ascii="Times New Roman" w:hAnsi="Times New Roman"/>
          <w:szCs w:val="24"/>
        </w:rPr>
      </w:pPr>
      <w:r w:rsidRPr="00FF5BD0">
        <w:rPr>
          <w:rFonts w:ascii="Times New Roman" w:hAnsi="Times New Roman"/>
          <w:szCs w:val="24"/>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7D1AEB" w:rsidRDefault="007D1AEB" w:rsidP="00FF5BD0">
      <w:pPr>
        <w:spacing w:before="0"/>
        <w:ind w:firstLine="708"/>
        <w:rPr>
          <w:rFonts w:ascii="Times New Roman" w:hAnsi="Times New Roman"/>
          <w:szCs w:val="24"/>
        </w:rPr>
      </w:pPr>
    </w:p>
    <w:p w:rsidR="007D1AEB" w:rsidRDefault="007D1AEB" w:rsidP="00FF5BD0">
      <w:pPr>
        <w:spacing w:before="0"/>
        <w:ind w:firstLine="708"/>
        <w:rPr>
          <w:rFonts w:ascii="Times New Roman" w:hAnsi="Times New Roman"/>
          <w:szCs w:val="24"/>
        </w:rPr>
      </w:pPr>
    </w:p>
    <w:p w:rsidR="007D1AEB" w:rsidRDefault="007D1AEB" w:rsidP="00FF5BD0">
      <w:pPr>
        <w:spacing w:before="0"/>
        <w:ind w:firstLine="708"/>
        <w:rPr>
          <w:rFonts w:ascii="Times New Roman" w:hAnsi="Times New Roman"/>
          <w:szCs w:val="24"/>
        </w:rPr>
      </w:pPr>
    </w:p>
    <w:p w:rsidR="007D1AEB" w:rsidRDefault="007D1AEB" w:rsidP="007D1AEB">
      <w:pPr>
        <w:ind w:left="-720" w:right="200" w:firstLine="0"/>
        <w:jc w:val="center"/>
      </w:pPr>
      <w:r>
        <w:rPr>
          <w:b/>
          <w:sz w:val="48"/>
          <w:szCs w:val="48"/>
        </w:rPr>
        <w:t xml:space="preserve">   ВНИМАНИЕ!!!</w:t>
      </w:r>
    </w:p>
    <w:p w:rsidR="007D1AEB" w:rsidRDefault="007D1AEB" w:rsidP="007D1AEB">
      <w:pPr>
        <w:ind w:right="200" w:firstLine="0"/>
        <w:jc w:val="center"/>
      </w:pPr>
      <w:r>
        <w:rPr>
          <w:b/>
          <w:sz w:val="34"/>
          <w:szCs w:val="34"/>
        </w:rPr>
        <w:t>Федеральный государственный пожарный надзор информирует!</w:t>
      </w:r>
    </w:p>
    <w:p w:rsidR="007D1AEB" w:rsidRDefault="007D1AEB" w:rsidP="007D1AEB">
      <w:pPr>
        <w:ind w:left="-720" w:right="200" w:firstLine="0"/>
        <w:jc w:val="center"/>
        <w:rPr>
          <w:b/>
          <w:sz w:val="36"/>
          <w:szCs w:val="36"/>
        </w:rPr>
      </w:pPr>
    </w:p>
    <w:tbl>
      <w:tblPr>
        <w:tblW w:w="10463" w:type="dxa"/>
        <w:tblInd w:w="40" w:type="dxa"/>
        <w:tblLayout w:type="fixed"/>
        <w:tblLook w:val="0000"/>
      </w:tblPr>
      <w:tblGrid>
        <w:gridCol w:w="3754"/>
        <w:gridCol w:w="3119"/>
        <w:gridCol w:w="3590"/>
      </w:tblGrid>
      <w:tr w:rsidR="007D1AEB" w:rsidTr="00FD5E47">
        <w:trPr>
          <w:trHeight w:val="3360"/>
        </w:trPr>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7D1AEB" w:rsidRDefault="007D1AEB" w:rsidP="007D1AEB">
            <w:pPr>
              <w:snapToGrid w:val="0"/>
              <w:ind w:right="200" w:firstLine="0"/>
              <w:rPr>
                <w:b/>
                <w:sz w:val="36"/>
                <w:szCs w:val="36"/>
              </w:rPr>
            </w:pPr>
            <w:r>
              <w:rPr>
                <w:noProof/>
              </w:rPr>
              <w:drawing>
                <wp:anchor distT="0" distB="0" distL="114935" distR="114935" simplePos="0" relativeHeight="251660288" behindDoc="1" locked="0" layoutInCell="1" allowOverlap="1">
                  <wp:simplePos x="0" y="0"/>
                  <wp:positionH relativeFrom="column">
                    <wp:align>center</wp:align>
                  </wp:positionH>
                  <wp:positionV relativeFrom="paragraph">
                    <wp:posOffset>3175</wp:posOffset>
                  </wp:positionV>
                  <wp:extent cx="2363470" cy="2122805"/>
                  <wp:effectExtent l="19050" t="0" r="0" b="0"/>
                  <wp:wrapTight wrapText="bothSides">
                    <wp:wrapPolygon edited="0">
                      <wp:start x="-174" y="0"/>
                      <wp:lineTo x="-174" y="21322"/>
                      <wp:lineTo x="21588" y="21322"/>
                      <wp:lineTo x="21588" y="0"/>
                      <wp:lineTo x="-174"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l="-70" t="-101" r="-70" b="-101"/>
                          <a:stretch>
                            <a:fillRect/>
                          </a:stretch>
                        </pic:blipFill>
                        <pic:spPr bwMode="auto">
                          <a:xfrm>
                            <a:off x="0" y="0"/>
                            <a:ext cx="2363470" cy="2122805"/>
                          </a:xfrm>
                          <a:prstGeom prst="rect">
                            <a:avLst/>
                          </a:prstGeom>
                          <a:solidFill>
                            <a:srgbClr val="FFFFFF"/>
                          </a:solidFill>
                          <a:ln w="9525">
                            <a:noFill/>
                            <a:miter lim="800000"/>
                            <a:headEnd/>
                            <a:tailEnd/>
                          </a:ln>
                        </pic:spPr>
                      </pic:pic>
                    </a:graphicData>
                  </a:graphic>
                </wp:anchor>
              </w:drawing>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D1AEB" w:rsidRDefault="007D1AEB" w:rsidP="007D1AEB">
            <w:pPr>
              <w:ind w:left="-720" w:right="200" w:firstLine="0"/>
              <w:jc w:val="center"/>
            </w:pPr>
            <w:r>
              <w:rPr>
                <w:b/>
                <w:noProof/>
                <w:sz w:val="36"/>
                <w:szCs w:val="36"/>
              </w:rPr>
              <w:drawing>
                <wp:inline distT="0" distB="0" distL="0" distR="0">
                  <wp:extent cx="2501513" cy="209119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l="-23" t="-34" r="-23" b="-34"/>
                          <a:stretch>
                            <a:fillRect/>
                          </a:stretch>
                        </pic:blipFill>
                        <pic:spPr bwMode="auto">
                          <a:xfrm>
                            <a:off x="0" y="0"/>
                            <a:ext cx="2504440" cy="2093640"/>
                          </a:xfrm>
                          <a:prstGeom prst="rect">
                            <a:avLst/>
                          </a:prstGeom>
                          <a:solidFill>
                            <a:srgbClr val="FFFFFF"/>
                          </a:solidFill>
                          <a:ln w="9525">
                            <a:noFill/>
                            <a:miter lim="800000"/>
                            <a:headEnd/>
                            <a:tailEnd/>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7D1AEB" w:rsidRDefault="007D1AEB" w:rsidP="007D1AEB">
            <w:pPr>
              <w:ind w:right="200" w:firstLine="0"/>
              <w:rPr>
                <w:b/>
                <w:sz w:val="36"/>
                <w:szCs w:val="36"/>
                <w:lang w:val="en-US"/>
              </w:rPr>
            </w:pPr>
            <w:r>
              <w:rPr>
                <w:b/>
                <w:noProof/>
                <w:sz w:val="36"/>
                <w:szCs w:val="36"/>
              </w:rPr>
              <w:drawing>
                <wp:inline distT="0" distB="0" distL="0" distR="0">
                  <wp:extent cx="2342488" cy="2091193"/>
                  <wp:effectExtent l="19050" t="0" r="662"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l="-26" t="-47" r="-26" b="-47"/>
                          <a:stretch>
                            <a:fillRect/>
                          </a:stretch>
                        </pic:blipFill>
                        <pic:spPr bwMode="auto">
                          <a:xfrm>
                            <a:off x="0" y="0"/>
                            <a:ext cx="2345690" cy="2094051"/>
                          </a:xfrm>
                          <a:prstGeom prst="rect">
                            <a:avLst/>
                          </a:prstGeom>
                          <a:solidFill>
                            <a:srgbClr val="FFFFFF"/>
                          </a:solidFill>
                          <a:ln w="9525">
                            <a:noFill/>
                            <a:miter lim="800000"/>
                            <a:headEnd/>
                            <a:tailEnd/>
                          </a:ln>
                        </pic:spPr>
                      </pic:pic>
                    </a:graphicData>
                  </a:graphic>
                </wp:inline>
              </w:drawing>
            </w:r>
          </w:p>
          <w:p w:rsidR="007D1AEB" w:rsidRDefault="007D1AEB" w:rsidP="007D1AEB">
            <w:pPr>
              <w:ind w:right="200" w:firstLine="0"/>
              <w:rPr>
                <w:b/>
                <w:sz w:val="36"/>
                <w:szCs w:val="36"/>
                <w:lang w:val="en-US"/>
              </w:rPr>
            </w:pPr>
          </w:p>
        </w:tc>
      </w:tr>
    </w:tbl>
    <w:p w:rsidR="007D1AEB" w:rsidRDefault="007D1AEB" w:rsidP="007D1AEB">
      <w:pPr>
        <w:ind w:left="45" w:right="200" w:firstLine="568"/>
        <w:jc w:val="center"/>
      </w:pPr>
      <w:r>
        <w:rPr>
          <w:b/>
          <w:sz w:val="48"/>
          <w:szCs w:val="48"/>
        </w:rPr>
        <w:t>ПОЖАРЫ!!!</w:t>
      </w:r>
    </w:p>
    <w:p w:rsidR="007D1AEB" w:rsidRDefault="007D1AEB" w:rsidP="007D1AEB">
      <w:pPr>
        <w:ind w:left="45" w:right="200" w:firstLine="0"/>
        <w:jc w:val="center"/>
      </w:pPr>
      <w:r>
        <w:rPr>
          <w:b/>
          <w:szCs w:val="28"/>
        </w:rPr>
        <w:t xml:space="preserve">В г. Искитиме и  Искитимском районе с 01.01.2023г. по </w:t>
      </w:r>
      <w:r>
        <w:rPr>
          <w:b/>
          <w:color w:val="000000"/>
          <w:sz w:val="28"/>
          <w:szCs w:val="28"/>
          <w:lang w:eastAsia="zh-CN"/>
        </w:rPr>
        <w:t>08</w:t>
      </w:r>
      <w:r>
        <w:rPr>
          <w:b/>
          <w:szCs w:val="28"/>
        </w:rPr>
        <w:t>.</w:t>
      </w:r>
      <w:r>
        <w:rPr>
          <w:b/>
          <w:color w:val="000000"/>
          <w:sz w:val="28"/>
          <w:szCs w:val="28"/>
          <w:lang w:eastAsia="zh-CN"/>
        </w:rPr>
        <w:t>10</w:t>
      </w:r>
      <w:r>
        <w:rPr>
          <w:b/>
          <w:szCs w:val="28"/>
        </w:rPr>
        <w:t>.2023г.</w:t>
      </w:r>
      <w:r>
        <w:rPr>
          <w:b/>
          <w:szCs w:val="28"/>
          <w:u w:val="single"/>
        </w:rPr>
        <w:t xml:space="preserve"> </w:t>
      </w:r>
    </w:p>
    <w:p w:rsidR="007D1AEB" w:rsidRDefault="007D1AEB" w:rsidP="007D1AEB">
      <w:pPr>
        <w:ind w:left="45" w:right="200" w:firstLine="0"/>
        <w:jc w:val="center"/>
      </w:pPr>
      <w:r>
        <w:rPr>
          <w:b/>
          <w:szCs w:val="28"/>
        </w:rPr>
        <w:lastRenderedPageBreak/>
        <w:t xml:space="preserve">зарегистрировано </w:t>
      </w:r>
      <w:r>
        <w:rPr>
          <w:b/>
          <w:color w:val="000000"/>
          <w:sz w:val="28"/>
          <w:szCs w:val="28"/>
          <w:lang w:val="en-US" w:eastAsia="zh-CN"/>
        </w:rPr>
        <w:t>614</w:t>
      </w:r>
      <w:r>
        <w:rPr>
          <w:b/>
          <w:szCs w:val="28"/>
        </w:rPr>
        <w:t xml:space="preserve"> пожар</w:t>
      </w:r>
      <w:r>
        <w:rPr>
          <w:b/>
          <w:color w:val="000000"/>
          <w:sz w:val="28"/>
          <w:szCs w:val="28"/>
          <w:lang w:val="en-US" w:eastAsia="zh-CN"/>
        </w:rPr>
        <w:t>ов</w:t>
      </w:r>
      <w:r>
        <w:rPr>
          <w:b/>
          <w:szCs w:val="28"/>
        </w:rPr>
        <w:t xml:space="preserve">. В результате пожаров травмировано </w:t>
      </w:r>
      <w:r>
        <w:rPr>
          <w:b/>
          <w:color w:val="000000"/>
          <w:sz w:val="28"/>
          <w:szCs w:val="28"/>
          <w:lang w:eastAsia="zh-CN"/>
        </w:rPr>
        <w:t>10</w:t>
      </w:r>
      <w:r>
        <w:rPr>
          <w:b/>
          <w:szCs w:val="28"/>
        </w:rPr>
        <w:t xml:space="preserve"> человек, погибло </w:t>
      </w:r>
      <w:r>
        <w:rPr>
          <w:b/>
          <w:color w:val="000000"/>
          <w:sz w:val="28"/>
          <w:szCs w:val="28"/>
          <w:lang w:eastAsia="zh-CN"/>
        </w:rPr>
        <w:t>3</w:t>
      </w:r>
      <w:r>
        <w:rPr>
          <w:b/>
          <w:szCs w:val="28"/>
        </w:rPr>
        <w:t xml:space="preserve"> человека.</w:t>
      </w:r>
    </w:p>
    <w:p w:rsidR="007D1AEB" w:rsidRDefault="007D1AEB" w:rsidP="007D1AEB">
      <w:pPr>
        <w:pStyle w:val="93"/>
        <w:ind w:left="45" w:right="200" w:firstLine="568"/>
        <w:jc w:val="both"/>
        <w:rPr>
          <w:rFonts w:ascii="Times New Roman" w:hAnsi="Times New Roman" w:cs="Times New Roman"/>
          <w:b/>
          <w:sz w:val="24"/>
          <w:szCs w:val="24"/>
        </w:rPr>
      </w:pPr>
    </w:p>
    <w:p w:rsidR="007D1AEB" w:rsidRDefault="007D1AEB" w:rsidP="007D1AEB">
      <w:pPr>
        <w:autoSpaceDE w:val="0"/>
        <w:ind w:right="200" w:firstLine="0"/>
        <w:jc w:val="center"/>
        <w:rPr>
          <w:b/>
          <w:bCs/>
          <w:sz w:val="36"/>
          <w:szCs w:val="36"/>
          <w:u w:val="single"/>
        </w:rPr>
      </w:pPr>
      <w:r>
        <w:rPr>
          <w:b/>
          <w:bCs/>
          <w:sz w:val="36"/>
          <w:szCs w:val="36"/>
          <w:u w:val="single"/>
        </w:rPr>
        <w:t>ПЕЧНОЕ ОТОПЛЕНИЕ</w:t>
      </w:r>
    </w:p>
    <w:p w:rsidR="00FD5E47" w:rsidRDefault="00FD5E47" w:rsidP="007D1AEB">
      <w:pPr>
        <w:autoSpaceDE w:val="0"/>
        <w:ind w:right="200" w:firstLine="0"/>
        <w:jc w:val="center"/>
      </w:pPr>
    </w:p>
    <w:p w:rsidR="007D1AEB" w:rsidRDefault="007D1AEB" w:rsidP="007D1AEB">
      <w:pPr>
        <w:shd w:val="clear" w:color="auto" w:fill="FFFFFF"/>
        <w:spacing w:line="240" w:lineRule="atLeast"/>
        <w:ind w:firstLine="540"/>
      </w:pPr>
      <w:r>
        <w:rPr>
          <w:color w:val="000000"/>
          <w:szCs w:val="24"/>
          <w:lang w:eastAsia="zh-CN"/>
        </w:rPr>
        <w:t xml:space="preserve">  </w:t>
      </w:r>
      <w:r>
        <w:rPr>
          <w:szCs w:val="24"/>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7D1AEB" w:rsidRDefault="007D1AEB" w:rsidP="007D1AEB">
      <w:r>
        <w:rPr>
          <w:szCs w:val="24"/>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7D1AEB" w:rsidRDefault="007D1AEB" w:rsidP="007D1AEB">
      <w:r>
        <w:rPr>
          <w:szCs w:val="24"/>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7D1AEB" w:rsidRDefault="007D1AEB" w:rsidP="007D1AEB">
      <w:r>
        <w:rPr>
          <w:szCs w:val="24"/>
        </w:rPr>
        <w:t xml:space="preserve">        </w:t>
      </w:r>
      <w:r>
        <w:rPr>
          <w:color w:val="000000"/>
          <w:szCs w:val="24"/>
          <w:lang w:eastAsia="zh-CN"/>
        </w:rPr>
        <w:t xml:space="preserve">   </w:t>
      </w:r>
      <w:r>
        <w:rPr>
          <w:szCs w:val="24"/>
        </w:rPr>
        <w:t>Неисправные печи и другие отопительные приборы к эксплуатации не допускаются.</w:t>
      </w:r>
    </w:p>
    <w:p w:rsidR="007D1AEB" w:rsidRDefault="007D1AEB" w:rsidP="007D1AEB">
      <w:pPr>
        <w:shd w:val="clear" w:color="auto" w:fill="FFFFFF"/>
        <w:spacing w:before="140" w:line="240" w:lineRule="atLeast"/>
        <w:ind w:firstLine="540"/>
        <w:rPr>
          <w:b/>
          <w:szCs w:val="28"/>
          <w:u w:val="single"/>
        </w:rPr>
      </w:pPr>
      <w:r>
        <w:rPr>
          <w:b/>
          <w:szCs w:val="28"/>
          <w:u w:val="single"/>
        </w:rPr>
        <w:t>При эксплуатации печного отопления запрещается:</w:t>
      </w:r>
    </w:p>
    <w:p w:rsidR="00FD5E47" w:rsidRDefault="00FD5E47" w:rsidP="007D1AEB">
      <w:pPr>
        <w:shd w:val="clear" w:color="auto" w:fill="FFFFFF"/>
        <w:spacing w:before="140" w:line="240" w:lineRule="atLeast"/>
        <w:ind w:firstLine="540"/>
      </w:pPr>
    </w:p>
    <w:p w:rsidR="007D1AEB" w:rsidRDefault="007D1AEB" w:rsidP="007D1AEB">
      <w:r>
        <w:rPr>
          <w:szCs w:val="24"/>
        </w:rPr>
        <w:t>а) оставлять без присмотра печи, которые топятся, а также поручать надзор за ними детям;</w:t>
      </w:r>
    </w:p>
    <w:p w:rsidR="007D1AEB" w:rsidRDefault="007D1AEB" w:rsidP="007D1AEB">
      <w:r>
        <w:rPr>
          <w:szCs w:val="24"/>
        </w:rPr>
        <w:t>б) располагать топливо, другие горючие вещества и материалы на предтопочном листе;</w:t>
      </w:r>
    </w:p>
    <w:p w:rsidR="007D1AEB" w:rsidRDefault="007D1AEB" w:rsidP="007D1AEB">
      <w:r>
        <w:rPr>
          <w:szCs w:val="24"/>
        </w:rPr>
        <w:t>в) применять для розжига печей бензин, керосин, дизельное топливо и другие легковоспламеняющиеся и горючие жидкости;</w:t>
      </w:r>
    </w:p>
    <w:p w:rsidR="007D1AEB" w:rsidRDefault="007D1AEB" w:rsidP="007D1AEB">
      <w:r>
        <w:rPr>
          <w:szCs w:val="24"/>
        </w:rPr>
        <w:t>г) топить углем, коксом и газом печи, не предназначенные для этих видов топлива;</w:t>
      </w:r>
    </w:p>
    <w:p w:rsidR="007D1AEB" w:rsidRDefault="007D1AEB" w:rsidP="007D1AEB">
      <w:r>
        <w:rPr>
          <w:szCs w:val="24"/>
        </w:rPr>
        <w:t>д) производить топку печей во время проведения в помещениях собраний и других массовых мероприятий;</w:t>
      </w:r>
    </w:p>
    <w:p w:rsidR="007D1AEB" w:rsidRDefault="007D1AEB" w:rsidP="007D1AEB">
      <w:r>
        <w:rPr>
          <w:szCs w:val="24"/>
        </w:rPr>
        <w:t>е) использовать вентиляционные и газовые каналы в качестве дымоходов;</w:t>
      </w:r>
    </w:p>
    <w:p w:rsidR="007D1AEB" w:rsidRDefault="007D1AEB" w:rsidP="007D1AEB">
      <w:r>
        <w:rPr>
          <w:szCs w:val="24"/>
        </w:rPr>
        <w:t>ж) перекаливать печи.</w:t>
      </w:r>
    </w:p>
    <w:p w:rsidR="007D1AEB" w:rsidRDefault="007D1AEB" w:rsidP="007D1AEB">
      <w:r>
        <w:rPr>
          <w:szCs w:val="24"/>
          <w:shd w:val="clear" w:color="auto" w:fill="FFFFFF"/>
        </w:rPr>
        <w:t xml:space="preserve">      Зола и шлак, выгребаемые из топок, должны быть залиты водой и удалены в специально отведенное для них место.</w:t>
      </w:r>
    </w:p>
    <w:p w:rsidR="007D1AEB" w:rsidRDefault="007D1AEB" w:rsidP="007D1AEB">
      <w:r>
        <w:rPr>
          <w:szCs w:val="24"/>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7D1AEB" w:rsidRDefault="007D1AEB" w:rsidP="007D1AEB">
      <w:pPr>
        <w:ind w:right="200" w:firstLine="0"/>
        <w:rPr>
          <w:b/>
          <w:sz w:val="28"/>
          <w:szCs w:val="28"/>
          <w:u w:val="single"/>
        </w:rPr>
      </w:pPr>
      <w:r>
        <w:rPr>
          <w:b/>
          <w:sz w:val="28"/>
          <w:szCs w:val="28"/>
          <w:u w:val="single"/>
        </w:rPr>
        <w:t>При эксплуатации действующих электроустановок запрещается:</w:t>
      </w:r>
    </w:p>
    <w:p w:rsidR="00FD5E47" w:rsidRDefault="00FD5E47" w:rsidP="007D1AEB">
      <w:pPr>
        <w:ind w:right="200" w:firstLine="0"/>
      </w:pPr>
    </w:p>
    <w:p w:rsidR="007D1AEB" w:rsidRDefault="007D1AEB" w:rsidP="007D1AEB">
      <w:pPr>
        <w:shd w:val="clear" w:color="auto" w:fill="FFFFFF"/>
        <w:spacing w:before="140" w:line="240" w:lineRule="atLeast"/>
      </w:pPr>
      <w:r>
        <w:rPr>
          <w:szCs w:val="24"/>
        </w:rPr>
        <w:t xml:space="preserve">       а) эксплуатировать электропровода и кабели с видимыми нарушениями изоляции и со следами термического воздействия;</w:t>
      </w:r>
    </w:p>
    <w:p w:rsidR="007D1AEB" w:rsidRDefault="007D1AEB" w:rsidP="007D1AEB">
      <w:pPr>
        <w:shd w:val="clear" w:color="auto" w:fill="FFFFFF"/>
        <w:spacing w:before="140" w:line="240" w:lineRule="atLeast"/>
        <w:rPr>
          <w:szCs w:val="24"/>
          <w:lang w:val="en-US"/>
        </w:rPr>
      </w:pPr>
    </w:p>
    <w:p w:rsidR="007D1AEB" w:rsidRDefault="007D1AEB" w:rsidP="007D1AEB">
      <w:r>
        <w:rPr>
          <w:szCs w:val="24"/>
        </w:rPr>
        <w:t xml:space="preserve">  б) пользоваться розетками, рубильниками, другими электроустановочными изделиями с повреждениями;</w:t>
      </w:r>
    </w:p>
    <w:p w:rsidR="007D1AEB" w:rsidRDefault="007D1AEB" w:rsidP="007D1AEB">
      <w:pPr>
        <w:ind w:firstLine="470"/>
      </w:pPr>
      <w:r>
        <w:rPr>
          <w:szCs w:val="24"/>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D1AEB" w:rsidRDefault="007D1AEB" w:rsidP="007D1AEB">
      <w:pPr>
        <w:ind w:firstLine="470"/>
      </w:pPr>
      <w:r>
        <w:rPr>
          <w:szCs w:val="24"/>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7D1AEB" w:rsidRDefault="007D1AEB" w:rsidP="007D1AEB">
      <w:pPr>
        <w:ind w:firstLine="470"/>
      </w:pPr>
      <w:r>
        <w:rPr>
          <w:szCs w:val="24"/>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D1AEB" w:rsidRDefault="007D1AEB" w:rsidP="007D1AEB">
      <w:pPr>
        <w:ind w:firstLine="470"/>
      </w:pPr>
      <w:r>
        <w:rPr>
          <w:szCs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7D1AEB" w:rsidRDefault="007D1AEB" w:rsidP="007D1AEB">
      <w:pPr>
        <w:ind w:firstLine="470"/>
      </w:pPr>
      <w:r>
        <w:rPr>
          <w:szCs w:val="24"/>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D1AEB" w:rsidRDefault="007D1AEB" w:rsidP="007D1AEB">
      <w:pPr>
        <w:ind w:firstLine="470"/>
      </w:pPr>
      <w:r>
        <w:rPr>
          <w:szCs w:val="24"/>
        </w:rPr>
        <w:t>з) прокладывать электрическую проводку по горючему основанию либо наносить (наклеивать) горючие материалы на электрическую проводку;</w:t>
      </w:r>
    </w:p>
    <w:p w:rsidR="007D1AEB" w:rsidRDefault="007D1AEB" w:rsidP="007D1AEB">
      <w:pPr>
        <w:ind w:firstLine="470"/>
      </w:pPr>
      <w:r>
        <w:rPr>
          <w:szCs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D1AEB" w:rsidRDefault="007D1AEB" w:rsidP="007D1AEB">
      <w:r>
        <w:rPr>
          <w:szCs w:val="24"/>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7D1AEB" w:rsidRDefault="007D1AEB" w:rsidP="007D1AEB">
      <w:pPr>
        <w:ind w:right="200" w:firstLine="0"/>
      </w:pPr>
      <w:r>
        <w:rPr>
          <w:b/>
          <w:sz w:val="26"/>
          <w:szCs w:val="26"/>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7D1AEB" w:rsidRDefault="007D1AEB" w:rsidP="007D1AEB">
      <w:pPr>
        <w:pBdr>
          <w:top w:val="none" w:sz="0" w:space="0" w:color="000000"/>
          <w:left w:val="none" w:sz="0" w:space="0" w:color="000000"/>
          <w:bottom w:val="single" w:sz="12" w:space="1" w:color="000000"/>
          <w:right w:val="none" w:sz="0" w:space="0" w:color="000000"/>
        </w:pBdr>
        <w:ind w:right="200" w:firstLine="0"/>
      </w:pPr>
      <w:r>
        <w:rPr>
          <w:b/>
          <w:color w:val="FF0000"/>
          <w:sz w:val="26"/>
          <w:szCs w:val="26"/>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7D1AEB" w:rsidRPr="00FD5E47" w:rsidRDefault="007D1AEB" w:rsidP="007D1AEB">
      <w:pPr>
        <w:ind w:right="200" w:firstLine="0"/>
        <w:jc w:val="center"/>
        <w:rPr>
          <w:sz w:val="36"/>
          <w:szCs w:val="36"/>
        </w:rPr>
      </w:pPr>
      <w:r w:rsidRPr="00FD5E47">
        <w:rPr>
          <w:b/>
          <w:color w:val="FF0000"/>
          <w:sz w:val="36"/>
          <w:szCs w:val="36"/>
          <w:u w:val="single"/>
        </w:rPr>
        <w:t>Помните!!!</w:t>
      </w:r>
    </w:p>
    <w:p w:rsidR="007D1AEB" w:rsidRPr="00FD5E47" w:rsidRDefault="007D1AEB" w:rsidP="007D1AEB">
      <w:pPr>
        <w:ind w:left="252" w:right="200" w:firstLine="540"/>
        <w:rPr>
          <w:sz w:val="36"/>
          <w:szCs w:val="36"/>
        </w:rPr>
      </w:pPr>
      <w:r w:rsidRPr="00FD5E47">
        <w:rPr>
          <w:b/>
          <w:color w:val="FF0000"/>
          <w:sz w:val="36"/>
          <w:szCs w:val="36"/>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w:t>
      </w:r>
      <w:r w:rsidRPr="00FD5E47">
        <w:rPr>
          <w:b/>
          <w:color w:val="FF0000"/>
          <w:sz w:val="36"/>
          <w:szCs w:val="36"/>
        </w:rPr>
        <w:lastRenderedPageBreak/>
        <w:t xml:space="preserve">на основании  ст. 20.4 кодекса Российской Федерации об административных правонарушениях, </w:t>
      </w:r>
      <w:r w:rsidRPr="00FD5E47">
        <w:rPr>
          <w:b/>
          <w:color w:val="FF0000"/>
          <w:sz w:val="36"/>
          <w:szCs w:val="36"/>
          <w:u w:val="single"/>
        </w:rPr>
        <w:t>наступает административная ответственность</w:t>
      </w:r>
      <w:r w:rsidRPr="00FD5E47">
        <w:rPr>
          <w:b/>
          <w:color w:val="FF0000"/>
          <w:sz w:val="36"/>
          <w:szCs w:val="36"/>
        </w:rPr>
        <w:t>, при этом виновные лица могут подвергнуться штрафу в размере:</w:t>
      </w:r>
    </w:p>
    <w:p w:rsidR="007D1AEB" w:rsidRPr="00FD5E47" w:rsidRDefault="007D1AEB" w:rsidP="007D1AEB">
      <w:pPr>
        <w:ind w:left="252" w:right="200" w:firstLine="540"/>
        <w:rPr>
          <w:sz w:val="36"/>
          <w:szCs w:val="36"/>
        </w:rPr>
      </w:pPr>
      <w:r w:rsidRPr="00FD5E47">
        <w:rPr>
          <w:b/>
          <w:color w:val="FF0000"/>
          <w:sz w:val="36"/>
          <w:szCs w:val="36"/>
        </w:rPr>
        <w:t>- Граждане от 5000 до 50 000 рублей;</w:t>
      </w:r>
    </w:p>
    <w:p w:rsidR="007D1AEB" w:rsidRPr="00FD5E47" w:rsidRDefault="007D1AEB" w:rsidP="007D1AEB">
      <w:pPr>
        <w:ind w:left="252" w:right="200" w:firstLine="540"/>
        <w:rPr>
          <w:sz w:val="36"/>
          <w:szCs w:val="36"/>
        </w:rPr>
      </w:pPr>
      <w:r w:rsidRPr="00FD5E47">
        <w:rPr>
          <w:b/>
          <w:color w:val="FF0000"/>
          <w:sz w:val="36"/>
          <w:szCs w:val="36"/>
        </w:rPr>
        <w:t xml:space="preserve">- Должностные лица   от 20 000 до 100 000 рублей; </w:t>
      </w:r>
    </w:p>
    <w:p w:rsidR="007D1AEB" w:rsidRPr="00FD5E47" w:rsidRDefault="007D1AEB" w:rsidP="007D1AEB">
      <w:pPr>
        <w:ind w:left="252" w:right="200" w:firstLine="540"/>
        <w:rPr>
          <w:sz w:val="36"/>
          <w:szCs w:val="36"/>
        </w:rPr>
      </w:pPr>
      <w:r w:rsidRPr="00FD5E47">
        <w:rPr>
          <w:b/>
          <w:color w:val="FF0000"/>
          <w:sz w:val="36"/>
          <w:szCs w:val="36"/>
        </w:rPr>
        <w:t>- Индивидуальные предприниматели от 40 000 до 100 000 рублей;</w:t>
      </w:r>
    </w:p>
    <w:p w:rsidR="007D1AEB" w:rsidRPr="00FD5E47" w:rsidRDefault="007D1AEB" w:rsidP="007D1AEB">
      <w:pPr>
        <w:ind w:left="252" w:right="200" w:firstLine="540"/>
        <w:rPr>
          <w:sz w:val="36"/>
          <w:szCs w:val="36"/>
        </w:rPr>
      </w:pPr>
      <w:r w:rsidRPr="00FD5E47">
        <w:rPr>
          <w:b/>
          <w:color w:val="FF0000"/>
          <w:sz w:val="36"/>
          <w:szCs w:val="36"/>
        </w:rPr>
        <w:t>- Юридические лица от 300 000 до 2 000 000 рублей</w:t>
      </w:r>
    </w:p>
    <w:p w:rsidR="00D51E3E" w:rsidRPr="00FF5BD0" w:rsidRDefault="007D1AEB" w:rsidP="00FD5E47">
      <w:pPr>
        <w:spacing w:before="0"/>
        <w:ind w:firstLine="708"/>
        <w:rPr>
          <w:rFonts w:ascii="Times New Roman" w:hAnsi="Times New Roman"/>
          <w:b/>
          <w:szCs w:val="24"/>
          <w:u w:val="single"/>
        </w:rPr>
      </w:pPr>
      <w:r w:rsidRPr="00FD5E47">
        <w:rPr>
          <w:b/>
          <w:color w:val="FF0000"/>
          <w:sz w:val="36"/>
          <w:szCs w:val="36"/>
        </w:rPr>
        <w:t xml:space="preserve"> А за те же нарушения, которые привели к тяжким последствиям (гибель, травмы) наступает </w:t>
      </w:r>
      <w:r w:rsidRPr="00FD5E47">
        <w:rPr>
          <w:b/>
          <w:color w:val="FF0000"/>
          <w:sz w:val="36"/>
          <w:szCs w:val="36"/>
          <w:u w:val="single"/>
        </w:rPr>
        <w:t>уголовная ответственность</w:t>
      </w:r>
      <w:r w:rsidRPr="00FD5E47">
        <w:rPr>
          <w:b/>
          <w:color w:val="FF0000"/>
          <w:sz w:val="36"/>
          <w:szCs w:val="36"/>
        </w:rPr>
        <w:t>, за что УК РФ предусматривается лишение свободы.</w:t>
      </w:r>
    </w:p>
    <w:sectPr w:rsidR="00D51E3E" w:rsidRPr="00FF5BD0" w:rsidSect="007D1AEB">
      <w:pgSz w:w="11906" w:h="16838"/>
      <w:pgMar w:top="1134" w:right="849" w:bottom="1134" w:left="1418" w:header="709" w:footer="709" w:gutter="0"/>
      <w:pgNumType w:start="58"/>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918" w:rsidRDefault="00A22918"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1">
    <w:p w:rsidR="00A22918" w:rsidRDefault="00A22918"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99"/>
      <w:docPartObj>
        <w:docPartGallery w:val="Page Numbers (Bottom of Page)"/>
        <w:docPartUnique/>
      </w:docPartObj>
    </w:sdtPr>
    <w:sdtContent>
      <w:p w:rsidR="007D1AEB" w:rsidRDefault="006451F2">
        <w:pPr>
          <w:pStyle w:val="a7"/>
          <w:jc w:val="right"/>
        </w:pPr>
        <w:fldSimple w:instr=" PAGE   \* MERGEFORMAT ">
          <w:r w:rsidR="001843F3">
            <w:rPr>
              <w:noProof/>
            </w:rPr>
            <w:t>2</w:t>
          </w:r>
        </w:fldSimple>
      </w:p>
    </w:sdtContent>
  </w:sdt>
  <w:p w:rsidR="007D1AEB" w:rsidRDefault="007D1AE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98"/>
      <w:docPartObj>
        <w:docPartGallery w:val="Page Numbers (Bottom of Page)"/>
        <w:docPartUnique/>
      </w:docPartObj>
    </w:sdtPr>
    <w:sdtContent>
      <w:p w:rsidR="007D1AEB" w:rsidRDefault="006451F2">
        <w:pPr>
          <w:pStyle w:val="a7"/>
          <w:jc w:val="right"/>
        </w:pPr>
        <w:fldSimple w:instr=" PAGE   \* MERGEFORMAT ">
          <w:r w:rsidR="001843F3">
            <w:rPr>
              <w:noProof/>
            </w:rPr>
            <w:t>32</w:t>
          </w:r>
        </w:fldSimple>
      </w:p>
    </w:sdtContent>
  </w:sdt>
  <w:p w:rsidR="007D1AEB" w:rsidRDefault="007D1AE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95"/>
      <w:docPartObj>
        <w:docPartGallery w:val="Page Numbers (Bottom of Page)"/>
        <w:docPartUnique/>
      </w:docPartObj>
    </w:sdtPr>
    <w:sdtContent>
      <w:p w:rsidR="007D1AEB" w:rsidRDefault="006451F2">
        <w:pPr>
          <w:pStyle w:val="a7"/>
          <w:jc w:val="right"/>
        </w:pPr>
        <w:fldSimple w:instr=" PAGE   \* MERGEFORMAT ">
          <w:r w:rsidR="001843F3">
            <w:rPr>
              <w:noProof/>
            </w:rPr>
            <w:t>15</w:t>
          </w:r>
        </w:fldSimple>
      </w:p>
    </w:sdtContent>
  </w:sdt>
  <w:p w:rsidR="007D1AEB" w:rsidRDefault="007D1A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918" w:rsidRDefault="00A22918"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1">
    <w:p w:rsidR="00A22918" w:rsidRDefault="00A22918"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EB" w:rsidRDefault="006451F2">
    <w:pPr>
      <w:pStyle w:val="a5"/>
      <w:framePr w:wrap="around" w:vAnchor="text" w:hAnchor="margin" w:xAlign="right" w:y="1"/>
      <w:rPr>
        <w:rStyle w:val="a9"/>
      </w:rPr>
    </w:pPr>
    <w:r>
      <w:rPr>
        <w:rStyle w:val="a9"/>
      </w:rPr>
      <w:fldChar w:fldCharType="begin"/>
    </w:r>
    <w:r w:rsidR="007D1AEB">
      <w:rPr>
        <w:rStyle w:val="a9"/>
      </w:rPr>
      <w:instrText xml:space="preserve">PAGE  </w:instrText>
    </w:r>
    <w:r>
      <w:rPr>
        <w:rStyle w:val="a9"/>
      </w:rPr>
      <w:fldChar w:fldCharType="end"/>
    </w:r>
  </w:p>
  <w:p w:rsidR="007D1AEB" w:rsidRDefault="007D1AE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EB" w:rsidRDefault="006451F2">
    <w:pPr>
      <w:pStyle w:val="a5"/>
      <w:framePr w:wrap="around" w:vAnchor="text" w:hAnchor="margin" w:xAlign="right" w:y="1"/>
      <w:rPr>
        <w:rStyle w:val="a9"/>
        <w:color w:val="FFFFFF"/>
      </w:rPr>
    </w:pPr>
    <w:r>
      <w:rPr>
        <w:rStyle w:val="a9"/>
        <w:color w:val="FFFFFF"/>
      </w:rPr>
      <w:fldChar w:fldCharType="begin"/>
    </w:r>
    <w:r w:rsidR="007D1AEB">
      <w:rPr>
        <w:rStyle w:val="a9"/>
        <w:color w:val="FFFFFF"/>
      </w:rPr>
      <w:instrText xml:space="preserve">PAGE  </w:instrText>
    </w:r>
    <w:r>
      <w:rPr>
        <w:rStyle w:val="a9"/>
        <w:color w:val="FFFFFF"/>
      </w:rPr>
      <w:fldChar w:fldCharType="separate"/>
    </w:r>
    <w:r w:rsidR="001843F3">
      <w:rPr>
        <w:rStyle w:val="a9"/>
        <w:noProof/>
        <w:color w:val="FFFFFF"/>
      </w:rPr>
      <w:t>32</w:t>
    </w:r>
    <w:r>
      <w:rPr>
        <w:rStyle w:val="a9"/>
        <w:color w:val="FFFFFF"/>
      </w:rPr>
      <w:fldChar w:fldCharType="end"/>
    </w:r>
  </w:p>
  <w:p w:rsidR="007D1AEB" w:rsidRDefault="007D1AEB" w:rsidP="007D1AEB">
    <w:pPr>
      <w:pStyle w:val="a5"/>
      <w:tabs>
        <w:tab w:val="clear" w:pos="4677"/>
        <w:tab w:val="clear" w:pos="9355"/>
        <w:tab w:val="left" w:pos="543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8">
    <w:nsid w:val="02BC1B65"/>
    <w:multiLevelType w:val="multilevel"/>
    <w:tmpl w:val="66763B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0">
    <w:nsid w:val="12F02AD4"/>
    <w:multiLevelType w:val="multilevel"/>
    <w:tmpl w:val="526A07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1">
    <w:nsid w:val="194D4CAA"/>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2">
    <w:nsid w:val="1C7D30C1"/>
    <w:multiLevelType w:val="hybridMultilevel"/>
    <w:tmpl w:val="A17EDD90"/>
    <w:lvl w:ilvl="0" w:tplc="9A5659C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97D7A42"/>
    <w:multiLevelType w:val="hybridMultilevel"/>
    <w:tmpl w:val="947E17F2"/>
    <w:lvl w:ilvl="0" w:tplc="FAFC626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3">
    <w:nsid w:val="4C0F30A9"/>
    <w:multiLevelType w:val="multilevel"/>
    <w:tmpl w:val="1A3CDEDC"/>
    <w:lvl w:ilvl="0">
      <w:start w:val="1"/>
      <w:numFmt w:val="decimal"/>
      <w:lvlText w:val="%1."/>
      <w:lvlJc w:val="left"/>
      <w:pPr>
        <w:ind w:left="1497" w:hanging="93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F0D7550"/>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5">
    <w:nsid w:val="52F7106A"/>
    <w:multiLevelType w:val="hybridMultilevel"/>
    <w:tmpl w:val="0D2470A0"/>
    <w:lvl w:ilvl="0" w:tplc="C32E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FB695D"/>
    <w:multiLevelType w:val="hybridMultilevel"/>
    <w:tmpl w:val="D6E80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4FC0F1A"/>
    <w:multiLevelType w:val="hybridMultilevel"/>
    <w:tmpl w:val="9334D422"/>
    <w:lvl w:ilvl="0" w:tplc="7A883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9AA0701"/>
    <w:multiLevelType w:val="hybridMultilevel"/>
    <w:tmpl w:val="E4D42A58"/>
    <w:lvl w:ilvl="0" w:tplc="D46CCC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413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811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056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0C1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451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C4B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C0D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A72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C7A01CA"/>
    <w:multiLevelType w:val="hybridMultilevel"/>
    <w:tmpl w:val="A5F66F7A"/>
    <w:lvl w:ilvl="0" w:tplc="39724B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6D535D4E"/>
    <w:multiLevelType w:val="multilevel"/>
    <w:tmpl w:val="66763B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6D954381"/>
    <w:multiLevelType w:val="hybridMultilevel"/>
    <w:tmpl w:val="CEBE0876"/>
    <w:lvl w:ilvl="0" w:tplc="368CF2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27A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272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E8A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A6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8F2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27B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4C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C24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E5929AE"/>
    <w:multiLevelType w:val="hybridMultilevel"/>
    <w:tmpl w:val="98B2948C"/>
    <w:lvl w:ilvl="0" w:tplc="D5A81760">
      <w:start w:val="1"/>
      <w:numFmt w:val="decimal"/>
      <w:lvlText w:val="%1."/>
      <w:lvlJc w:val="left"/>
      <w:pPr>
        <w:ind w:left="927" w:hanging="360"/>
      </w:pPr>
      <w:rPr>
        <w:rFonts w:hint="default"/>
      </w:rPr>
    </w:lvl>
    <w:lvl w:ilvl="1" w:tplc="3B965142" w:tentative="1">
      <w:start w:val="1"/>
      <w:numFmt w:val="lowerLetter"/>
      <w:lvlText w:val="%2."/>
      <w:lvlJc w:val="left"/>
      <w:pPr>
        <w:ind w:left="1647" w:hanging="360"/>
      </w:pPr>
    </w:lvl>
    <w:lvl w:ilvl="2" w:tplc="D584C466" w:tentative="1">
      <w:start w:val="1"/>
      <w:numFmt w:val="lowerRoman"/>
      <w:lvlText w:val="%3."/>
      <w:lvlJc w:val="right"/>
      <w:pPr>
        <w:ind w:left="2367" w:hanging="180"/>
      </w:pPr>
    </w:lvl>
    <w:lvl w:ilvl="3" w:tplc="06C882C2" w:tentative="1">
      <w:start w:val="1"/>
      <w:numFmt w:val="decimal"/>
      <w:lvlText w:val="%4."/>
      <w:lvlJc w:val="left"/>
      <w:pPr>
        <w:ind w:left="3087" w:hanging="360"/>
      </w:pPr>
    </w:lvl>
    <w:lvl w:ilvl="4" w:tplc="DEF28CDA" w:tentative="1">
      <w:start w:val="1"/>
      <w:numFmt w:val="lowerLetter"/>
      <w:lvlText w:val="%5."/>
      <w:lvlJc w:val="left"/>
      <w:pPr>
        <w:ind w:left="3807" w:hanging="360"/>
      </w:pPr>
    </w:lvl>
    <w:lvl w:ilvl="5" w:tplc="07DAB6B4" w:tentative="1">
      <w:start w:val="1"/>
      <w:numFmt w:val="lowerRoman"/>
      <w:lvlText w:val="%6."/>
      <w:lvlJc w:val="right"/>
      <w:pPr>
        <w:ind w:left="4527" w:hanging="180"/>
      </w:pPr>
    </w:lvl>
    <w:lvl w:ilvl="6" w:tplc="883CC516" w:tentative="1">
      <w:start w:val="1"/>
      <w:numFmt w:val="decimal"/>
      <w:lvlText w:val="%7."/>
      <w:lvlJc w:val="left"/>
      <w:pPr>
        <w:ind w:left="5247" w:hanging="360"/>
      </w:pPr>
    </w:lvl>
    <w:lvl w:ilvl="7" w:tplc="93C8C748" w:tentative="1">
      <w:start w:val="1"/>
      <w:numFmt w:val="lowerLetter"/>
      <w:lvlText w:val="%8."/>
      <w:lvlJc w:val="left"/>
      <w:pPr>
        <w:ind w:left="5967" w:hanging="360"/>
      </w:pPr>
    </w:lvl>
    <w:lvl w:ilvl="8" w:tplc="B6F4432A" w:tentative="1">
      <w:start w:val="1"/>
      <w:numFmt w:val="lowerRoman"/>
      <w:lvlText w:val="%9."/>
      <w:lvlJc w:val="right"/>
      <w:pPr>
        <w:ind w:left="6687" w:hanging="180"/>
      </w:pPr>
    </w:lvl>
  </w:abstractNum>
  <w:abstractNum w:abstractNumId="38">
    <w:nsid w:val="7092533F"/>
    <w:multiLevelType w:val="hybridMultilevel"/>
    <w:tmpl w:val="9D4611D6"/>
    <w:lvl w:ilvl="0" w:tplc="272E59E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97091E"/>
    <w:multiLevelType w:val="hybridMultilevel"/>
    <w:tmpl w:val="EED4B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3BF38B9"/>
    <w:multiLevelType w:val="hybridMultilevel"/>
    <w:tmpl w:val="918C2FEE"/>
    <w:lvl w:ilvl="0" w:tplc="0419000F">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8F342ED"/>
    <w:multiLevelType w:val="multilevel"/>
    <w:tmpl w:val="81A8A974"/>
    <w:lvl w:ilvl="0">
      <w:start w:val="5"/>
      <w:numFmt w:val="decimal"/>
      <w:lvlText w:val="%1."/>
      <w:lvlJc w:val="left"/>
      <w:pPr>
        <w:ind w:left="450" w:hanging="450"/>
      </w:pPr>
      <w:rPr>
        <w:rFonts w:hint="default"/>
      </w:rPr>
    </w:lvl>
    <w:lvl w:ilvl="1">
      <w:start w:val="1"/>
      <w:numFmt w:val="decimal"/>
      <w:lvlText w:val="%1.%2."/>
      <w:lvlJc w:val="left"/>
      <w:pPr>
        <w:ind w:left="2501" w:hanging="720"/>
      </w:pPr>
      <w:rPr>
        <w:rFonts w:hint="default"/>
      </w:rPr>
    </w:lvl>
    <w:lvl w:ilvl="2">
      <w:start w:val="1"/>
      <w:numFmt w:val="decimal"/>
      <w:lvlText w:val="%1.%2.%3."/>
      <w:lvlJc w:val="left"/>
      <w:pPr>
        <w:ind w:left="4282" w:hanging="720"/>
      </w:pPr>
      <w:rPr>
        <w:rFonts w:hint="default"/>
      </w:rPr>
    </w:lvl>
    <w:lvl w:ilvl="3">
      <w:start w:val="1"/>
      <w:numFmt w:val="decimal"/>
      <w:lvlText w:val="%1.%2.%3.%4."/>
      <w:lvlJc w:val="left"/>
      <w:pPr>
        <w:ind w:left="6423" w:hanging="1080"/>
      </w:pPr>
      <w:rPr>
        <w:rFonts w:hint="default"/>
      </w:rPr>
    </w:lvl>
    <w:lvl w:ilvl="4">
      <w:start w:val="1"/>
      <w:numFmt w:val="decimal"/>
      <w:lvlText w:val="%1.%2.%3.%4.%5."/>
      <w:lvlJc w:val="left"/>
      <w:pPr>
        <w:ind w:left="8204" w:hanging="1080"/>
      </w:pPr>
      <w:rPr>
        <w:rFonts w:hint="default"/>
      </w:rPr>
    </w:lvl>
    <w:lvl w:ilvl="5">
      <w:start w:val="1"/>
      <w:numFmt w:val="decimal"/>
      <w:lvlText w:val="%1.%2.%3.%4.%5.%6."/>
      <w:lvlJc w:val="left"/>
      <w:pPr>
        <w:ind w:left="10345" w:hanging="1440"/>
      </w:pPr>
      <w:rPr>
        <w:rFonts w:hint="default"/>
      </w:rPr>
    </w:lvl>
    <w:lvl w:ilvl="6">
      <w:start w:val="1"/>
      <w:numFmt w:val="decimal"/>
      <w:lvlText w:val="%1.%2.%3.%4.%5.%6.%7."/>
      <w:lvlJc w:val="left"/>
      <w:pPr>
        <w:ind w:left="12486" w:hanging="1800"/>
      </w:pPr>
      <w:rPr>
        <w:rFonts w:hint="default"/>
      </w:rPr>
    </w:lvl>
    <w:lvl w:ilvl="7">
      <w:start w:val="1"/>
      <w:numFmt w:val="decimal"/>
      <w:lvlText w:val="%1.%2.%3.%4.%5.%6.%7.%8."/>
      <w:lvlJc w:val="left"/>
      <w:pPr>
        <w:ind w:left="14267" w:hanging="1800"/>
      </w:pPr>
      <w:rPr>
        <w:rFonts w:hint="default"/>
      </w:rPr>
    </w:lvl>
    <w:lvl w:ilvl="8">
      <w:start w:val="1"/>
      <w:numFmt w:val="decimal"/>
      <w:lvlText w:val="%1.%2.%3.%4.%5.%6.%7.%8.%9."/>
      <w:lvlJc w:val="left"/>
      <w:pPr>
        <w:ind w:left="16408" w:hanging="2160"/>
      </w:pPr>
      <w:rPr>
        <w:rFonts w:hint="default"/>
      </w:rPr>
    </w:lvl>
  </w:abstractNum>
  <w:abstractNum w:abstractNumId="42">
    <w:nsid w:val="7E3C1EC3"/>
    <w:multiLevelType w:val="hybridMultilevel"/>
    <w:tmpl w:val="7DEC47D6"/>
    <w:lvl w:ilvl="0" w:tplc="06FA2098">
      <w:start w:val="1"/>
      <w:numFmt w:val="decimal"/>
      <w:lvlText w:val="%1."/>
      <w:lvlJc w:val="left"/>
    </w:lvl>
    <w:lvl w:ilvl="1" w:tplc="E5FA383A">
      <w:start w:val="1"/>
      <w:numFmt w:val="lowerLetter"/>
      <w:lvlText w:val="%2."/>
      <w:lvlJc w:val="left"/>
      <w:pPr>
        <w:ind w:left="1440" w:hanging="360"/>
      </w:pPr>
    </w:lvl>
    <w:lvl w:ilvl="2" w:tplc="6B46EFCC">
      <w:start w:val="1"/>
      <w:numFmt w:val="lowerRoman"/>
      <w:lvlText w:val="%3."/>
      <w:lvlJc w:val="right"/>
      <w:pPr>
        <w:ind w:left="2160" w:hanging="180"/>
      </w:pPr>
    </w:lvl>
    <w:lvl w:ilvl="3" w:tplc="23167290">
      <w:start w:val="1"/>
      <w:numFmt w:val="decimal"/>
      <w:lvlText w:val="%4."/>
      <w:lvlJc w:val="left"/>
      <w:pPr>
        <w:ind w:left="2880" w:hanging="360"/>
      </w:pPr>
    </w:lvl>
    <w:lvl w:ilvl="4" w:tplc="85B62290">
      <w:start w:val="1"/>
      <w:numFmt w:val="lowerLetter"/>
      <w:lvlText w:val="%5."/>
      <w:lvlJc w:val="left"/>
      <w:pPr>
        <w:ind w:left="3600" w:hanging="360"/>
      </w:pPr>
    </w:lvl>
    <w:lvl w:ilvl="5" w:tplc="4016F922">
      <w:start w:val="1"/>
      <w:numFmt w:val="lowerRoman"/>
      <w:lvlText w:val="%6."/>
      <w:lvlJc w:val="right"/>
      <w:pPr>
        <w:ind w:left="4320" w:hanging="180"/>
      </w:pPr>
    </w:lvl>
    <w:lvl w:ilvl="6" w:tplc="12081628">
      <w:start w:val="1"/>
      <w:numFmt w:val="decimal"/>
      <w:lvlText w:val="%7."/>
      <w:lvlJc w:val="left"/>
      <w:pPr>
        <w:ind w:left="5040" w:hanging="360"/>
      </w:pPr>
    </w:lvl>
    <w:lvl w:ilvl="7" w:tplc="6370569A">
      <w:start w:val="1"/>
      <w:numFmt w:val="lowerLetter"/>
      <w:lvlText w:val="%8."/>
      <w:lvlJc w:val="left"/>
      <w:pPr>
        <w:ind w:left="5760" w:hanging="360"/>
      </w:pPr>
    </w:lvl>
    <w:lvl w:ilvl="8" w:tplc="C2E69B1A">
      <w:start w:val="1"/>
      <w:numFmt w:val="lowerRoman"/>
      <w:lvlText w:val="%9."/>
      <w:lvlJc w:val="right"/>
      <w:pPr>
        <w:ind w:left="6480" w:hanging="180"/>
      </w:pPr>
    </w:lvl>
  </w:abstractNum>
  <w:abstractNum w:abstractNumId="4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4"/>
  </w:num>
  <w:num w:numId="5">
    <w:abstractNumId w:val="20"/>
  </w:num>
  <w:num w:numId="6">
    <w:abstractNumId w:val="1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9"/>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40"/>
  </w:num>
  <w:num w:numId="18">
    <w:abstractNumId w:val="36"/>
  </w:num>
  <w:num w:numId="19">
    <w:abstractNumId w:val="27"/>
  </w:num>
  <w:num w:numId="20">
    <w:abstractNumId w:val="30"/>
  </w:num>
  <w:num w:numId="21">
    <w:abstractNumId w:val="39"/>
  </w:num>
  <w:num w:numId="22">
    <w:abstractNumId w:val="26"/>
  </w:num>
  <w:num w:numId="23">
    <w:abstractNumId w:val="25"/>
  </w:num>
  <w:num w:numId="24">
    <w:abstractNumId w:val="23"/>
  </w:num>
  <w:num w:numId="25">
    <w:abstractNumId w:val="10"/>
  </w:num>
  <w:num w:numId="26">
    <w:abstractNumId w:val="18"/>
  </w:num>
  <w:num w:numId="27">
    <w:abstractNumId w:val="43"/>
  </w:num>
  <w:num w:numId="28">
    <w:abstractNumId w:val="17"/>
  </w:num>
  <w:num w:numId="29">
    <w:abstractNumId w:val="22"/>
  </w:num>
  <w:num w:numId="30">
    <w:abstractNumId w:val="11"/>
  </w:num>
  <w:num w:numId="31">
    <w:abstractNumId w:val="24"/>
  </w:num>
  <w:num w:numId="32">
    <w:abstractNumId w:val="42"/>
  </w:num>
  <w:num w:numId="33">
    <w:abstractNumId w:val="4"/>
    <w:lvlOverride w:ilvl="0">
      <w:startOverride w:val="1"/>
    </w:lvlOverride>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19"/>
  </w:num>
  <w:num w:numId="37">
    <w:abstractNumId w:val="32"/>
  </w:num>
  <w:num w:numId="38">
    <w:abstractNumId w:val="28"/>
  </w:num>
  <w:num w:numId="39">
    <w:abstractNumId w:val="13"/>
  </w:num>
  <w:num w:numId="40">
    <w:abstractNumId w:val="15"/>
  </w:num>
  <w:num w:numId="41">
    <w:abstractNumId w:val="3"/>
  </w:num>
  <w:num w:numId="42">
    <w:abstractNumId w:val="5"/>
  </w:num>
  <w:num w:numId="43">
    <w:abstractNumId w:val="6"/>
  </w:num>
  <w:num w:numId="44">
    <w:abstractNumId w:val="35"/>
  </w:num>
  <w:num w:numId="45">
    <w:abstractNumId w:val="41"/>
  </w:num>
  <w:num w:numId="46">
    <w:abstractNumId w:val="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404482"/>
  </w:hdrShapeDefaults>
  <w:footnotePr>
    <w:footnote w:id="0"/>
    <w:footnote w:id="1"/>
  </w:footnotePr>
  <w:endnotePr>
    <w:endnote w:id="0"/>
    <w:endnote w:id="1"/>
  </w:endnotePr>
  <w:compat/>
  <w:rsids>
    <w:rsidRoot w:val="009053EA"/>
    <w:rsid w:val="00001907"/>
    <w:rsid w:val="000041EB"/>
    <w:rsid w:val="000055D7"/>
    <w:rsid w:val="00005AB2"/>
    <w:rsid w:val="00006D45"/>
    <w:rsid w:val="0000775E"/>
    <w:rsid w:val="00011D95"/>
    <w:rsid w:val="00012A14"/>
    <w:rsid w:val="00013FB9"/>
    <w:rsid w:val="00016FA2"/>
    <w:rsid w:val="00020102"/>
    <w:rsid w:val="0002170D"/>
    <w:rsid w:val="000218C8"/>
    <w:rsid w:val="0002472B"/>
    <w:rsid w:val="00027C05"/>
    <w:rsid w:val="0003159A"/>
    <w:rsid w:val="000325FB"/>
    <w:rsid w:val="000327DC"/>
    <w:rsid w:val="000341E6"/>
    <w:rsid w:val="00034D53"/>
    <w:rsid w:val="00035525"/>
    <w:rsid w:val="000356DF"/>
    <w:rsid w:val="00037DD8"/>
    <w:rsid w:val="00040BE4"/>
    <w:rsid w:val="0004154E"/>
    <w:rsid w:val="00041628"/>
    <w:rsid w:val="000418D0"/>
    <w:rsid w:val="00044FE7"/>
    <w:rsid w:val="0004543D"/>
    <w:rsid w:val="00046781"/>
    <w:rsid w:val="00054362"/>
    <w:rsid w:val="000635B5"/>
    <w:rsid w:val="00070209"/>
    <w:rsid w:val="00072DF5"/>
    <w:rsid w:val="00073021"/>
    <w:rsid w:val="000752C5"/>
    <w:rsid w:val="00075E18"/>
    <w:rsid w:val="00076343"/>
    <w:rsid w:val="00077519"/>
    <w:rsid w:val="00080785"/>
    <w:rsid w:val="00081505"/>
    <w:rsid w:val="0008199B"/>
    <w:rsid w:val="000841B1"/>
    <w:rsid w:val="0009181C"/>
    <w:rsid w:val="000923C6"/>
    <w:rsid w:val="00094C4E"/>
    <w:rsid w:val="0009698A"/>
    <w:rsid w:val="000A228D"/>
    <w:rsid w:val="000A4958"/>
    <w:rsid w:val="000A7341"/>
    <w:rsid w:val="000B0ECD"/>
    <w:rsid w:val="000B338C"/>
    <w:rsid w:val="000B5941"/>
    <w:rsid w:val="000C28B0"/>
    <w:rsid w:val="000C3010"/>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F1279"/>
    <w:rsid w:val="000F164B"/>
    <w:rsid w:val="000F5FD3"/>
    <w:rsid w:val="000F6B85"/>
    <w:rsid w:val="0010194B"/>
    <w:rsid w:val="00104EB7"/>
    <w:rsid w:val="00106296"/>
    <w:rsid w:val="001064E7"/>
    <w:rsid w:val="00107C33"/>
    <w:rsid w:val="00111759"/>
    <w:rsid w:val="00117193"/>
    <w:rsid w:val="001173BF"/>
    <w:rsid w:val="001179B6"/>
    <w:rsid w:val="001228FA"/>
    <w:rsid w:val="00126C49"/>
    <w:rsid w:val="00126EB4"/>
    <w:rsid w:val="001362BB"/>
    <w:rsid w:val="00141674"/>
    <w:rsid w:val="001433EE"/>
    <w:rsid w:val="0014792B"/>
    <w:rsid w:val="001515DE"/>
    <w:rsid w:val="00151A78"/>
    <w:rsid w:val="00151D7D"/>
    <w:rsid w:val="00155932"/>
    <w:rsid w:val="00156866"/>
    <w:rsid w:val="00161320"/>
    <w:rsid w:val="00161916"/>
    <w:rsid w:val="00162A4D"/>
    <w:rsid w:val="00165418"/>
    <w:rsid w:val="00165638"/>
    <w:rsid w:val="00170911"/>
    <w:rsid w:val="00174F6B"/>
    <w:rsid w:val="0017570B"/>
    <w:rsid w:val="00176F3D"/>
    <w:rsid w:val="0017749F"/>
    <w:rsid w:val="0017799A"/>
    <w:rsid w:val="00180155"/>
    <w:rsid w:val="00180C35"/>
    <w:rsid w:val="00181F06"/>
    <w:rsid w:val="0018289D"/>
    <w:rsid w:val="00183B27"/>
    <w:rsid w:val="00183DEE"/>
    <w:rsid w:val="001843F3"/>
    <w:rsid w:val="00184693"/>
    <w:rsid w:val="001879F1"/>
    <w:rsid w:val="00192EC9"/>
    <w:rsid w:val="00196446"/>
    <w:rsid w:val="001969D2"/>
    <w:rsid w:val="00197A67"/>
    <w:rsid w:val="001A46E5"/>
    <w:rsid w:val="001B1FD2"/>
    <w:rsid w:val="001B49FC"/>
    <w:rsid w:val="001B7A08"/>
    <w:rsid w:val="001B7ACD"/>
    <w:rsid w:val="001C6326"/>
    <w:rsid w:val="001C71DE"/>
    <w:rsid w:val="001D061F"/>
    <w:rsid w:val="001D47C4"/>
    <w:rsid w:val="001D5481"/>
    <w:rsid w:val="001D7896"/>
    <w:rsid w:val="001E1C4A"/>
    <w:rsid w:val="001E7E7D"/>
    <w:rsid w:val="001F2A26"/>
    <w:rsid w:val="001F603E"/>
    <w:rsid w:val="0020113B"/>
    <w:rsid w:val="00201A26"/>
    <w:rsid w:val="00202450"/>
    <w:rsid w:val="0020371E"/>
    <w:rsid w:val="00203DC1"/>
    <w:rsid w:val="002050C8"/>
    <w:rsid w:val="0020546C"/>
    <w:rsid w:val="00205EA8"/>
    <w:rsid w:val="00206D26"/>
    <w:rsid w:val="002151F9"/>
    <w:rsid w:val="00225BEC"/>
    <w:rsid w:val="0022730C"/>
    <w:rsid w:val="00237DBF"/>
    <w:rsid w:val="0024566D"/>
    <w:rsid w:val="002463DB"/>
    <w:rsid w:val="0024668A"/>
    <w:rsid w:val="00250A62"/>
    <w:rsid w:val="00250F6C"/>
    <w:rsid w:val="00251D51"/>
    <w:rsid w:val="00260A15"/>
    <w:rsid w:val="00262115"/>
    <w:rsid w:val="002625ED"/>
    <w:rsid w:val="00263226"/>
    <w:rsid w:val="00263E19"/>
    <w:rsid w:val="00265145"/>
    <w:rsid w:val="00281FEC"/>
    <w:rsid w:val="002831C8"/>
    <w:rsid w:val="00284524"/>
    <w:rsid w:val="002861EA"/>
    <w:rsid w:val="00286205"/>
    <w:rsid w:val="002868ED"/>
    <w:rsid w:val="00296893"/>
    <w:rsid w:val="0029743B"/>
    <w:rsid w:val="00297BA5"/>
    <w:rsid w:val="002A020C"/>
    <w:rsid w:val="002A0A3C"/>
    <w:rsid w:val="002A10C2"/>
    <w:rsid w:val="002A25A2"/>
    <w:rsid w:val="002A2D46"/>
    <w:rsid w:val="002A2DCF"/>
    <w:rsid w:val="002A53C6"/>
    <w:rsid w:val="002A55A3"/>
    <w:rsid w:val="002A6315"/>
    <w:rsid w:val="002A64F1"/>
    <w:rsid w:val="002A7D06"/>
    <w:rsid w:val="002B19FB"/>
    <w:rsid w:val="002B1DE1"/>
    <w:rsid w:val="002B3298"/>
    <w:rsid w:val="002B430F"/>
    <w:rsid w:val="002B5AE8"/>
    <w:rsid w:val="002B7E31"/>
    <w:rsid w:val="002B7EE6"/>
    <w:rsid w:val="002C08C8"/>
    <w:rsid w:val="002C2E30"/>
    <w:rsid w:val="002C4FB4"/>
    <w:rsid w:val="002C64FA"/>
    <w:rsid w:val="002C7246"/>
    <w:rsid w:val="002D0748"/>
    <w:rsid w:val="002D30FC"/>
    <w:rsid w:val="002D3AEE"/>
    <w:rsid w:val="002D48F9"/>
    <w:rsid w:val="002D515B"/>
    <w:rsid w:val="002D5373"/>
    <w:rsid w:val="002D5F21"/>
    <w:rsid w:val="002D6C1A"/>
    <w:rsid w:val="002D7522"/>
    <w:rsid w:val="002E067E"/>
    <w:rsid w:val="002E22B5"/>
    <w:rsid w:val="002E2A72"/>
    <w:rsid w:val="002E53F5"/>
    <w:rsid w:val="002E58EA"/>
    <w:rsid w:val="002E649B"/>
    <w:rsid w:val="002E784F"/>
    <w:rsid w:val="002F576A"/>
    <w:rsid w:val="00301160"/>
    <w:rsid w:val="00303D8E"/>
    <w:rsid w:val="003109E6"/>
    <w:rsid w:val="00315634"/>
    <w:rsid w:val="003159EA"/>
    <w:rsid w:val="00315E80"/>
    <w:rsid w:val="00317539"/>
    <w:rsid w:val="003208A0"/>
    <w:rsid w:val="00320B26"/>
    <w:rsid w:val="0032119B"/>
    <w:rsid w:val="00322419"/>
    <w:rsid w:val="0032365D"/>
    <w:rsid w:val="00324616"/>
    <w:rsid w:val="003302AB"/>
    <w:rsid w:val="003307FD"/>
    <w:rsid w:val="0033285D"/>
    <w:rsid w:val="003331D5"/>
    <w:rsid w:val="00334C08"/>
    <w:rsid w:val="00335335"/>
    <w:rsid w:val="00336D66"/>
    <w:rsid w:val="003419CD"/>
    <w:rsid w:val="00351175"/>
    <w:rsid w:val="00352CDF"/>
    <w:rsid w:val="003538FD"/>
    <w:rsid w:val="00354ADF"/>
    <w:rsid w:val="0035574F"/>
    <w:rsid w:val="00362679"/>
    <w:rsid w:val="00362CBD"/>
    <w:rsid w:val="00363A52"/>
    <w:rsid w:val="00366E84"/>
    <w:rsid w:val="003700D8"/>
    <w:rsid w:val="00373DF0"/>
    <w:rsid w:val="00375F64"/>
    <w:rsid w:val="0038169F"/>
    <w:rsid w:val="003824C4"/>
    <w:rsid w:val="003824E8"/>
    <w:rsid w:val="003843BF"/>
    <w:rsid w:val="0038606A"/>
    <w:rsid w:val="0038759A"/>
    <w:rsid w:val="00390B62"/>
    <w:rsid w:val="003925B2"/>
    <w:rsid w:val="00392FA2"/>
    <w:rsid w:val="003950C6"/>
    <w:rsid w:val="003975B3"/>
    <w:rsid w:val="003A28DC"/>
    <w:rsid w:val="003A42C4"/>
    <w:rsid w:val="003A56B2"/>
    <w:rsid w:val="003A79CF"/>
    <w:rsid w:val="003B0099"/>
    <w:rsid w:val="003B2E23"/>
    <w:rsid w:val="003B3551"/>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637B"/>
    <w:rsid w:val="003F69EF"/>
    <w:rsid w:val="003F7B5A"/>
    <w:rsid w:val="003F7CFC"/>
    <w:rsid w:val="00401D36"/>
    <w:rsid w:val="004023D4"/>
    <w:rsid w:val="00402579"/>
    <w:rsid w:val="00403375"/>
    <w:rsid w:val="00403501"/>
    <w:rsid w:val="00405520"/>
    <w:rsid w:val="00405690"/>
    <w:rsid w:val="0040734D"/>
    <w:rsid w:val="00411570"/>
    <w:rsid w:val="00414273"/>
    <w:rsid w:val="00416265"/>
    <w:rsid w:val="00423AF7"/>
    <w:rsid w:val="00427C9E"/>
    <w:rsid w:val="00435FEB"/>
    <w:rsid w:val="004365A1"/>
    <w:rsid w:val="00442B04"/>
    <w:rsid w:val="004445CC"/>
    <w:rsid w:val="004463C4"/>
    <w:rsid w:val="004501A1"/>
    <w:rsid w:val="0045085A"/>
    <w:rsid w:val="004518B6"/>
    <w:rsid w:val="00451E4F"/>
    <w:rsid w:val="00451F24"/>
    <w:rsid w:val="0045388A"/>
    <w:rsid w:val="00453CEB"/>
    <w:rsid w:val="00454B50"/>
    <w:rsid w:val="004555EC"/>
    <w:rsid w:val="004579DD"/>
    <w:rsid w:val="00457A98"/>
    <w:rsid w:val="00460BDA"/>
    <w:rsid w:val="00465A1D"/>
    <w:rsid w:val="00466C47"/>
    <w:rsid w:val="00467392"/>
    <w:rsid w:val="0046767A"/>
    <w:rsid w:val="0047061A"/>
    <w:rsid w:val="00470AC2"/>
    <w:rsid w:val="00470F3E"/>
    <w:rsid w:val="0047605C"/>
    <w:rsid w:val="00476F01"/>
    <w:rsid w:val="0048064E"/>
    <w:rsid w:val="00482488"/>
    <w:rsid w:val="00482904"/>
    <w:rsid w:val="00485112"/>
    <w:rsid w:val="00485B9A"/>
    <w:rsid w:val="004902F5"/>
    <w:rsid w:val="0049539B"/>
    <w:rsid w:val="00497701"/>
    <w:rsid w:val="004979F6"/>
    <w:rsid w:val="004A2B9F"/>
    <w:rsid w:val="004A2C2E"/>
    <w:rsid w:val="004A5066"/>
    <w:rsid w:val="004B26F5"/>
    <w:rsid w:val="004B4322"/>
    <w:rsid w:val="004B635F"/>
    <w:rsid w:val="004B7628"/>
    <w:rsid w:val="004C093B"/>
    <w:rsid w:val="004C10D3"/>
    <w:rsid w:val="004C1DD0"/>
    <w:rsid w:val="004C2A7C"/>
    <w:rsid w:val="004C5036"/>
    <w:rsid w:val="004C6BFB"/>
    <w:rsid w:val="004C7900"/>
    <w:rsid w:val="004D14D3"/>
    <w:rsid w:val="004D1705"/>
    <w:rsid w:val="004D5AC4"/>
    <w:rsid w:val="004D6941"/>
    <w:rsid w:val="004E06B8"/>
    <w:rsid w:val="004E10A4"/>
    <w:rsid w:val="004E45CF"/>
    <w:rsid w:val="004E4699"/>
    <w:rsid w:val="004E4902"/>
    <w:rsid w:val="004E75C0"/>
    <w:rsid w:val="004E7FC8"/>
    <w:rsid w:val="004F091E"/>
    <w:rsid w:val="004F4389"/>
    <w:rsid w:val="004F6723"/>
    <w:rsid w:val="0050387F"/>
    <w:rsid w:val="0050466A"/>
    <w:rsid w:val="00510B86"/>
    <w:rsid w:val="00511502"/>
    <w:rsid w:val="00513E30"/>
    <w:rsid w:val="005141F7"/>
    <w:rsid w:val="00515320"/>
    <w:rsid w:val="005218D0"/>
    <w:rsid w:val="0052468C"/>
    <w:rsid w:val="00526266"/>
    <w:rsid w:val="0052746F"/>
    <w:rsid w:val="00530111"/>
    <w:rsid w:val="0053315D"/>
    <w:rsid w:val="005331EE"/>
    <w:rsid w:val="0053556F"/>
    <w:rsid w:val="00537A50"/>
    <w:rsid w:val="00540BC4"/>
    <w:rsid w:val="005418AF"/>
    <w:rsid w:val="005421C8"/>
    <w:rsid w:val="0054564E"/>
    <w:rsid w:val="00545818"/>
    <w:rsid w:val="00545828"/>
    <w:rsid w:val="00550174"/>
    <w:rsid w:val="005504B0"/>
    <w:rsid w:val="00551CF6"/>
    <w:rsid w:val="00552F3A"/>
    <w:rsid w:val="005540F4"/>
    <w:rsid w:val="00554592"/>
    <w:rsid w:val="005553F0"/>
    <w:rsid w:val="0055795E"/>
    <w:rsid w:val="00560CEB"/>
    <w:rsid w:val="00561C9F"/>
    <w:rsid w:val="00567450"/>
    <w:rsid w:val="005676DE"/>
    <w:rsid w:val="00571500"/>
    <w:rsid w:val="00571D1D"/>
    <w:rsid w:val="00574783"/>
    <w:rsid w:val="00592B82"/>
    <w:rsid w:val="00592EE5"/>
    <w:rsid w:val="00593193"/>
    <w:rsid w:val="00593900"/>
    <w:rsid w:val="00593BCE"/>
    <w:rsid w:val="00594438"/>
    <w:rsid w:val="005A03E3"/>
    <w:rsid w:val="005A1612"/>
    <w:rsid w:val="005A4154"/>
    <w:rsid w:val="005A6C62"/>
    <w:rsid w:val="005B0324"/>
    <w:rsid w:val="005B0B6D"/>
    <w:rsid w:val="005B2572"/>
    <w:rsid w:val="005B2AAC"/>
    <w:rsid w:val="005B4DCD"/>
    <w:rsid w:val="005B5808"/>
    <w:rsid w:val="005B624B"/>
    <w:rsid w:val="005B6353"/>
    <w:rsid w:val="005C2491"/>
    <w:rsid w:val="005C257E"/>
    <w:rsid w:val="005C3268"/>
    <w:rsid w:val="005C38AC"/>
    <w:rsid w:val="005C6096"/>
    <w:rsid w:val="005C6288"/>
    <w:rsid w:val="005C69AE"/>
    <w:rsid w:val="005D03EF"/>
    <w:rsid w:val="005D1956"/>
    <w:rsid w:val="005D2086"/>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EF2"/>
    <w:rsid w:val="005F66A1"/>
    <w:rsid w:val="00600593"/>
    <w:rsid w:val="00602C10"/>
    <w:rsid w:val="006034D2"/>
    <w:rsid w:val="0060721C"/>
    <w:rsid w:val="00610CDF"/>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5D73"/>
    <w:rsid w:val="00641892"/>
    <w:rsid w:val="00643EF0"/>
    <w:rsid w:val="006440DD"/>
    <w:rsid w:val="00644B23"/>
    <w:rsid w:val="006451F2"/>
    <w:rsid w:val="00645F45"/>
    <w:rsid w:val="00650C25"/>
    <w:rsid w:val="00652A57"/>
    <w:rsid w:val="00654F92"/>
    <w:rsid w:val="00656343"/>
    <w:rsid w:val="00660B6C"/>
    <w:rsid w:val="006640CA"/>
    <w:rsid w:val="0067117B"/>
    <w:rsid w:val="00671462"/>
    <w:rsid w:val="0067160C"/>
    <w:rsid w:val="00672457"/>
    <w:rsid w:val="00673895"/>
    <w:rsid w:val="00673ADE"/>
    <w:rsid w:val="006748AF"/>
    <w:rsid w:val="00675C73"/>
    <w:rsid w:val="00676A6D"/>
    <w:rsid w:val="00676E7C"/>
    <w:rsid w:val="00681A02"/>
    <w:rsid w:val="00682590"/>
    <w:rsid w:val="006832AF"/>
    <w:rsid w:val="00683F73"/>
    <w:rsid w:val="00690115"/>
    <w:rsid w:val="00690FB4"/>
    <w:rsid w:val="006919AC"/>
    <w:rsid w:val="00697A3C"/>
    <w:rsid w:val="006A0C8F"/>
    <w:rsid w:val="006A0F8D"/>
    <w:rsid w:val="006A1149"/>
    <w:rsid w:val="006A308D"/>
    <w:rsid w:val="006A4067"/>
    <w:rsid w:val="006A5BBF"/>
    <w:rsid w:val="006A6E5C"/>
    <w:rsid w:val="006B17E6"/>
    <w:rsid w:val="006B17F9"/>
    <w:rsid w:val="006B1B57"/>
    <w:rsid w:val="006B47DE"/>
    <w:rsid w:val="006B4A7D"/>
    <w:rsid w:val="006B68D0"/>
    <w:rsid w:val="006B7644"/>
    <w:rsid w:val="006C2CC5"/>
    <w:rsid w:val="006D0F80"/>
    <w:rsid w:val="006D137F"/>
    <w:rsid w:val="006D25A8"/>
    <w:rsid w:val="006E1D14"/>
    <w:rsid w:val="006E4EC8"/>
    <w:rsid w:val="006E5383"/>
    <w:rsid w:val="006E5E45"/>
    <w:rsid w:val="006F121F"/>
    <w:rsid w:val="006F2A52"/>
    <w:rsid w:val="006F3185"/>
    <w:rsid w:val="006F5A08"/>
    <w:rsid w:val="00702BCF"/>
    <w:rsid w:val="00702C8D"/>
    <w:rsid w:val="00703AE6"/>
    <w:rsid w:val="00706DF6"/>
    <w:rsid w:val="00710C95"/>
    <w:rsid w:val="007135CF"/>
    <w:rsid w:val="007153AB"/>
    <w:rsid w:val="00715456"/>
    <w:rsid w:val="0071573B"/>
    <w:rsid w:val="007159B7"/>
    <w:rsid w:val="0071674A"/>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6D17"/>
    <w:rsid w:val="0077017D"/>
    <w:rsid w:val="0077057D"/>
    <w:rsid w:val="00770676"/>
    <w:rsid w:val="00772A2A"/>
    <w:rsid w:val="00773FF9"/>
    <w:rsid w:val="007742AC"/>
    <w:rsid w:val="007749B8"/>
    <w:rsid w:val="00776030"/>
    <w:rsid w:val="0077652E"/>
    <w:rsid w:val="00777021"/>
    <w:rsid w:val="00782E41"/>
    <w:rsid w:val="0078468A"/>
    <w:rsid w:val="00786205"/>
    <w:rsid w:val="00787AFB"/>
    <w:rsid w:val="00790151"/>
    <w:rsid w:val="00790301"/>
    <w:rsid w:val="0079070B"/>
    <w:rsid w:val="0079191B"/>
    <w:rsid w:val="00796BE2"/>
    <w:rsid w:val="00797F89"/>
    <w:rsid w:val="007A0E64"/>
    <w:rsid w:val="007A3CB3"/>
    <w:rsid w:val="007A4F62"/>
    <w:rsid w:val="007B022F"/>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5190"/>
    <w:rsid w:val="00826289"/>
    <w:rsid w:val="008278D9"/>
    <w:rsid w:val="00832FE6"/>
    <w:rsid w:val="00835A2A"/>
    <w:rsid w:val="00835C15"/>
    <w:rsid w:val="00843056"/>
    <w:rsid w:val="008436DB"/>
    <w:rsid w:val="00845294"/>
    <w:rsid w:val="00847AB3"/>
    <w:rsid w:val="00850581"/>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A3EBB"/>
    <w:rsid w:val="008A48C3"/>
    <w:rsid w:val="008A5284"/>
    <w:rsid w:val="008A53DD"/>
    <w:rsid w:val="008B061A"/>
    <w:rsid w:val="008B152B"/>
    <w:rsid w:val="008B54B4"/>
    <w:rsid w:val="008B6A7D"/>
    <w:rsid w:val="008C0836"/>
    <w:rsid w:val="008C0BE9"/>
    <w:rsid w:val="008C1C34"/>
    <w:rsid w:val="008C2430"/>
    <w:rsid w:val="008C3A7B"/>
    <w:rsid w:val="008C3B27"/>
    <w:rsid w:val="008C3F7B"/>
    <w:rsid w:val="008C6555"/>
    <w:rsid w:val="008C6C03"/>
    <w:rsid w:val="008D11D7"/>
    <w:rsid w:val="008D3DC7"/>
    <w:rsid w:val="008D4F34"/>
    <w:rsid w:val="008D7179"/>
    <w:rsid w:val="008E1DCF"/>
    <w:rsid w:val="008E25B8"/>
    <w:rsid w:val="008E5AF0"/>
    <w:rsid w:val="008F3814"/>
    <w:rsid w:val="008F5136"/>
    <w:rsid w:val="008F5654"/>
    <w:rsid w:val="0090181D"/>
    <w:rsid w:val="00902983"/>
    <w:rsid w:val="009040E3"/>
    <w:rsid w:val="009052C2"/>
    <w:rsid w:val="009053EA"/>
    <w:rsid w:val="009115D8"/>
    <w:rsid w:val="00914128"/>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276A"/>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B013C"/>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970"/>
    <w:rsid w:val="009F2350"/>
    <w:rsid w:val="00A042AC"/>
    <w:rsid w:val="00A045E6"/>
    <w:rsid w:val="00A058BC"/>
    <w:rsid w:val="00A05EA6"/>
    <w:rsid w:val="00A0719C"/>
    <w:rsid w:val="00A07E8C"/>
    <w:rsid w:val="00A10344"/>
    <w:rsid w:val="00A123BD"/>
    <w:rsid w:val="00A1316A"/>
    <w:rsid w:val="00A14C08"/>
    <w:rsid w:val="00A15CAA"/>
    <w:rsid w:val="00A22918"/>
    <w:rsid w:val="00A241EF"/>
    <w:rsid w:val="00A2604E"/>
    <w:rsid w:val="00A2794E"/>
    <w:rsid w:val="00A27DD2"/>
    <w:rsid w:val="00A3122C"/>
    <w:rsid w:val="00A314A6"/>
    <w:rsid w:val="00A33D33"/>
    <w:rsid w:val="00A33FF0"/>
    <w:rsid w:val="00A3576A"/>
    <w:rsid w:val="00A37144"/>
    <w:rsid w:val="00A37414"/>
    <w:rsid w:val="00A37813"/>
    <w:rsid w:val="00A404F5"/>
    <w:rsid w:val="00A41475"/>
    <w:rsid w:val="00A41EBD"/>
    <w:rsid w:val="00A42C16"/>
    <w:rsid w:val="00A4365C"/>
    <w:rsid w:val="00A45491"/>
    <w:rsid w:val="00A45E4D"/>
    <w:rsid w:val="00A46E17"/>
    <w:rsid w:val="00A52F65"/>
    <w:rsid w:val="00A6091B"/>
    <w:rsid w:val="00A61D2C"/>
    <w:rsid w:val="00A64CA9"/>
    <w:rsid w:val="00A65AC7"/>
    <w:rsid w:val="00A65CC8"/>
    <w:rsid w:val="00A6710C"/>
    <w:rsid w:val="00A676FE"/>
    <w:rsid w:val="00A717FD"/>
    <w:rsid w:val="00A730F2"/>
    <w:rsid w:val="00A733A3"/>
    <w:rsid w:val="00A73BBF"/>
    <w:rsid w:val="00A77E8A"/>
    <w:rsid w:val="00A8269D"/>
    <w:rsid w:val="00A83176"/>
    <w:rsid w:val="00A838A0"/>
    <w:rsid w:val="00A87D4A"/>
    <w:rsid w:val="00A90776"/>
    <w:rsid w:val="00A9613E"/>
    <w:rsid w:val="00AA0618"/>
    <w:rsid w:val="00AA2358"/>
    <w:rsid w:val="00AA24CA"/>
    <w:rsid w:val="00AA3512"/>
    <w:rsid w:val="00AA47B8"/>
    <w:rsid w:val="00AA492F"/>
    <w:rsid w:val="00AA4DE3"/>
    <w:rsid w:val="00AA7BDB"/>
    <w:rsid w:val="00AB184F"/>
    <w:rsid w:val="00AB20F9"/>
    <w:rsid w:val="00AB23D0"/>
    <w:rsid w:val="00AB2BB9"/>
    <w:rsid w:val="00AB3187"/>
    <w:rsid w:val="00AB4556"/>
    <w:rsid w:val="00AB4A0D"/>
    <w:rsid w:val="00AB4A5C"/>
    <w:rsid w:val="00AB6886"/>
    <w:rsid w:val="00AC04B8"/>
    <w:rsid w:val="00AC19B2"/>
    <w:rsid w:val="00AC38A2"/>
    <w:rsid w:val="00AD080A"/>
    <w:rsid w:val="00AD2344"/>
    <w:rsid w:val="00AD36AC"/>
    <w:rsid w:val="00AD6B2D"/>
    <w:rsid w:val="00AE12A6"/>
    <w:rsid w:val="00AE63E3"/>
    <w:rsid w:val="00AE7090"/>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7A4"/>
    <w:rsid w:val="00B26E3C"/>
    <w:rsid w:val="00B50838"/>
    <w:rsid w:val="00B565CE"/>
    <w:rsid w:val="00B56BE3"/>
    <w:rsid w:val="00B60ED9"/>
    <w:rsid w:val="00B63BA1"/>
    <w:rsid w:val="00B64CE8"/>
    <w:rsid w:val="00B72263"/>
    <w:rsid w:val="00B74F76"/>
    <w:rsid w:val="00B82195"/>
    <w:rsid w:val="00B911C1"/>
    <w:rsid w:val="00B93A94"/>
    <w:rsid w:val="00BA6C21"/>
    <w:rsid w:val="00BB0A1B"/>
    <w:rsid w:val="00BB1A63"/>
    <w:rsid w:val="00BB348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6E73"/>
    <w:rsid w:val="00BF0228"/>
    <w:rsid w:val="00BF1DF8"/>
    <w:rsid w:val="00BF3D2D"/>
    <w:rsid w:val="00BF4CCA"/>
    <w:rsid w:val="00BF5A11"/>
    <w:rsid w:val="00BF5DFE"/>
    <w:rsid w:val="00C018E1"/>
    <w:rsid w:val="00C021AC"/>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5BAD"/>
    <w:rsid w:val="00C47A78"/>
    <w:rsid w:val="00C5020D"/>
    <w:rsid w:val="00C530A8"/>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801C4"/>
    <w:rsid w:val="00C812D9"/>
    <w:rsid w:val="00C82C8F"/>
    <w:rsid w:val="00C84781"/>
    <w:rsid w:val="00C84B43"/>
    <w:rsid w:val="00C84F6E"/>
    <w:rsid w:val="00C86129"/>
    <w:rsid w:val="00C900F2"/>
    <w:rsid w:val="00C92470"/>
    <w:rsid w:val="00C95201"/>
    <w:rsid w:val="00C96564"/>
    <w:rsid w:val="00C9689D"/>
    <w:rsid w:val="00C979C3"/>
    <w:rsid w:val="00CA22C9"/>
    <w:rsid w:val="00CA4375"/>
    <w:rsid w:val="00CA59DC"/>
    <w:rsid w:val="00CA5B34"/>
    <w:rsid w:val="00CB1808"/>
    <w:rsid w:val="00CB26BD"/>
    <w:rsid w:val="00CB4033"/>
    <w:rsid w:val="00CB4A11"/>
    <w:rsid w:val="00CB6C3A"/>
    <w:rsid w:val="00CB73A0"/>
    <w:rsid w:val="00CB7DD0"/>
    <w:rsid w:val="00CC6C17"/>
    <w:rsid w:val="00CD0E9F"/>
    <w:rsid w:val="00CD3086"/>
    <w:rsid w:val="00CD5A53"/>
    <w:rsid w:val="00CD7113"/>
    <w:rsid w:val="00CE101C"/>
    <w:rsid w:val="00CE131A"/>
    <w:rsid w:val="00CE49EE"/>
    <w:rsid w:val="00CE54C3"/>
    <w:rsid w:val="00CF200F"/>
    <w:rsid w:val="00CF3632"/>
    <w:rsid w:val="00CF49C1"/>
    <w:rsid w:val="00CF7DF7"/>
    <w:rsid w:val="00D0029B"/>
    <w:rsid w:val="00D01637"/>
    <w:rsid w:val="00D02122"/>
    <w:rsid w:val="00D05FE6"/>
    <w:rsid w:val="00D07246"/>
    <w:rsid w:val="00D101BB"/>
    <w:rsid w:val="00D21E25"/>
    <w:rsid w:val="00D244B9"/>
    <w:rsid w:val="00D325C2"/>
    <w:rsid w:val="00D326DF"/>
    <w:rsid w:val="00D33838"/>
    <w:rsid w:val="00D3400F"/>
    <w:rsid w:val="00D360F9"/>
    <w:rsid w:val="00D3642D"/>
    <w:rsid w:val="00D36819"/>
    <w:rsid w:val="00D3732B"/>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90646"/>
    <w:rsid w:val="00D92FC5"/>
    <w:rsid w:val="00D93276"/>
    <w:rsid w:val="00D9702E"/>
    <w:rsid w:val="00DA050C"/>
    <w:rsid w:val="00DA3E28"/>
    <w:rsid w:val="00DA4107"/>
    <w:rsid w:val="00DA48A8"/>
    <w:rsid w:val="00DB0EF8"/>
    <w:rsid w:val="00DB13BE"/>
    <w:rsid w:val="00DB5119"/>
    <w:rsid w:val="00DC003A"/>
    <w:rsid w:val="00DC3730"/>
    <w:rsid w:val="00DC4B9D"/>
    <w:rsid w:val="00DC5F95"/>
    <w:rsid w:val="00DD226E"/>
    <w:rsid w:val="00DD30BF"/>
    <w:rsid w:val="00DD63F1"/>
    <w:rsid w:val="00DE081E"/>
    <w:rsid w:val="00DE5425"/>
    <w:rsid w:val="00DE61A6"/>
    <w:rsid w:val="00DE69E5"/>
    <w:rsid w:val="00DE7268"/>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1AF5"/>
    <w:rsid w:val="00E32CDE"/>
    <w:rsid w:val="00E37DDD"/>
    <w:rsid w:val="00E37E3D"/>
    <w:rsid w:val="00E41E14"/>
    <w:rsid w:val="00E4319E"/>
    <w:rsid w:val="00E45B4E"/>
    <w:rsid w:val="00E53DA5"/>
    <w:rsid w:val="00E556CC"/>
    <w:rsid w:val="00E57D77"/>
    <w:rsid w:val="00E64CD8"/>
    <w:rsid w:val="00E75254"/>
    <w:rsid w:val="00E80CC8"/>
    <w:rsid w:val="00E82563"/>
    <w:rsid w:val="00E8656D"/>
    <w:rsid w:val="00E86E2C"/>
    <w:rsid w:val="00E91875"/>
    <w:rsid w:val="00E94CB9"/>
    <w:rsid w:val="00E97542"/>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D3BE0"/>
    <w:rsid w:val="00ED4295"/>
    <w:rsid w:val="00ED7161"/>
    <w:rsid w:val="00EE0C18"/>
    <w:rsid w:val="00EE1F8A"/>
    <w:rsid w:val="00EE24A9"/>
    <w:rsid w:val="00EE30E6"/>
    <w:rsid w:val="00EE4979"/>
    <w:rsid w:val="00EF092E"/>
    <w:rsid w:val="00EF2684"/>
    <w:rsid w:val="00EF5C98"/>
    <w:rsid w:val="00F02D8B"/>
    <w:rsid w:val="00F05391"/>
    <w:rsid w:val="00F0647A"/>
    <w:rsid w:val="00F07681"/>
    <w:rsid w:val="00F101C3"/>
    <w:rsid w:val="00F102E5"/>
    <w:rsid w:val="00F116F6"/>
    <w:rsid w:val="00F21F6A"/>
    <w:rsid w:val="00F2414A"/>
    <w:rsid w:val="00F27794"/>
    <w:rsid w:val="00F305FF"/>
    <w:rsid w:val="00F31D5C"/>
    <w:rsid w:val="00F327DC"/>
    <w:rsid w:val="00F33FC9"/>
    <w:rsid w:val="00F3449E"/>
    <w:rsid w:val="00F34F60"/>
    <w:rsid w:val="00F422C0"/>
    <w:rsid w:val="00F4499A"/>
    <w:rsid w:val="00F45D18"/>
    <w:rsid w:val="00F4611A"/>
    <w:rsid w:val="00F467BE"/>
    <w:rsid w:val="00F473A9"/>
    <w:rsid w:val="00F53D31"/>
    <w:rsid w:val="00F53DEE"/>
    <w:rsid w:val="00F55D28"/>
    <w:rsid w:val="00F5623E"/>
    <w:rsid w:val="00F6076C"/>
    <w:rsid w:val="00F643C7"/>
    <w:rsid w:val="00F646CB"/>
    <w:rsid w:val="00F64A33"/>
    <w:rsid w:val="00F655B5"/>
    <w:rsid w:val="00F65CEE"/>
    <w:rsid w:val="00F664F4"/>
    <w:rsid w:val="00F6725C"/>
    <w:rsid w:val="00F71742"/>
    <w:rsid w:val="00F71EBC"/>
    <w:rsid w:val="00F80115"/>
    <w:rsid w:val="00F80952"/>
    <w:rsid w:val="00F86DA7"/>
    <w:rsid w:val="00F8733D"/>
    <w:rsid w:val="00F9251C"/>
    <w:rsid w:val="00F942CC"/>
    <w:rsid w:val="00F95190"/>
    <w:rsid w:val="00F9641D"/>
    <w:rsid w:val="00FA1CAC"/>
    <w:rsid w:val="00FA24B3"/>
    <w:rsid w:val="00FB0DF9"/>
    <w:rsid w:val="00FB2322"/>
    <w:rsid w:val="00FB377B"/>
    <w:rsid w:val="00FB3C0E"/>
    <w:rsid w:val="00FB43B6"/>
    <w:rsid w:val="00FB71EC"/>
    <w:rsid w:val="00FB7AD7"/>
    <w:rsid w:val="00FB7BDB"/>
    <w:rsid w:val="00FC1B81"/>
    <w:rsid w:val="00FC33AA"/>
    <w:rsid w:val="00FC638A"/>
    <w:rsid w:val="00FD4CA6"/>
    <w:rsid w:val="00FD59DE"/>
    <w:rsid w:val="00FD5E47"/>
    <w:rsid w:val="00FD6768"/>
    <w:rsid w:val="00FD6A95"/>
    <w:rsid w:val="00FE42FC"/>
    <w:rsid w:val="00FE4850"/>
    <w:rsid w:val="00FE4E2B"/>
    <w:rsid w:val="00FF2AE1"/>
    <w:rsid w:val="00FF38FE"/>
    <w:rsid w:val="00FF3A60"/>
    <w:rsid w:val="00FF509F"/>
    <w:rsid w:val="00FF5BD0"/>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footnote reference" w:uiPriority="99"/>
    <w:lsdException w:name="annotation reference" w:uiPriority="99"/>
    <w:lsdException w:name="table of authorities" w:uiPriority="99"/>
    <w:lsdException w:name="toa heading"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HTML Top of Form" w:uiPriority="99"/>
    <w:lsdException w:name="HTML Bottom of Form" w:uiPriority="99"/>
    <w:lsdException w:name="Normal (Web)" w:qFormat="1"/>
    <w:lsdException w:name="HTML Preformatted" w:uiPriority="99"/>
    <w:lsdException w:name="annotation subject" w:uiPriority="99"/>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af3">
    <w:name w:val="Заголовок"/>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1">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2">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3">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4">
    <w:name w:val="Стиль1"/>
    <w:basedOn w:val="a"/>
    <w:link w:val="15"/>
    <w:rsid w:val="00AA492F"/>
    <w:pPr>
      <w:autoSpaceDE w:val="0"/>
      <w:autoSpaceDN w:val="0"/>
      <w:adjustRightInd w:val="0"/>
      <w:spacing w:before="0"/>
      <w:ind w:firstLine="540"/>
    </w:pPr>
    <w:rPr>
      <w:rFonts w:ascii="Calibri" w:hAnsi="Calibri"/>
      <w:sz w:val="28"/>
      <w:lang w:eastAsia="en-US"/>
    </w:rPr>
  </w:style>
  <w:style w:type="character" w:customStyle="1" w:styleId="15">
    <w:name w:val="Стиль1 Знак"/>
    <w:link w:val="14"/>
    <w:uiPriority w:val="99"/>
    <w:locked/>
    <w:rsid w:val="00AA492F"/>
    <w:rPr>
      <w:rFonts w:ascii="Calibri" w:hAnsi="Calibri"/>
      <w:sz w:val="28"/>
      <w:lang w:val="ru-RU" w:eastAsia="en-US"/>
    </w:rPr>
  </w:style>
  <w:style w:type="paragraph" w:customStyle="1" w:styleId="ConsPlusNormal">
    <w:name w:val="ConsPlusNormal"/>
    <w:link w:val="ConsPlusNormal0"/>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6">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7">
    <w:name w:val="Без интервала1"/>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4">
    <w:name w:val="Знак Знак"/>
    <w:rsid w:val="001B49FC"/>
    <w:rPr>
      <w:rFonts w:cs="Times New Roman"/>
      <w:sz w:val="28"/>
      <w:lang w:val="ru-RU" w:eastAsia="ru-RU" w:bidi="ar-SA"/>
    </w:rPr>
  </w:style>
  <w:style w:type="paragraph" w:customStyle="1" w:styleId="af5">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6">
    <w:name w:val="List Paragraph"/>
    <w:aliases w:val="ТЗ список,Абзац списка нумерованный"/>
    <w:basedOn w:val="a"/>
    <w:link w:val="af7"/>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8">
    <w:name w:val="Обычный1"/>
    <w:rsid w:val="00550174"/>
    <w:pPr>
      <w:spacing w:before="60"/>
      <w:ind w:firstLine="720"/>
      <w:jc w:val="both"/>
    </w:pPr>
    <w:rPr>
      <w:rFonts w:ascii="Arial" w:hAnsi="Arial"/>
      <w:snapToGrid w:val="0"/>
      <w:sz w:val="24"/>
    </w:rPr>
  </w:style>
  <w:style w:type="paragraph" w:customStyle="1" w:styleId="af8">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9">
    <w:name w:val="Основной текст_"/>
    <w:link w:val="19"/>
    <w:rsid w:val="00800437"/>
    <w:rPr>
      <w:sz w:val="27"/>
      <w:szCs w:val="27"/>
      <w:shd w:val="clear" w:color="auto" w:fill="FFFFFF"/>
      <w:lang w:bidi="ar-SA"/>
    </w:rPr>
  </w:style>
  <w:style w:type="paragraph" w:customStyle="1" w:styleId="19">
    <w:name w:val="Основной текст1"/>
    <w:basedOn w:val="a"/>
    <w:link w:val="af9"/>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a">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b">
    <w:name w:val="Стиль ппп_1)"/>
    <w:basedOn w:val="a"/>
    <w:rsid w:val="00035525"/>
    <w:pPr>
      <w:tabs>
        <w:tab w:val="num" w:pos="709"/>
      </w:tabs>
      <w:spacing w:before="0"/>
      <w:ind w:left="709" w:hanging="709"/>
    </w:pPr>
    <w:rPr>
      <w:rFonts w:ascii="Times New Roman" w:hAnsi="Times New Roman"/>
      <w:sz w:val="26"/>
    </w:rPr>
  </w:style>
  <w:style w:type="paragraph" w:customStyle="1" w:styleId="afa">
    <w:name w:val="Стиль ппп_а)"/>
    <w:basedOn w:val="a"/>
    <w:rsid w:val="00035525"/>
    <w:pPr>
      <w:tabs>
        <w:tab w:val="num" w:pos="709"/>
      </w:tabs>
      <w:spacing w:before="0"/>
      <w:ind w:left="709" w:hanging="709"/>
    </w:pPr>
    <w:rPr>
      <w:rFonts w:ascii="Times New Roman" w:hAnsi="Times New Roman"/>
      <w:sz w:val="26"/>
    </w:rPr>
  </w:style>
  <w:style w:type="paragraph" w:customStyle="1" w:styleId="1c">
    <w:name w:val="Стиль приложения 1."/>
    <w:basedOn w:val="1a"/>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d">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b">
    <w:name w:val="Стиль приложения_а)"/>
    <w:basedOn w:val="a"/>
    <w:rsid w:val="00035525"/>
    <w:pPr>
      <w:tabs>
        <w:tab w:val="num" w:pos="709"/>
      </w:tabs>
      <w:spacing w:before="0"/>
      <w:ind w:left="709" w:hanging="709"/>
    </w:pPr>
    <w:rPr>
      <w:rFonts w:ascii="Times New Roman" w:hAnsi="Times New Roman"/>
      <w:sz w:val="26"/>
    </w:rPr>
  </w:style>
  <w:style w:type="paragraph" w:styleId="afc">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d">
    <w:name w:val="No Spacing"/>
    <w:link w:val="afe"/>
    <w:qFormat/>
    <w:rsid w:val="009052C2"/>
    <w:rPr>
      <w:rFonts w:ascii="Times New Roman" w:hAnsi="Times New Roman"/>
      <w:color w:val="000000"/>
      <w:sz w:val="28"/>
      <w:szCs w:val="28"/>
    </w:rPr>
  </w:style>
  <w:style w:type="character" w:styleId="aff">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0">
    <w:name w:val="Title"/>
    <w:basedOn w:val="a"/>
    <w:link w:val="aff1"/>
    <w:qFormat/>
    <w:locked/>
    <w:rsid w:val="005218D0"/>
    <w:pPr>
      <w:spacing w:before="0"/>
      <w:ind w:firstLine="0"/>
      <w:jc w:val="center"/>
    </w:pPr>
    <w:rPr>
      <w:rFonts w:ascii="Calibri" w:hAnsi="Calibri"/>
      <w:color w:val="000000"/>
      <w:sz w:val="28"/>
    </w:rPr>
  </w:style>
  <w:style w:type="character" w:customStyle="1" w:styleId="aff1">
    <w:name w:val="Название Знак"/>
    <w:link w:val="aff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e">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2">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4">
    <w:name w:val="Table Grid"/>
    <w:basedOn w:val="a1"/>
    <w:locked/>
    <w:rsid w:val="00401D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note text"/>
    <w:basedOn w:val="a"/>
    <w:link w:val="aff6"/>
    <w:uiPriority w:val="99"/>
    <w:rsid w:val="00545818"/>
    <w:pPr>
      <w:autoSpaceDE w:val="0"/>
      <w:autoSpaceDN w:val="0"/>
      <w:spacing w:before="0"/>
      <w:ind w:firstLine="0"/>
      <w:jc w:val="left"/>
    </w:pPr>
    <w:rPr>
      <w:rFonts w:ascii="Times New Roman" w:eastAsia="Calibri" w:hAnsi="Times New Roman"/>
      <w:sz w:val="20"/>
    </w:rPr>
  </w:style>
  <w:style w:type="character" w:customStyle="1" w:styleId="aff6">
    <w:name w:val="Текст сноски Знак"/>
    <w:basedOn w:val="a0"/>
    <w:link w:val="aff5"/>
    <w:uiPriority w:val="99"/>
    <w:rsid w:val="003975B3"/>
    <w:rPr>
      <w:rFonts w:ascii="Times New Roman" w:eastAsia="Calibri" w:hAnsi="Times New Roman"/>
    </w:rPr>
  </w:style>
  <w:style w:type="character" w:customStyle="1" w:styleId="aff7">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8">
    <w:name w:val="annotation text"/>
    <w:basedOn w:val="a"/>
    <w:link w:val="aff9"/>
    <w:uiPriority w:val="99"/>
    <w:rsid w:val="006A308D"/>
    <w:pPr>
      <w:spacing w:before="0"/>
      <w:ind w:firstLine="0"/>
      <w:jc w:val="left"/>
    </w:pPr>
    <w:rPr>
      <w:rFonts w:ascii="Times New Roman" w:hAnsi="Times New Roman"/>
      <w:sz w:val="20"/>
      <w:lang w:val="en-US" w:eastAsia="en-US"/>
    </w:rPr>
  </w:style>
  <w:style w:type="character" w:customStyle="1" w:styleId="aff9">
    <w:name w:val="Текст примечания Знак"/>
    <w:link w:val="aff8"/>
    <w:uiPriority w:val="99"/>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a">
    <w:name w:val="Обычный текст"/>
    <w:basedOn w:val="a"/>
    <w:rsid w:val="006A308D"/>
    <w:pPr>
      <w:spacing w:before="0"/>
      <w:ind w:firstLine="567"/>
    </w:pPr>
    <w:rPr>
      <w:rFonts w:ascii="Times New Roman" w:hAnsi="Times New Roman"/>
      <w:sz w:val="28"/>
      <w:szCs w:val="24"/>
    </w:rPr>
  </w:style>
  <w:style w:type="character" w:styleId="affb">
    <w:name w:val="footnote reference"/>
    <w:uiPriority w:val="99"/>
    <w:rsid w:val="006A308D"/>
    <w:rPr>
      <w:vertAlign w:val="superscript"/>
    </w:rPr>
  </w:style>
  <w:style w:type="paragraph" w:styleId="1f">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c">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d">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e">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c"/>
    <w:rsid w:val="006A308D"/>
    <w:pPr>
      <w:spacing w:after="60"/>
      <w:ind w:left="0" w:firstLine="0"/>
    </w:pPr>
    <w:rPr>
      <w:rFonts w:ascii="Times New Roman" w:hAnsi="Times New Roman"/>
      <w:sz w:val="22"/>
    </w:rPr>
  </w:style>
  <w:style w:type="paragraph" w:customStyle="1" w:styleId="afff">
    <w:name w:val="Список_без_б"/>
    <w:basedOn w:val="a"/>
    <w:rsid w:val="006A308D"/>
    <w:pPr>
      <w:spacing w:before="40" w:after="40"/>
      <w:ind w:left="357" w:firstLine="0"/>
    </w:pPr>
    <w:rPr>
      <w:rFonts w:ascii="Times New Roman" w:hAnsi="Times New Roman"/>
      <w:sz w:val="22"/>
    </w:rPr>
  </w:style>
  <w:style w:type="paragraph" w:customStyle="1" w:styleId="afff0">
    <w:name w:val="Таблица"/>
    <w:basedOn w:val="a"/>
    <w:rsid w:val="006A308D"/>
    <w:pPr>
      <w:spacing w:before="20" w:after="20"/>
      <w:ind w:firstLine="0"/>
      <w:jc w:val="left"/>
    </w:pPr>
    <w:rPr>
      <w:rFonts w:ascii="Times New Roman" w:hAnsi="Times New Roman"/>
      <w:sz w:val="20"/>
    </w:rPr>
  </w:style>
  <w:style w:type="paragraph" w:customStyle="1" w:styleId="afff1">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0">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1">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2">
    <w:name w:val="Цветовое выделение"/>
    <w:uiPriority w:val="99"/>
    <w:rsid w:val="001969D2"/>
    <w:rPr>
      <w:b/>
      <w:color w:val="26282F"/>
    </w:rPr>
  </w:style>
  <w:style w:type="paragraph" w:customStyle="1" w:styleId="afff3">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4">
    <w:name w:val="Комментарий"/>
    <w:basedOn w:val="afff3"/>
    <w:next w:val="a"/>
    <w:uiPriority w:val="99"/>
    <w:rsid w:val="001969D2"/>
    <w:pPr>
      <w:spacing w:before="75"/>
      <w:ind w:right="0"/>
      <w:jc w:val="both"/>
    </w:pPr>
    <w:rPr>
      <w:color w:val="353842"/>
    </w:rPr>
  </w:style>
  <w:style w:type="paragraph" w:customStyle="1" w:styleId="afff5">
    <w:name w:val="Информация о версии"/>
    <w:basedOn w:val="afff4"/>
    <w:next w:val="a"/>
    <w:uiPriority w:val="99"/>
    <w:rsid w:val="001969D2"/>
    <w:rPr>
      <w:i/>
      <w:iCs/>
    </w:rPr>
  </w:style>
  <w:style w:type="paragraph" w:customStyle="1" w:styleId="afff6">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7">
    <w:name w:val="Информация об изменениях"/>
    <w:basedOn w:val="afff6"/>
    <w:next w:val="a"/>
    <w:uiPriority w:val="99"/>
    <w:rsid w:val="001969D2"/>
    <w:pPr>
      <w:spacing w:before="180"/>
      <w:ind w:left="360" w:right="360" w:firstLine="0"/>
    </w:pPr>
  </w:style>
  <w:style w:type="paragraph" w:customStyle="1" w:styleId="afff8">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9">
    <w:name w:val="Таблицы (моноширинный)"/>
    <w:basedOn w:val="a"/>
    <w:next w:val="a"/>
    <w:uiPriority w:val="99"/>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a">
    <w:name w:val="Подзаголовок для информации об изменениях"/>
    <w:basedOn w:val="afff6"/>
    <w:next w:val="a"/>
    <w:uiPriority w:val="99"/>
    <w:rsid w:val="001969D2"/>
    <w:rPr>
      <w:b/>
      <w:bCs/>
    </w:rPr>
  </w:style>
  <w:style w:type="paragraph" w:customStyle="1" w:styleId="afffb">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c">
    <w:name w:val="Цветовое выделение для Текст"/>
    <w:uiPriority w:val="99"/>
    <w:rsid w:val="001969D2"/>
    <w:rPr>
      <w:rFonts w:ascii="Times New Roman CYR" w:hAnsi="Times New Roman CYR"/>
    </w:rPr>
  </w:style>
  <w:style w:type="character" w:customStyle="1" w:styleId="hyperlink">
    <w:name w:val="hyperlink"/>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2">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d">
    <w:name w:val="Заголовок Знак"/>
    <w:rsid w:val="00A37144"/>
    <w:rPr>
      <w:rFonts w:ascii="Cambria" w:eastAsia="Times New Roman" w:hAnsi="Cambria" w:cs="Times New Roman"/>
      <w:b/>
      <w:bCs/>
      <w:kern w:val="28"/>
      <w:sz w:val="32"/>
      <w:szCs w:val="32"/>
      <w:lang w:eastAsia="en-US"/>
    </w:rPr>
  </w:style>
  <w:style w:type="character" w:customStyle="1" w:styleId="1f3">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4">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e">
    <w:name w:val="annotation subject"/>
    <w:basedOn w:val="aff8"/>
    <w:next w:val="aff8"/>
    <w:link w:val="affff"/>
    <w:uiPriority w:val="99"/>
    <w:unhideWhenUsed/>
    <w:rsid w:val="005F0BD7"/>
    <w:pPr>
      <w:spacing w:after="200"/>
    </w:pPr>
    <w:rPr>
      <w:rFonts w:ascii="Calibri" w:hAnsi="Calibri"/>
      <w:b/>
      <w:bCs/>
      <w:lang w:val="ru-RU" w:eastAsia="ru-RU"/>
    </w:rPr>
  </w:style>
  <w:style w:type="character" w:customStyle="1" w:styleId="affff">
    <w:name w:val="Тема примечания Знак"/>
    <w:basedOn w:val="aff9"/>
    <w:link w:val="afffe"/>
    <w:uiPriority w:val="99"/>
    <w:rsid w:val="005F0BD7"/>
    <w:rPr>
      <w:b/>
      <w:bCs/>
    </w:rPr>
  </w:style>
  <w:style w:type="paragraph" w:styleId="affff0">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1">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date">
    <w:name w:val="date"/>
    <w:basedOn w:val="a0"/>
    <w:rsid w:val="0093622C"/>
  </w:style>
  <w:style w:type="character" w:customStyle="1" w:styleId="line">
    <w:name w:val="line"/>
    <w:basedOn w:val="a0"/>
    <w:rsid w:val="0093622C"/>
  </w:style>
  <w:style w:type="character" w:customStyle="1" w:styleId="1f5">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2">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3">
    <w:name w:val="Колонтитул"/>
    <w:basedOn w:val="affff2"/>
    <w:rsid w:val="00B72263"/>
    <w:rPr>
      <w:color w:val="000000"/>
      <w:spacing w:val="0"/>
      <w:w w:val="100"/>
      <w:position w:val="0"/>
      <w:lang w:val="ru-RU" w:eastAsia="ru-RU" w:bidi="ru-RU"/>
    </w:rPr>
  </w:style>
  <w:style w:type="numbering" w:customStyle="1" w:styleId="1f6">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e">
    <w:name w:val="Без интервала Знак"/>
    <w:basedOn w:val="a0"/>
    <w:link w:val="afd"/>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4">
    <w:name w:val="Subtitle"/>
    <w:basedOn w:val="a"/>
    <w:link w:val="affff5"/>
    <w:qFormat/>
    <w:locked/>
    <w:rsid w:val="00AB4556"/>
    <w:pPr>
      <w:spacing w:before="0"/>
      <w:ind w:firstLine="0"/>
      <w:jc w:val="center"/>
    </w:pPr>
    <w:rPr>
      <w:rFonts w:ascii="Times New Roman" w:hAnsi="Times New Roman"/>
      <w:b/>
      <w:sz w:val="28"/>
    </w:rPr>
  </w:style>
  <w:style w:type="character" w:customStyle="1" w:styleId="affff5">
    <w:name w:val="Подзаголовок Знак"/>
    <w:basedOn w:val="a0"/>
    <w:link w:val="affff4"/>
    <w:rsid w:val="00AB4556"/>
    <w:rPr>
      <w:rFonts w:ascii="Times New Roman" w:hAnsi="Times New Roman"/>
      <w:b/>
      <w:sz w:val="28"/>
    </w:rPr>
  </w:style>
  <w:style w:type="paragraph" w:customStyle="1" w:styleId="affff6">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7">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8">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7">
    <w:name w:val="Абзац списка Знак"/>
    <w:aliases w:val="ТЗ список Знак,Абзац списка нумерованный Знак"/>
    <w:link w:val="af6"/>
    <w:uiPriority w:val="34"/>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9">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7">
    <w:name w:val="Тема примечания Знак1"/>
    <w:uiPriority w:val="99"/>
    <w:locked/>
    <w:rsid w:val="009D283F"/>
    <w:rPr>
      <w:rFonts w:cs="Times New Roman"/>
      <w:b/>
      <w:bCs/>
      <w:sz w:val="24"/>
      <w:szCs w:val="24"/>
    </w:rPr>
  </w:style>
  <w:style w:type="paragraph" w:customStyle="1" w:styleId="affffa">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b">
    <w:name w:val="endnote text"/>
    <w:basedOn w:val="a"/>
    <w:link w:val="affffc"/>
    <w:rsid w:val="009D283F"/>
    <w:pPr>
      <w:spacing w:before="0"/>
      <w:ind w:firstLine="0"/>
      <w:jc w:val="left"/>
    </w:pPr>
    <w:rPr>
      <w:rFonts w:ascii="Times New Roman" w:hAnsi="Times New Roman"/>
      <w:sz w:val="20"/>
    </w:rPr>
  </w:style>
  <w:style w:type="character" w:customStyle="1" w:styleId="affffc">
    <w:name w:val="Текст концевой сноски Знак"/>
    <w:basedOn w:val="a0"/>
    <w:link w:val="affffb"/>
    <w:rsid w:val="009D283F"/>
    <w:rPr>
      <w:rFonts w:ascii="Times New Roman" w:hAnsi="Times New Roman"/>
    </w:rPr>
  </w:style>
  <w:style w:type="character" w:styleId="affffd">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e">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f">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 w:id="21449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06AD9A75-EB5D-4909-AC8F-640C9EB1E3A3"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nternet.garant.ru/"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image" Target="media/image2.jpeg"/><Relationship Id="rId10" Type="http://schemas.openxmlformats.org/officeDocument/2006/relationships/hyperlink" Target="https://internet.garan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zakon.scli.ru/ru/legal_texts/act_municipal_education/index.php?do4=document&amp;id4=96e20c02-1b12-465a-b64c-24aa922700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F20C-2B30-4881-A2D9-8D65CA3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Pages>
  <Words>28835</Words>
  <Characters>164362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192812</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124</cp:revision>
  <cp:lastPrinted>2023-04-04T01:45:00Z</cp:lastPrinted>
  <dcterms:created xsi:type="dcterms:W3CDTF">2022-11-17T03:24:00Z</dcterms:created>
  <dcterms:modified xsi:type="dcterms:W3CDTF">2024-01-10T01:16:00Z</dcterms:modified>
</cp:coreProperties>
</file>